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08F79" w14:textId="6CC89390" w:rsidR="00413BDB" w:rsidRPr="00A64A0A" w:rsidRDefault="00D11360" w:rsidP="003B40E0">
      <w:pPr>
        <w:spacing w:after="0"/>
        <w:jc w:val="center"/>
        <w:rPr>
          <w:rFonts w:ascii="Calibri" w:hAnsi="Calibri" w:cs="Calibri"/>
          <w:b/>
          <w:bCs/>
        </w:rPr>
      </w:pPr>
      <w:r w:rsidRPr="00A64A0A">
        <w:rPr>
          <w:rFonts w:ascii="Calibri" w:hAnsi="Calibri" w:cs="Calibri"/>
          <w:b/>
          <w:bCs/>
          <w:noProof/>
        </w:rPr>
        <w:drawing>
          <wp:inline distT="0" distB="0" distL="0" distR="0" wp14:anchorId="65D1E436" wp14:editId="72B3771C">
            <wp:extent cx="3619500" cy="90487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a:stretch>
                      <a:fillRect/>
                    </a:stretch>
                  </pic:blipFill>
                  <pic:spPr>
                    <a:xfrm>
                      <a:off x="0" y="0"/>
                      <a:ext cx="3619500" cy="904875"/>
                    </a:xfrm>
                    <a:prstGeom prst="rect">
                      <a:avLst/>
                    </a:prstGeom>
                  </pic:spPr>
                </pic:pic>
              </a:graphicData>
            </a:graphic>
          </wp:inline>
        </w:drawing>
      </w:r>
    </w:p>
    <w:p w14:paraId="0690337F" w14:textId="77777777" w:rsidR="003A32D3" w:rsidRPr="00A64A0A" w:rsidRDefault="003A32D3" w:rsidP="00D6628A">
      <w:pPr>
        <w:spacing w:after="0"/>
        <w:jc w:val="center"/>
        <w:rPr>
          <w:rFonts w:ascii="Calibri" w:hAnsi="Calibri" w:cs="Calibri"/>
          <w:b/>
          <w:bCs/>
        </w:rPr>
      </w:pPr>
    </w:p>
    <w:p w14:paraId="105CD4F1" w14:textId="588DB02C" w:rsidR="0087444C" w:rsidRPr="00A64A0A" w:rsidRDefault="0087444C" w:rsidP="00D6628A">
      <w:pPr>
        <w:spacing w:after="0"/>
        <w:jc w:val="center"/>
        <w:rPr>
          <w:rFonts w:ascii="Calibri" w:hAnsi="Calibri" w:cs="Calibri"/>
          <w:b/>
          <w:sz w:val="28"/>
        </w:rPr>
      </w:pPr>
      <w:r w:rsidRPr="00A64A0A">
        <w:rPr>
          <w:rFonts w:ascii="Calibri" w:hAnsi="Calibri" w:cs="Calibri"/>
          <w:b/>
          <w:sz w:val="28"/>
        </w:rPr>
        <w:t xml:space="preserve">The Guitar Center Music Foundation </w:t>
      </w:r>
      <w:r w:rsidR="006272CA">
        <w:rPr>
          <w:rFonts w:ascii="Calibri" w:hAnsi="Calibri" w:cs="Calibri"/>
          <w:b/>
          <w:bCs/>
          <w:sz w:val="28"/>
        </w:rPr>
        <w:t xml:space="preserve">appoints </w:t>
      </w:r>
      <w:r w:rsidR="00057B74">
        <w:rPr>
          <w:rFonts w:ascii="Calibri" w:hAnsi="Calibri" w:cs="Calibri"/>
          <w:b/>
          <w:bCs/>
          <w:sz w:val="28"/>
        </w:rPr>
        <w:t xml:space="preserve">Fred </w:t>
      </w:r>
      <w:proofErr w:type="spellStart"/>
      <w:r w:rsidR="00057B74">
        <w:rPr>
          <w:rFonts w:ascii="Calibri" w:hAnsi="Calibri" w:cs="Calibri"/>
          <w:b/>
          <w:bCs/>
          <w:sz w:val="28"/>
        </w:rPr>
        <w:t>Croshal</w:t>
      </w:r>
      <w:proofErr w:type="spellEnd"/>
      <w:r w:rsidR="006272CA">
        <w:rPr>
          <w:rFonts w:ascii="Calibri" w:hAnsi="Calibri" w:cs="Calibri"/>
          <w:b/>
          <w:bCs/>
          <w:sz w:val="28"/>
        </w:rPr>
        <w:t xml:space="preserve"> to its Board of Directors</w:t>
      </w:r>
      <w:r w:rsidR="00465A25" w:rsidRPr="00A64A0A">
        <w:rPr>
          <w:rFonts w:ascii="Calibri" w:hAnsi="Calibri" w:cs="Calibri"/>
          <w:b/>
          <w:bCs/>
          <w:sz w:val="28"/>
        </w:rPr>
        <w:t xml:space="preserve"> </w:t>
      </w:r>
    </w:p>
    <w:p w14:paraId="00EF15C3" w14:textId="77777777" w:rsidR="003B40E0" w:rsidRPr="00A64A0A" w:rsidRDefault="003B40E0" w:rsidP="003B40E0">
      <w:pPr>
        <w:spacing w:after="0"/>
        <w:jc w:val="center"/>
        <w:rPr>
          <w:rFonts w:ascii="Calibri" w:hAnsi="Calibri" w:cs="Calibri"/>
        </w:rPr>
      </w:pPr>
    </w:p>
    <w:p w14:paraId="185D203F" w14:textId="6801B2AC" w:rsidR="00A810AC" w:rsidRPr="00A64A0A" w:rsidRDefault="00A810AC" w:rsidP="00A810AC">
      <w:pPr>
        <w:spacing w:after="0"/>
        <w:jc w:val="center"/>
        <w:rPr>
          <w:rFonts w:ascii="Calibri" w:hAnsi="Calibri" w:cs="Calibri"/>
        </w:rPr>
      </w:pPr>
      <w:r w:rsidRPr="00A64A0A">
        <w:rPr>
          <w:rFonts w:ascii="Calibri" w:hAnsi="Calibri" w:cs="Calibri"/>
        </w:rPr>
        <w:t>—</w:t>
      </w:r>
      <w:r w:rsidR="00340CBC">
        <w:rPr>
          <w:rFonts w:ascii="Calibri" w:hAnsi="Calibri" w:cs="Calibri"/>
          <w:i/>
          <w:iCs/>
        </w:rPr>
        <w:t xml:space="preserve"> </w:t>
      </w:r>
      <w:r w:rsidR="00057B74">
        <w:rPr>
          <w:rFonts w:ascii="Calibri" w:hAnsi="Calibri" w:cs="Calibri"/>
          <w:i/>
          <w:iCs/>
        </w:rPr>
        <w:t>Accomplished</w:t>
      </w:r>
      <w:r w:rsidR="00340CBC">
        <w:rPr>
          <w:rFonts w:ascii="Calibri" w:hAnsi="Calibri" w:cs="Calibri"/>
          <w:i/>
          <w:iCs/>
        </w:rPr>
        <w:t xml:space="preserve"> music industry </w:t>
      </w:r>
      <w:r w:rsidR="00057B74">
        <w:rPr>
          <w:rFonts w:ascii="Calibri" w:hAnsi="Calibri" w:cs="Calibri"/>
          <w:i/>
          <w:iCs/>
        </w:rPr>
        <w:t>executive</w:t>
      </w:r>
      <w:r w:rsidR="00340CBC">
        <w:rPr>
          <w:rFonts w:ascii="Calibri" w:hAnsi="Calibri" w:cs="Calibri"/>
          <w:i/>
          <w:iCs/>
        </w:rPr>
        <w:t xml:space="preserve"> joins the GCMF Board </w:t>
      </w:r>
      <w:r w:rsidRPr="00A64A0A">
        <w:rPr>
          <w:rFonts w:ascii="Calibri" w:hAnsi="Calibri" w:cs="Calibri"/>
        </w:rPr>
        <w:t>—</w:t>
      </w:r>
    </w:p>
    <w:p w14:paraId="0B45D19D" w14:textId="7EC7C38A" w:rsidR="0087444C" w:rsidRPr="00A64A0A" w:rsidRDefault="0087444C" w:rsidP="00D6628A">
      <w:pPr>
        <w:spacing w:after="0"/>
        <w:rPr>
          <w:rFonts w:ascii="Calibri" w:hAnsi="Calibri" w:cs="Calibri"/>
        </w:rPr>
      </w:pPr>
    </w:p>
    <w:p w14:paraId="157C082C" w14:textId="30AB20DC" w:rsidR="00057B74" w:rsidRDefault="00474A45" w:rsidP="00057B74">
      <w:pPr>
        <w:spacing w:after="0"/>
        <w:rPr>
          <w:rFonts w:ascii="Calibri" w:hAnsi="Calibri" w:cs="Calibri"/>
          <w:color w:val="000000" w:themeColor="text1"/>
        </w:rPr>
      </w:pPr>
      <w:r w:rsidRPr="00A64A0A">
        <w:rPr>
          <w:rFonts w:ascii="Calibri" w:hAnsi="Calibri" w:cs="Calibri"/>
          <w:b/>
          <w:bCs/>
        </w:rPr>
        <w:t>WESTLA</w:t>
      </w:r>
      <w:r w:rsidR="00B93520" w:rsidRPr="00A64A0A">
        <w:rPr>
          <w:rFonts w:ascii="Calibri" w:hAnsi="Calibri" w:cs="Calibri"/>
          <w:b/>
          <w:bCs/>
        </w:rPr>
        <w:t>K</w:t>
      </w:r>
      <w:r w:rsidR="003A32D3" w:rsidRPr="00A64A0A">
        <w:rPr>
          <w:rFonts w:ascii="Calibri" w:hAnsi="Calibri" w:cs="Calibri"/>
          <w:b/>
          <w:bCs/>
        </w:rPr>
        <w:t xml:space="preserve">E VILLAGE, Calif., </w:t>
      </w:r>
      <w:r w:rsidR="00057B74">
        <w:rPr>
          <w:rFonts w:ascii="Calibri" w:hAnsi="Calibri" w:cs="Calibri"/>
          <w:b/>
          <w:bCs/>
        </w:rPr>
        <w:t>June</w:t>
      </w:r>
      <w:r w:rsidR="007523D7" w:rsidRPr="00A64A0A">
        <w:rPr>
          <w:rFonts w:ascii="Calibri" w:hAnsi="Calibri" w:cs="Calibri"/>
          <w:b/>
          <w:bCs/>
        </w:rPr>
        <w:t xml:space="preserve"> </w:t>
      </w:r>
      <w:r w:rsidR="00CB29A1">
        <w:rPr>
          <w:rFonts w:ascii="Calibri" w:hAnsi="Calibri" w:cs="Calibri"/>
          <w:b/>
          <w:bCs/>
        </w:rPr>
        <w:t>27</w:t>
      </w:r>
      <w:r w:rsidRPr="00A64A0A">
        <w:rPr>
          <w:rFonts w:ascii="Calibri" w:hAnsi="Calibri" w:cs="Calibri"/>
          <w:b/>
          <w:bCs/>
        </w:rPr>
        <w:t xml:space="preserve">, </w:t>
      </w:r>
      <w:r w:rsidR="0087444C" w:rsidRPr="00A64A0A">
        <w:rPr>
          <w:rFonts w:ascii="Calibri" w:hAnsi="Calibri" w:cs="Calibri"/>
          <w:b/>
          <w:bCs/>
        </w:rPr>
        <w:t>202</w:t>
      </w:r>
      <w:r w:rsidR="000768F8" w:rsidRPr="00A64A0A">
        <w:rPr>
          <w:rFonts w:ascii="Calibri" w:hAnsi="Calibri" w:cs="Calibri"/>
          <w:b/>
          <w:bCs/>
        </w:rPr>
        <w:t>3</w:t>
      </w:r>
      <w:r w:rsidRPr="00A64A0A">
        <w:rPr>
          <w:rFonts w:ascii="Calibri" w:hAnsi="Calibri" w:cs="Calibri"/>
          <w:b/>
          <w:bCs/>
        </w:rPr>
        <w:t xml:space="preserve"> —</w:t>
      </w:r>
      <w:r w:rsidRPr="00A64A0A">
        <w:rPr>
          <w:rFonts w:ascii="Calibri" w:hAnsi="Calibri" w:cs="Calibri"/>
        </w:rPr>
        <w:t xml:space="preserve"> </w:t>
      </w:r>
      <w:r w:rsidR="00595EB5" w:rsidRPr="00A64A0A">
        <w:rPr>
          <w:rFonts w:ascii="Calibri" w:hAnsi="Calibri" w:cs="Calibri"/>
        </w:rPr>
        <w:t xml:space="preserve">The </w:t>
      </w:r>
      <w:hyperlink r:id="rId7" w:history="1">
        <w:r w:rsidR="00595EB5" w:rsidRPr="00A64A0A">
          <w:rPr>
            <w:rStyle w:val="Hyperlink"/>
            <w:rFonts w:ascii="Calibri" w:hAnsi="Calibri" w:cs="Calibri"/>
          </w:rPr>
          <w:t>Guitar Center Music Foundation</w:t>
        </w:r>
      </w:hyperlink>
      <w:r w:rsidR="00595EB5" w:rsidRPr="00A64A0A">
        <w:rPr>
          <w:rStyle w:val="Hyperlink"/>
          <w:rFonts w:ascii="Calibri" w:hAnsi="Calibri" w:cs="Calibri"/>
          <w:color w:val="000000" w:themeColor="text1"/>
          <w:u w:val="none"/>
        </w:rPr>
        <w:t xml:space="preserve"> (GCMF),</w:t>
      </w:r>
      <w:r w:rsidR="00595EB5" w:rsidRPr="00A64A0A">
        <w:rPr>
          <w:rFonts w:ascii="Calibri" w:hAnsi="Calibri" w:cs="Calibri"/>
          <w:color w:val="000000" w:themeColor="text1"/>
        </w:rPr>
        <w:t xml:space="preserve"> </w:t>
      </w:r>
      <w:r w:rsidR="006272CA" w:rsidRPr="006272CA">
        <w:rPr>
          <w:rFonts w:ascii="Calibri" w:hAnsi="Calibri" w:cs="Calibri"/>
          <w:color w:val="000000" w:themeColor="text1"/>
        </w:rPr>
        <w:t xml:space="preserve">a nonprofit organization </w:t>
      </w:r>
      <w:r w:rsidR="00865F7A">
        <w:rPr>
          <w:rFonts w:ascii="Calibri" w:hAnsi="Calibri" w:cs="Calibri"/>
          <w:color w:val="000000" w:themeColor="text1"/>
        </w:rPr>
        <w:t>that advances the healing, transformative power of music by granting instruments to</w:t>
      </w:r>
      <w:r w:rsidR="006272CA" w:rsidRPr="006272CA">
        <w:rPr>
          <w:rFonts w:ascii="Calibri" w:hAnsi="Calibri" w:cs="Calibri"/>
          <w:color w:val="000000" w:themeColor="text1"/>
        </w:rPr>
        <w:t xml:space="preserve"> music education and music therapy </w:t>
      </w:r>
      <w:r w:rsidR="00865F7A">
        <w:rPr>
          <w:rFonts w:ascii="Calibri" w:hAnsi="Calibri" w:cs="Calibri"/>
          <w:color w:val="000000" w:themeColor="text1"/>
        </w:rPr>
        <w:t>programs in need</w:t>
      </w:r>
      <w:r w:rsidR="006272CA" w:rsidRPr="006272CA">
        <w:rPr>
          <w:rFonts w:ascii="Calibri" w:hAnsi="Calibri" w:cs="Calibri"/>
          <w:color w:val="000000" w:themeColor="text1"/>
        </w:rPr>
        <w:t xml:space="preserve">, announces </w:t>
      </w:r>
      <w:r w:rsidR="00057B74">
        <w:rPr>
          <w:rFonts w:ascii="Calibri" w:hAnsi="Calibri" w:cs="Calibri"/>
          <w:color w:val="000000" w:themeColor="text1"/>
        </w:rPr>
        <w:t>further</w:t>
      </w:r>
      <w:r w:rsidR="006272CA" w:rsidRPr="006272CA">
        <w:rPr>
          <w:rFonts w:ascii="Calibri" w:hAnsi="Calibri" w:cs="Calibri"/>
          <w:color w:val="000000" w:themeColor="text1"/>
        </w:rPr>
        <w:t xml:space="preserve"> expansion of its Board of Directors</w:t>
      </w:r>
      <w:r w:rsidR="00E95CA3">
        <w:rPr>
          <w:rFonts w:ascii="Calibri" w:hAnsi="Calibri" w:cs="Calibri"/>
          <w:color w:val="000000" w:themeColor="text1"/>
        </w:rPr>
        <w:t xml:space="preserve">. </w:t>
      </w:r>
      <w:r w:rsidR="00057B74">
        <w:rPr>
          <w:rFonts w:ascii="Calibri" w:hAnsi="Calibri" w:cs="Calibri"/>
          <w:color w:val="000000" w:themeColor="text1"/>
        </w:rPr>
        <w:t xml:space="preserve">Fred </w:t>
      </w:r>
      <w:proofErr w:type="spellStart"/>
      <w:r w:rsidR="00057B74">
        <w:rPr>
          <w:rFonts w:ascii="Calibri" w:hAnsi="Calibri" w:cs="Calibri"/>
          <w:color w:val="000000" w:themeColor="text1"/>
        </w:rPr>
        <w:t>Croshal</w:t>
      </w:r>
      <w:proofErr w:type="spellEnd"/>
      <w:r w:rsidR="00057B74">
        <w:rPr>
          <w:rFonts w:ascii="Calibri" w:hAnsi="Calibri" w:cs="Calibri"/>
          <w:color w:val="000000" w:themeColor="text1"/>
        </w:rPr>
        <w:t xml:space="preserve">, </w:t>
      </w:r>
      <w:r w:rsidR="00057B74" w:rsidRPr="00057B74">
        <w:rPr>
          <w:rFonts w:ascii="Calibri" w:hAnsi="Calibri" w:cs="Calibri"/>
          <w:color w:val="000000" w:themeColor="text1"/>
        </w:rPr>
        <w:t xml:space="preserve">a 45-year music industry veteran and President/CEO of </w:t>
      </w:r>
      <w:r w:rsidR="00057B74">
        <w:rPr>
          <w:rFonts w:ascii="Calibri" w:hAnsi="Calibri" w:cs="Calibri"/>
          <w:color w:val="000000" w:themeColor="text1"/>
        </w:rPr>
        <w:t xml:space="preserve">marketing/management firm </w:t>
      </w:r>
      <w:proofErr w:type="spellStart"/>
      <w:r w:rsidR="00057B74" w:rsidRPr="00057B74">
        <w:rPr>
          <w:rFonts w:ascii="Calibri" w:hAnsi="Calibri" w:cs="Calibri"/>
          <w:color w:val="000000" w:themeColor="text1"/>
        </w:rPr>
        <w:t>Croshal</w:t>
      </w:r>
      <w:proofErr w:type="spellEnd"/>
      <w:r w:rsidR="00057B74">
        <w:rPr>
          <w:rFonts w:ascii="Calibri" w:hAnsi="Calibri" w:cs="Calibri"/>
          <w:color w:val="000000" w:themeColor="text1"/>
        </w:rPr>
        <w:t xml:space="preserve"> </w:t>
      </w:r>
      <w:r w:rsidR="00057B74" w:rsidRPr="00057B74">
        <w:rPr>
          <w:rFonts w:ascii="Calibri" w:hAnsi="Calibri" w:cs="Calibri"/>
          <w:color w:val="000000" w:themeColor="text1"/>
        </w:rPr>
        <w:t xml:space="preserve">Entertainment Group, </w:t>
      </w:r>
      <w:r w:rsidR="00057B74">
        <w:rPr>
          <w:rFonts w:ascii="Calibri" w:hAnsi="Calibri" w:cs="Calibri"/>
          <w:color w:val="000000" w:themeColor="text1"/>
        </w:rPr>
        <w:t>has been appointed to the organization’s leadership body.</w:t>
      </w:r>
      <w:r w:rsidR="00057B74" w:rsidRPr="006272CA">
        <w:rPr>
          <w:rFonts w:ascii="Calibri" w:hAnsi="Calibri" w:cs="Calibri"/>
          <w:color w:val="000000" w:themeColor="text1"/>
        </w:rPr>
        <w:t xml:space="preserve"> The announcement was made by David </w:t>
      </w:r>
      <w:proofErr w:type="spellStart"/>
      <w:r w:rsidR="00057B74" w:rsidRPr="006272CA">
        <w:rPr>
          <w:rFonts w:ascii="Calibri" w:hAnsi="Calibri" w:cs="Calibri"/>
          <w:color w:val="000000" w:themeColor="text1"/>
        </w:rPr>
        <w:t>Helfant</w:t>
      </w:r>
      <w:proofErr w:type="spellEnd"/>
      <w:r w:rsidR="00057B74" w:rsidRPr="006272CA">
        <w:rPr>
          <w:rFonts w:ascii="Calibri" w:hAnsi="Calibri" w:cs="Calibri"/>
          <w:color w:val="000000" w:themeColor="text1"/>
        </w:rPr>
        <w:t xml:space="preserve">, Chairman of the Board of Directors at The Guitar Center Music Foundation, and signifies the ongoing growth of the </w:t>
      </w:r>
      <w:r w:rsidR="00057B74">
        <w:rPr>
          <w:rFonts w:ascii="Calibri" w:hAnsi="Calibri" w:cs="Calibri"/>
          <w:color w:val="000000" w:themeColor="text1"/>
        </w:rPr>
        <w:t>foundation and its Board</w:t>
      </w:r>
      <w:r w:rsidR="00057B74" w:rsidRPr="006272CA">
        <w:rPr>
          <w:rFonts w:ascii="Calibri" w:hAnsi="Calibri" w:cs="Calibri"/>
          <w:color w:val="000000" w:themeColor="text1"/>
        </w:rPr>
        <w:t>.</w:t>
      </w:r>
    </w:p>
    <w:p w14:paraId="7B1A83F9" w14:textId="77777777" w:rsidR="00057B74" w:rsidRDefault="00057B74" w:rsidP="00057B74">
      <w:pPr>
        <w:spacing w:after="0"/>
        <w:rPr>
          <w:rFonts w:ascii="Calibri" w:hAnsi="Calibri" w:cs="Calibri"/>
          <w:color w:val="000000" w:themeColor="text1"/>
        </w:rPr>
      </w:pPr>
    </w:p>
    <w:p w14:paraId="3B5F5656" w14:textId="77777777" w:rsidR="00057B74" w:rsidRPr="00057B74" w:rsidRDefault="00057B74" w:rsidP="00057B74">
      <w:pPr>
        <w:spacing w:after="0"/>
        <w:rPr>
          <w:rFonts w:ascii="Calibri" w:hAnsi="Calibri" w:cs="Calibri"/>
          <w:color w:val="000000" w:themeColor="text1"/>
        </w:rPr>
      </w:pPr>
      <w:r w:rsidRPr="00057B74">
        <w:rPr>
          <w:rFonts w:ascii="Calibri" w:hAnsi="Calibri" w:cs="Calibri"/>
          <w:color w:val="000000" w:themeColor="text1"/>
        </w:rPr>
        <w:t xml:space="preserve">Fred </w:t>
      </w:r>
      <w:proofErr w:type="spellStart"/>
      <w:r w:rsidRPr="00057B74">
        <w:rPr>
          <w:rFonts w:ascii="Calibri" w:hAnsi="Calibri" w:cs="Calibri"/>
          <w:color w:val="000000" w:themeColor="text1"/>
        </w:rPr>
        <w:t>Croshal’s</w:t>
      </w:r>
      <w:proofErr w:type="spellEnd"/>
      <w:r w:rsidRPr="00057B74">
        <w:rPr>
          <w:rFonts w:ascii="Calibri" w:hAnsi="Calibri" w:cs="Calibri"/>
          <w:color w:val="000000" w:themeColor="text1"/>
        </w:rPr>
        <w:t xml:space="preserve"> rich history in the industry goes back over 45 years. He began his career as a retail sales representative at a local record store in the Bay Area before securing his first position at CBS Records. Soon after, he obtained executive positions at Sony Music Distribution and Columbia Records, working with artists such as Michael Jackson, Pearl Jam, Bruce Springsteen, Mariah Carey, Stevie Ray Vaughan and many more. In 1996, Madonna hired him at the Maverick Recording Company, where he soon became General Manager, overseeing all departments, including sales, press, radio, marketing, creative, etc. At Maverick, he was able to build and nurture the careers of artists like Alanis </w:t>
      </w:r>
      <w:proofErr w:type="spellStart"/>
      <w:r w:rsidRPr="00057B74">
        <w:rPr>
          <w:rFonts w:ascii="Calibri" w:hAnsi="Calibri" w:cs="Calibri"/>
          <w:color w:val="000000" w:themeColor="text1"/>
        </w:rPr>
        <w:t>Morissette</w:t>
      </w:r>
      <w:proofErr w:type="spellEnd"/>
      <w:r w:rsidRPr="00057B74">
        <w:rPr>
          <w:rFonts w:ascii="Calibri" w:hAnsi="Calibri" w:cs="Calibri"/>
          <w:color w:val="000000" w:themeColor="text1"/>
        </w:rPr>
        <w:t xml:space="preserve">, Deftones, </w:t>
      </w:r>
      <w:proofErr w:type="spellStart"/>
      <w:r w:rsidRPr="00057B74">
        <w:rPr>
          <w:rFonts w:ascii="Calibri" w:hAnsi="Calibri" w:cs="Calibri"/>
          <w:color w:val="000000" w:themeColor="text1"/>
        </w:rPr>
        <w:t>Candlebox</w:t>
      </w:r>
      <w:proofErr w:type="spellEnd"/>
      <w:r w:rsidRPr="00057B74">
        <w:rPr>
          <w:rFonts w:ascii="Calibri" w:hAnsi="Calibri" w:cs="Calibri"/>
          <w:color w:val="000000" w:themeColor="text1"/>
        </w:rPr>
        <w:t>, Michelle Branch and more.</w:t>
      </w:r>
    </w:p>
    <w:p w14:paraId="11919D1B" w14:textId="77777777" w:rsidR="00057B74" w:rsidRPr="00057B74" w:rsidRDefault="00057B74" w:rsidP="00057B74">
      <w:pPr>
        <w:spacing w:after="0"/>
        <w:rPr>
          <w:rFonts w:ascii="Calibri" w:hAnsi="Calibri" w:cs="Calibri"/>
          <w:color w:val="000000" w:themeColor="text1"/>
        </w:rPr>
      </w:pPr>
    </w:p>
    <w:p w14:paraId="1103748E" w14:textId="286247CD" w:rsidR="00057B74" w:rsidRDefault="00057B74" w:rsidP="00057B74">
      <w:pPr>
        <w:spacing w:after="0"/>
        <w:rPr>
          <w:rFonts w:ascii="Calibri" w:hAnsi="Calibri" w:cs="Calibri"/>
          <w:color w:val="000000" w:themeColor="text1"/>
        </w:rPr>
      </w:pPr>
      <w:r w:rsidRPr="00057B74">
        <w:rPr>
          <w:rFonts w:ascii="Calibri" w:hAnsi="Calibri" w:cs="Calibri"/>
          <w:color w:val="000000" w:themeColor="text1"/>
        </w:rPr>
        <w:t xml:space="preserve">In 2003, </w:t>
      </w:r>
      <w:r>
        <w:rPr>
          <w:rFonts w:ascii="Calibri" w:hAnsi="Calibri" w:cs="Calibri"/>
          <w:color w:val="000000" w:themeColor="text1"/>
        </w:rPr>
        <w:t>he</w:t>
      </w:r>
      <w:r w:rsidRPr="00057B74">
        <w:rPr>
          <w:rFonts w:ascii="Calibri" w:hAnsi="Calibri" w:cs="Calibri"/>
          <w:color w:val="000000" w:themeColor="text1"/>
        </w:rPr>
        <w:t xml:space="preserve"> took his vast knowledge of sales, marketing, and promotions and founded</w:t>
      </w:r>
      <w:r>
        <w:rPr>
          <w:rFonts w:ascii="Calibri" w:hAnsi="Calibri" w:cs="Calibri"/>
          <w:color w:val="000000" w:themeColor="text1"/>
        </w:rPr>
        <w:t xml:space="preserve"> </w:t>
      </w:r>
      <w:proofErr w:type="spellStart"/>
      <w:r w:rsidRPr="00057B74">
        <w:rPr>
          <w:rFonts w:ascii="Calibri" w:hAnsi="Calibri" w:cs="Calibri"/>
          <w:color w:val="000000" w:themeColor="text1"/>
        </w:rPr>
        <w:t>Croshal</w:t>
      </w:r>
      <w:proofErr w:type="spellEnd"/>
      <w:r w:rsidRPr="00057B74">
        <w:rPr>
          <w:rFonts w:ascii="Calibri" w:hAnsi="Calibri" w:cs="Calibri"/>
          <w:color w:val="000000" w:themeColor="text1"/>
        </w:rPr>
        <w:t xml:space="preserve"> Entertainment Group, a marketing and management company that could provide</w:t>
      </w:r>
      <w:r>
        <w:rPr>
          <w:rFonts w:ascii="Calibri" w:hAnsi="Calibri" w:cs="Calibri"/>
          <w:color w:val="000000" w:themeColor="text1"/>
        </w:rPr>
        <w:t xml:space="preserve"> </w:t>
      </w:r>
      <w:r w:rsidRPr="00057B74">
        <w:rPr>
          <w:rFonts w:ascii="Calibri" w:hAnsi="Calibri" w:cs="Calibri"/>
          <w:color w:val="000000" w:themeColor="text1"/>
        </w:rPr>
        <w:t xml:space="preserve">an infrastructure and alternative way for artists to release their music competitively. </w:t>
      </w:r>
      <w:proofErr w:type="spellStart"/>
      <w:r w:rsidRPr="00057B74">
        <w:rPr>
          <w:rFonts w:ascii="Calibri" w:hAnsi="Calibri" w:cs="Calibri"/>
          <w:color w:val="000000" w:themeColor="text1"/>
        </w:rPr>
        <w:t>Croshal</w:t>
      </w:r>
      <w:proofErr w:type="spellEnd"/>
      <w:r>
        <w:rPr>
          <w:rFonts w:ascii="Calibri" w:hAnsi="Calibri" w:cs="Calibri"/>
          <w:color w:val="000000" w:themeColor="text1"/>
        </w:rPr>
        <w:t xml:space="preserve"> </w:t>
      </w:r>
      <w:r w:rsidRPr="00057B74">
        <w:rPr>
          <w:rFonts w:ascii="Calibri" w:hAnsi="Calibri" w:cs="Calibri"/>
          <w:color w:val="000000" w:themeColor="text1"/>
        </w:rPr>
        <w:t>Entertainment Group has sold upwards of 6 million records independently to date and has</w:t>
      </w:r>
      <w:r>
        <w:rPr>
          <w:rFonts w:ascii="Calibri" w:hAnsi="Calibri" w:cs="Calibri"/>
          <w:color w:val="000000" w:themeColor="text1"/>
        </w:rPr>
        <w:t xml:space="preserve"> </w:t>
      </w:r>
      <w:r w:rsidRPr="00057B74">
        <w:rPr>
          <w:rFonts w:ascii="Calibri" w:hAnsi="Calibri" w:cs="Calibri"/>
          <w:color w:val="000000" w:themeColor="text1"/>
        </w:rPr>
        <w:t xml:space="preserve">helped guide releases from artists like Jackson Browne, Bonnie </w:t>
      </w:r>
      <w:proofErr w:type="spellStart"/>
      <w:r w:rsidRPr="00057B74">
        <w:rPr>
          <w:rFonts w:ascii="Calibri" w:hAnsi="Calibri" w:cs="Calibri"/>
          <w:color w:val="000000" w:themeColor="text1"/>
        </w:rPr>
        <w:t>Raitt</w:t>
      </w:r>
      <w:proofErr w:type="spellEnd"/>
      <w:r w:rsidRPr="00057B74">
        <w:rPr>
          <w:rFonts w:ascii="Calibri" w:hAnsi="Calibri" w:cs="Calibri"/>
          <w:color w:val="000000" w:themeColor="text1"/>
        </w:rPr>
        <w:t>, Herb Alpert,</w:t>
      </w:r>
      <w:r>
        <w:rPr>
          <w:rFonts w:ascii="Calibri" w:hAnsi="Calibri" w:cs="Calibri"/>
          <w:color w:val="000000" w:themeColor="text1"/>
        </w:rPr>
        <w:t xml:space="preserve"> </w:t>
      </w:r>
      <w:r w:rsidRPr="00057B74">
        <w:rPr>
          <w:rFonts w:ascii="Calibri" w:hAnsi="Calibri" w:cs="Calibri"/>
          <w:color w:val="000000" w:themeColor="text1"/>
        </w:rPr>
        <w:t>Collective Soul, Gnarls Barkley, Jason Mraz, Crosby, Stills and Nash</w:t>
      </w:r>
      <w:r w:rsidR="00E37E84">
        <w:rPr>
          <w:rFonts w:ascii="Calibri" w:hAnsi="Calibri" w:cs="Calibri"/>
          <w:color w:val="000000" w:themeColor="text1"/>
        </w:rPr>
        <w:t xml:space="preserve">, The Immediate Family </w:t>
      </w:r>
      <w:r w:rsidRPr="00057B74">
        <w:rPr>
          <w:rFonts w:ascii="Calibri" w:hAnsi="Calibri" w:cs="Calibri"/>
          <w:color w:val="000000" w:themeColor="text1"/>
        </w:rPr>
        <w:t>and many more. In</w:t>
      </w:r>
      <w:r>
        <w:rPr>
          <w:rFonts w:ascii="Calibri" w:hAnsi="Calibri" w:cs="Calibri"/>
          <w:color w:val="000000" w:themeColor="text1"/>
        </w:rPr>
        <w:t xml:space="preserve"> </w:t>
      </w:r>
      <w:r w:rsidRPr="00057B74">
        <w:rPr>
          <w:rFonts w:ascii="Calibri" w:hAnsi="Calibri" w:cs="Calibri"/>
          <w:color w:val="000000" w:themeColor="text1"/>
        </w:rPr>
        <w:t>2017, Fred was featured as one of Billboard magazine’s “Indie Power Players,” a short list</w:t>
      </w:r>
      <w:r>
        <w:rPr>
          <w:rFonts w:ascii="Calibri" w:hAnsi="Calibri" w:cs="Calibri"/>
          <w:color w:val="000000" w:themeColor="text1"/>
        </w:rPr>
        <w:t xml:space="preserve"> </w:t>
      </w:r>
      <w:r w:rsidRPr="00057B74">
        <w:rPr>
          <w:rFonts w:ascii="Calibri" w:hAnsi="Calibri" w:cs="Calibri"/>
          <w:color w:val="000000" w:themeColor="text1"/>
        </w:rPr>
        <w:t>of top influential music professionals leading the industry.</w:t>
      </w:r>
    </w:p>
    <w:p w14:paraId="09DE57DA" w14:textId="77777777" w:rsidR="00057B74" w:rsidRPr="00057B74" w:rsidRDefault="00057B74" w:rsidP="00057B74">
      <w:pPr>
        <w:spacing w:after="0"/>
        <w:rPr>
          <w:rFonts w:ascii="Calibri" w:hAnsi="Calibri" w:cs="Calibri"/>
          <w:color w:val="000000" w:themeColor="text1"/>
        </w:rPr>
      </w:pPr>
    </w:p>
    <w:p w14:paraId="4AEFAB66" w14:textId="5561599C" w:rsidR="00057B74" w:rsidRDefault="00057B74" w:rsidP="006272CA">
      <w:pPr>
        <w:spacing w:after="0"/>
        <w:rPr>
          <w:rFonts w:ascii="Calibri" w:hAnsi="Calibri" w:cs="Calibri"/>
          <w:color w:val="000000" w:themeColor="text1"/>
        </w:rPr>
      </w:pPr>
      <w:r>
        <w:rPr>
          <w:rFonts w:ascii="Calibri" w:hAnsi="Calibri" w:cs="Calibri"/>
          <w:color w:val="000000" w:themeColor="text1"/>
        </w:rPr>
        <w:t xml:space="preserve">Marking 20 years of the </w:t>
      </w:r>
      <w:proofErr w:type="spellStart"/>
      <w:r>
        <w:rPr>
          <w:rFonts w:ascii="Calibri" w:hAnsi="Calibri" w:cs="Calibri"/>
          <w:color w:val="000000" w:themeColor="text1"/>
        </w:rPr>
        <w:t>Croshal</w:t>
      </w:r>
      <w:proofErr w:type="spellEnd"/>
      <w:r>
        <w:rPr>
          <w:rFonts w:ascii="Calibri" w:hAnsi="Calibri" w:cs="Calibri"/>
          <w:color w:val="000000" w:themeColor="text1"/>
        </w:rPr>
        <w:t xml:space="preserve"> Entertainment Group, </w:t>
      </w:r>
      <w:r w:rsidRPr="00057B74">
        <w:rPr>
          <w:rFonts w:ascii="Calibri" w:hAnsi="Calibri" w:cs="Calibri"/>
          <w:color w:val="000000" w:themeColor="text1"/>
        </w:rPr>
        <w:t>Fred continues to nurture and share his passion. He serves as a proud GRAMMY Mentor and advocate for the industry, lending his voice to speak up for artists at all levels. And whether it is by giving lectures at well-known universities or by being a guest on industry podcasts, he shares his wealth of knowledge with the next generation on a regular basis.</w:t>
      </w:r>
    </w:p>
    <w:p w14:paraId="73F626D8" w14:textId="77777777" w:rsidR="006272CA" w:rsidRPr="006272CA" w:rsidRDefault="006272CA" w:rsidP="006272CA">
      <w:pPr>
        <w:spacing w:after="0"/>
        <w:rPr>
          <w:rFonts w:ascii="Calibri" w:hAnsi="Calibri" w:cs="Calibri"/>
          <w:color w:val="000000" w:themeColor="text1"/>
        </w:rPr>
      </w:pPr>
    </w:p>
    <w:p w14:paraId="53D8D159" w14:textId="77777777" w:rsidR="00EA4F80" w:rsidRDefault="00EA4F80" w:rsidP="00EA4F80">
      <w:pPr>
        <w:spacing w:after="0"/>
        <w:rPr>
          <w:rFonts w:ascii="Calibri" w:hAnsi="Calibri" w:cs="Calibri"/>
          <w:color w:val="000000" w:themeColor="text1"/>
        </w:rPr>
      </w:pPr>
      <w:r w:rsidRPr="006272CA">
        <w:rPr>
          <w:rFonts w:ascii="Calibri" w:hAnsi="Calibri" w:cs="Calibri"/>
          <w:color w:val="000000" w:themeColor="text1"/>
        </w:rPr>
        <w:t xml:space="preserve">David </w:t>
      </w:r>
      <w:proofErr w:type="spellStart"/>
      <w:r w:rsidRPr="006272CA">
        <w:rPr>
          <w:rFonts w:ascii="Calibri" w:hAnsi="Calibri" w:cs="Calibri"/>
          <w:color w:val="000000" w:themeColor="text1"/>
        </w:rPr>
        <w:t>Helfant</w:t>
      </w:r>
      <w:proofErr w:type="spellEnd"/>
      <w:r w:rsidRPr="006272CA">
        <w:rPr>
          <w:rFonts w:ascii="Calibri" w:hAnsi="Calibri" w:cs="Calibri"/>
          <w:color w:val="000000" w:themeColor="text1"/>
        </w:rPr>
        <w:t>, Chairman of the Board of Directors at The Guitar Center Music Foundation, remarked, “</w:t>
      </w:r>
      <w:r>
        <w:rPr>
          <w:rFonts w:ascii="Calibri" w:hAnsi="Calibri" w:cs="Calibri"/>
          <w:color w:val="000000" w:themeColor="text1"/>
        </w:rPr>
        <w:t xml:space="preserve">Fred </w:t>
      </w:r>
      <w:proofErr w:type="spellStart"/>
      <w:r>
        <w:rPr>
          <w:rFonts w:ascii="Calibri" w:hAnsi="Calibri" w:cs="Calibri"/>
          <w:color w:val="000000" w:themeColor="text1"/>
        </w:rPr>
        <w:t>Croshal</w:t>
      </w:r>
      <w:proofErr w:type="spellEnd"/>
      <w:r>
        <w:rPr>
          <w:rFonts w:ascii="Calibri" w:hAnsi="Calibri" w:cs="Calibri"/>
          <w:color w:val="000000" w:themeColor="text1"/>
        </w:rPr>
        <w:t xml:space="preserve"> is a long-tenured music industry executive with a track record of outside-of-the-box thinking and embracing ideas that put the artist and the fans first. Furthermore, he is eminently </w:t>
      </w:r>
      <w:r>
        <w:rPr>
          <w:rFonts w:ascii="Calibri" w:hAnsi="Calibri" w:cs="Calibri"/>
          <w:color w:val="000000" w:themeColor="text1"/>
        </w:rPr>
        <w:lastRenderedPageBreak/>
        <w:t>generous with his time and resources, sharing his experiences and wisdom every chance he gets. He is passionate about music and music education, embodies integrity and honesty in our industry, and we are very lucky to have him on our Board.</w:t>
      </w:r>
      <w:r w:rsidRPr="006272CA">
        <w:rPr>
          <w:rFonts w:ascii="Calibri" w:hAnsi="Calibri" w:cs="Calibri"/>
          <w:color w:val="000000" w:themeColor="text1"/>
        </w:rPr>
        <w:t>”</w:t>
      </w:r>
    </w:p>
    <w:p w14:paraId="73619A31" w14:textId="77777777" w:rsidR="006D0FCF" w:rsidRPr="00A64A0A" w:rsidRDefault="006D0FCF" w:rsidP="006D0FCF">
      <w:pPr>
        <w:spacing w:after="0"/>
        <w:rPr>
          <w:rFonts w:ascii="Calibri" w:hAnsi="Calibri" w:cs="Calibri"/>
        </w:rPr>
      </w:pPr>
    </w:p>
    <w:p w14:paraId="2FD9574C" w14:textId="284AF71B" w:rsidR="0087444C" w:rsidRPr="00A64A0A" w:rsidRDefault="0087444C" w:rsidP="00D6628A">
      <w:pPr>
        <w:spacing w:after="0"/>
        <w:rPr>
          <w:rFonts w:ascii="Calibri" w:hAnsi="Calibri" w:cs="Calibri"/>
        </w:rPr>
      </w:pPr>
      <w:r w:rsidRPr="00A64A0A">
        <w:rPr>
          <w:rFonts w:ascii="Calibri" w:hAnsi="Calibri" w:cs="Calibri"/>
        </w:rPr>
        <w:t xml:space="preserve">To learn more, visit </w:t>
      </w:r>
      <w:hyperlink r:id="rId8" w:history="1">
        <w:r w:rsidR="002837D4" w:rsidRPr="00A64A0A">
          <w:rPr>
            <w:rStyle w:val="Hyperlink"/>
            <w:rFonts w:ascii="Calibri" w:hAnsi="Calibri" w:cs="Calibri"/>
          </w:rPr>
          <w:t>http://www.GuitarCenterFoundation.org</w:t>
        </w:r>
      </w:hyperlink>
      <w:r w:rsidR="00B93520" w:rsidRPr="00A64A0A">
        <w:rPr>
          <w:rFonts w:ascii="Calibri" w:hAnsi="Calibri" w:cs="Calibri"/>
        </w:rPr>
        <w:t>,</w:t>
      </w:r>
      <w:r w:rsidR="002837D4" w:rsidRPr="00A64A0A">
        <w:rPr>
          <w:rFonts w:ascii="Calibri" w:hAnsi="Calibri" w:cs="Calibri"/>
        </w:rPr>
        <w:t xml:space="preserve"> or</w:t>
      </w:r>
      <w:r w:rsidRPr="00A64A0A">
        <w:rPr>
          <w:rFonts w:ascii="Calibri" w:hAnsi="Calibri" w:cs="Calibri"/>
        </w:rPr>
        <w:t xml:space="preserve"> follow </w:t>
      </w:r>
      <w:hyperlink r:id="rId9" w:history="1">
        <w:r w:rsidRPr="00A64A0A">
          <w:rPr>
            <w:rStyle w:val="Hyperlink"/>
            <w:rFonts w:ascii="Calibri" w:hAnsi="Calibri" w:cs="Calibri"/>
          </w:rPr>
          <w:t>@</w:t>
        </w:r>
        <w:r w:rsidR="00307F22" w:rsidRPr="00A64A0A">
          <w:rPr>
            <w:rStyle w:val="Hyperlink"/>
            <w:rFonts w:ascii="Calibri" w:hAnsi="Calibri" w:cs="Calibri"/>
          </w:rPr>
          <w:t>GiveMusicLife</w:t>
        </w:r>
      </w:hyperlink>
      <w:r w:rsidR="002837D4" w:rsidRPr="00A64A0A">
        <w:rPr>
          <w:rFonts w:ascii="Calibri" w:hAnsi="Calibri" w:cs="Calibri"/>
        </w:rPr>
        <w:t xml:space="preserve"> on Twitter</w:t>
      </w:r>
      <w:r w:rsidRPr="00A64A0A">
        <w:rPr>
          <w:rFonts w:ascii="Calibri" w:hAnsi="Calibri" w:cs="Calibri"/>
        </w:rPr>
        <w:t xml:space="preserve"> for more news or</w:t>
      </w:r>
      <w:r w:rsidR="002837D4" w:rsidRPr="00A64A0A">
        <w:rPr>
          <w:rFonts w:ascii="Calibri" w:hAnsi="Calibri" w:cs="Calibri"/>
        </w:rPr>
        <w:t xml:space="preserve"> to</w:t>
      </w:r>
      <w:r w:rsidR="00680EF4" w:rsidRPr="00A64A0A">
        <w:rPr>
          <w:rFonts w:ascii="Calibri" w:hAnsi="Calibri" w:cs="Calibri"/>
        </w:rPr>
        <w:t xml:space="preserve"> discover ways to support T</w:t>
      </w:r>
      <w:r w:rsidRPr="00A64A0A">
        <w:rPr>
          <w:rFonts w:ascii="Calibri" w:hAnsi="Calibri" w:cs="Calibri"/>
        </w:rPr>
        <w:t>he Guitar Center Music Foundation.</w:t>
      </w:r>
      <w:r w:rsidR="007258CE" w:rsidRPr="00A64A0A">
        <w:rPr>
          <w:rFonts w:ascii="Calibri" w:hAnsi="Calibri" w:cs="Calibri"/>
        </w:rPr>
        <w:t xml:space="preserve"> Also, follow GCMF on </w:t>
      </w:r>
      <w:hyperlink r:id="rId10" w:history="1">
        <w:r w:rsidR="007258CE" w:rsidRPr="00A64A0A">
          <w:rPr>
            <w:rStyle w:val="Hyperlink"/>
            <w:rFonts w:ascii="Calibri" w:hAnsi="Calibri" w:cs="Calibri"/>
          </w:rPr>
          <w:t>Facebook</w:t>
        </w:r>
      </w:hyperlink>
      <w:r w:rsidR="007258CE" w:rsidRPr="00A64A0A">
        <w:rPr>
          <w:rFonts w:ascii="Calibri" w:hAnsi="Calibri" w:cs="Calibri"/>
        </w:rPr>
        <w:t xml:space="preserve"> and </w:t>
      </w:r>
      <w:hyperlink r:id="rId11" w:history="1">
        <w:r w:rsidR="007258CE" w:rsidRPr="00A64A0A">
          <w:rPr>
            <w:rStyle w:val="Hyperlink"/>
            <w:rFonts w:ascii="Calibri" w:hAnsi="Calibri" w:cs="Calibri"/>
          </w:rPr>
          <w:t>Instagram</w:t>
        </w:r>
      </w:hyperlink>
      <w:r w:rsidR="007258CE" w:rsidRPr="00A64A0A">
        <w:rPr>
          <w:rFonts w:ascii="Calibri" w:hAnsi="Calibri" w:cs="Calibri"/>
        </w:rPr>
        <w:t xml:space="preserve">. </w:t>
      </w:r>
    </w:p>
    <w:p w14:paraId="78842273" w14:textId="70508426" w:rsidR="00A9665D" w:rsidRPr="00A64A0A" w:rsidRDefault="00A9665D" w:rsidP="00D6628A">
      <w:pPr>
        <w:spacing w:after="0"/>
        <w:rPr>
          <w:rFonts w:ascii="Calibri" w:hAnsi="Calibri" w:cs="Calibri"/>
        </w:rPr>
      </w:pPr>
    </w:p>
    <w:p w14:paraId="52FA3FF0" w14:textId="77777777" w:rsidR="003B40E0" w:rsidRPr="00A64A0A" w:rsidRDefault="003B40E0" w:rsidP="003B40E0">
      <w:pPr>
        <w:spacing w:after="0"/>
        <w:rPr>
          <w:rFonts w:ascii="Calibri" w:hAnsi="Calibri" w:cs="Calibri"/>
        </w:rPr>
      </w:pPr>
    </w:p>
    <w:p w14:paraId="7A4257CF" w14:textId="4161760A" w:rsidR="0087444C" w:rsidRPr="00A64A0A" w:rsidRDefault="0087444C" w:rsidP="003A32D3">
      <w:pPr>
        <w:spacing w:after="0"/>
        <w:jc w:val="center"/>
        <w:rPr>
          <w:rFonts w:ascii="Calibri" w:hAnsi="Calibri" w:cs="Calibri"/>
        </w:rPr>
      </w:pPr>
      <w:r w:rsidRPr="00A64A0A">
        <w:rPr>
          <w:rFonts w:ascii="Calibri" w:hAnsi="Calibri" w:cs="Calibri"/>
        </w:rPr>
        <w:t>###</w:t>
      </w:r>
    </w:p>
    <w:p w14:paraId="728E18A5" w14:textId="50B4A807" w:rsidR="0087444C" w:rsidRPr="00A64A0A" w:rsidRDefault="0087444C" w:rsidP="00D6628A">
      <w:pPr>
        <w:spacing w:after="0"/>
        <w:rPr>
          <w:rFonts w:ascii="Calibri" w:hAnsi="Calibri" w:cs="Calibri"/>
        </w:rPr>
      </w:pPr>
    </w:p>
    <w:p w14:paraId="4C1ACCC1" w14:textId="77777777" w:rsidR="003C2AF4" w:rsidRPr="00A64A0A" w:rsidRDefault="003C2AF4" w:rsidP="003C2AF4">
      <w:pPr>
        <w:spacing w:after="0"/>
        <w:rPr>
          <w:rFonts w:ascii="Calibri" w:hAnsi="Calibri" w:cs="Calibri"/>
        </w:rPr>
      </w:pPr>
    </w:p>
    <w:p w14:paraId="3B2DDB6F" w14:textId="7AC94C83" w:rsidR="003C2AF4" w:rsidRPr="00A64A0A" w:rsidRDefault="003C2AF4" w:rsidP="003C2AF4">
      <w:pPr>
        <w:spacing w:after="0"/>
        <w:rPr>
          <w:rFonts w:ascii="Calibri" w:hAnsi="Calibri" w:cs="Calibri"/>
        </w:rPr>
      </w:pPr>
      <w:r w:rsidRPr="00A64A0A">
        <w:rPr>
          <w:rFonts w:ascii="Calibri" w:hAnsi="Calibri" w:cs="Calibri"/>
        </w:rPr>
        <w:t xml:space="preserve">Photo file 1: </w:t>
      </w:r>
      <w:r w:rsidR="00847AAD">
        <w:rPr>
          <w:rFonts w:ascii="Calibri" w:hAnsi="Calibri" w:cs="Calibri"/>
        </w:rPr>
        <w:t>FredCroshal</w:t>
      </w:r>
      <w:r w:rsidRPr="00A64A0A">
        <w:rPr>
          <w:rFonts w:ascii="Calibri" w:hAnsi="Calibri" w:cs="Calibri"/>
        </w:rPr>
        <w:t>.JPG</w:t>
      </w:r>
    </w:p>
    <w:p w14:paraId="339C2C80" w14:textId="6B61EE1C" w:rsidR="00737A81" w:rsidRPr="00A64A0A" w:rsidRDefault="003C2AF4" w:rsidP="00D6628A">
      <w:pPr>
        <w:spacing w:after="0"/>
        <w:rPr>
          <w:rFonts w:ascii="Calibri" w:hAnsi="Calibri" w:cs="Calibri"/>
        </w:rPr>
      </w:pPr>
      <w:r w:rsidRPr="00A64A0A">
        <w:rPr>
          <w:rFonts w:ascii="Calibri" w:hAnsi="Calibri" w:cs="Calibri"/>
        </w:rPr>
        <w:t xml:space="preserve">Photo caption 1: </w:t>
      </w:r>
      <w:r w:rsidR="00847AAD">
        <w:rPr>
          <w:rFonts w:ascii="Calibri" w:hAnsi="Calibri" w:cs="Calibri"/>
        </w:rPr>
        <w:t xml:space="preserve">Fred </w:t>
      </w:r>
      <w:proofErr w:type="spellStart"/>
      <w:r w:rsidR="00847AAD">
        <w:rPr>
          <w:rFonts w:ascii="Calibri" w:hAnsi="Calibri" w:cs="Calibri"/>
        </w:rPr>
        <w:t>Croshal</w:t>
      </w:r>
      <w:proofErr w:type="spellEnd"/>
      <w:r w:rsidR="00FF2674">
        <w:rPr>
          <w:rFonts w:ascii="Calibri" w:hAnsi="Calibri" w:cs="Calibri"/>
        </w:rPr>
        <w:t xml:space="preserve"> </w:t>
      </w:r>
    </w:p>
    <w:p w14:paraId="036C4A55" w14:textId="77777777" w:rsidR="00737A81" w:rsidRPr="00A64A0A" w:rsidRDefault="00737A81" w:rsidP="00CF3444">
      <w:pPr>
        <w:spacing w:after="0"/>
        <w:rPr>
          <w:rFonts w:ascii="Calibri" w:hAnsi="Calibri" w:cs="Calibri"/>
        </w:rPr>
      </w:pPr>
    </w:p>
    <w:p w14:paraId="1EAA889D" w14:textId="77777777" w:rsidR="00B72E18" w:rsidRPr="00A64A0A" w:rsidRDefault="00B72E18" w:rsidP="00CF3444">
      <w:pPr>
        <w:spacing w:after="0"/>
        <w:rPr>
          <w:rFonts w:ascii="Calibri" w:hAnsi="Calibri" w:cs="Calibri"/>
        </w:rPr>
      </w:pPr>
    </w:p>
    <w:p w14:paraId="56FB0BAB" w14:textId="77777777" w:rsidR="00FB4BDB" w:rsidRPr="00A64A0A" w:rsidRDefault="00FB4BDB" w:rsidP="00D6628A">
      <w:pPr>
        <w:spacing w:after="0"/>
        <w:rPr>
          <w:rFonts w:ascii="Calibri" w:hAnsi="Calibri" w:cs="Calibri"/>
        </w:rPr>
      </w:pPr>
    </w:p>
    <w:p w14:paraId="350F5090" w14:textId="77777777" w:rsidR="0087444C" w:rsidRPr="00A64A0A" w:rsidRDefault="0087444C" w:rsidP="00D6628A">
      <w:pPr>
        <w:spacing w:after="0"/>
        <w:rPr>
          <w:rFonts w:ascii="Calibri" w:hAnsi="Calibri" w:cs="Calibri"/>
        </w:rPr>
      </w:pPr>
      <w:r w:rsidRPr="00A64A0A">
        <w:rPr>
          <w:rFonts w:ascii="Calibri" w:hAnsi="Calibri" w:cs="Calibri"/>
        </w:rPr>
        <w:t>ABOUT THE GUITAR CENTER MUSIC FOUNDATION</w:t>
      </w:r>
    </w:p>
    <w:p w14:paraId="279275B0" w14:textId="43994051" w:rsidR="0087444C" w:rsidRPr="00A64A0A" w:rsidRDefault="00E8563F" w:rsidP="00D6628A">
      <w:pPr>
        <w:spacing w:after="0"/>
        <w:rPr>
          <w:rFonts w:ascii="Calibri" w:hAnsi="Calibri" w:cs="Calibri"/>
        </w:rPr>
      </w:pPr>
      <w:r w:rsidRPr="00E8563F">
        <w:rPr>
          <w:rFonts w:ascii="Calibri" w:hAnsi="Calibri" w:cs="Calibri"/>
        </w:rPr>
        <w:t>For some, music may be just a hobby. But for others, music serves as a crucial lifeline – a path to healing, an opportunity to nurture untapped talent, an escape from the grim realities of everyday life, a break from generational trauma, or the start of a social revolution.</w:t>
      </w:r>
      <w:r w:rsidR="0081065F">
        <w:rPr>
          <w:rFonts w:ascii="Calibri" w:hAnsi="Calibri" w:cs="Calibri"/>
        </w:rPr>
        <w:t xml:space="preserve"> </w:t>
      </w:r>
      <w:r w:rsidR="00865F7A">
        <w:rPr>
          <w:rFonts w:ascii="Calibri" w:hAnsi="Calibri" w:cs="Calibri"/>
        </w:rPr>
        <w:t>The Guitar Center Music Foundation (GCMF) is a</w:t>
      </w:r>
      <w:r>
        <w:rPr>
          <w:rFonts w:ascii="Calibri" w:hAnsi="Calibri" w:cs="Calibri"/>
        </w:rPr>
        <w:t>n independent</w:t>
      </w:r>
      <w:r w:rsidR="00865F7A">
        <w:rPr>
          <w:rFonts w:ascii="Calibri" w:hAnsi="Calibri" w:cs="Calibri"/>
        </w:rPr>
        <w:t xml:space="preserve"> non-profit organization dedicated to the healing, transformative power of music. </w:t>
      </w:r>
      <w:r w:rsidR="001554ED">
        <w:rPr>
          <w:rFonts w:ascii="Calibri" w:hAnsi="Calibri" w:cs="Calibri"/>
        </w:rPr>
        <w:t xml:space="preserve">Thousands of individuals nationwide benefit yearly from GCMF’s grants and other efforts aiding </w:t>
      </w:r>
      <w:r w:rsidR="001554ED" w:rsidRPr="001554ED">
        <w:rPr>
          <w:rFonts w:ascii="Calibri" w:hAnsi="Calibri" w:cs="Calibri"/>
        </w:rPr>
        <w:t xml:space="preserve">veterans, hospital patients, the unhoused, </w:t>
      </w:r>
      <w:r w:rsidR="001554ED">
        <w:rPr>
          <w:rFonts w:ascii="Calibri" w:hAnsi="Calibri" w:cs="Calibri"/>
        </w:rPr>
        <w:t>and</w:t>
      </w:r>
      <w:r w:rsidR="001554ED" w:rsidRPr="001554ED">
        <w:rPr>
          <w:rFonts w:ascii="Calibri" w:hAnsi="Calibri" w:cs="Calibri"/>
        </w:rPr>
        <w:t xml:space="preserve"> those affected by natural disasters</w:t>
      </w:r>
      <w:r w:rsidR="001554ED">
        <w:rPr>
          <w:rFonts w:ascii="Calibri" w:hAnsi="Calibri" w:cs="Calibri"/>
        </w:rPr>
        <w:t xml:space="preserve">, as well as youth in both schools and after-school programs. </w:t>
      </w:r>
      <w:r w:rsidRPr="00E8563F">
        <w:rPr>
          <w:rFonts w:ascii="Calibri" w:hAnsi="Calibri" w:cs="Calibri"/>
        </w:rPr>
        <w:t>By providing these programs with all types of instruments and advocating for the benefits of music education and music therapy, GCMF furthers its mission of giving people the chance to create and express themselves through music.</w:t>
      </w:r>
      <w:r w:rsidRPr="00E8563F" w:rsidDel="0081065F">
        <w:rPr>
          <w:rFonts w:ascii="Calibri" w:hAnsi="Calibri" w:cs="Calibri"/>
        </w:rPr>
        <w:t xml:space="preserve"> </w:t>
      </w:r>
      <w:r w:rsidR="00E82D85" w:rsidRPr="00A64A0A">
        <w:rPr>
          <w:rFonts w:ascii="Calibri" w:hAnsi="Calibri" w:cs="Calibri"/>
        </w:rPr>
        <w:t>For more information about T</w:t>
      </w:r>
      <w:r w:rsidR="0087444C" w:rsidRPr="00A64A0A">
        <w:rPr>
          <w:rFonts w:ascii="Calibri" w:hAnsi="Calibri" w:cs="Calibri"/>
        </w:rPr>
        <w:t xml:space="preserve">he Guitar Center Music Foundation, please visit </w:t>
      </w:r>
      <w:hyperlink r:id="rId12" w:history="1">
        <w:r w:rsidR="0087444C" w:rsidRPr="00A64A0A">
          <w:rPr>
            <w:rStyle w:val="Hyperlink"/>
            <w:rFonts w:ascii="Calibri" w:hAnsi="Calibri" w:cs="Calibri"/>
          </w:rPr>
          <w:t>http://guitarcenterfoundation.org/</w:t>
        </w:r>
      </w:hyperlink>
      <w:r w:rsidR="00C20C21" w:rsidRPr="00A64A0A">
        <w:rPr>
          <w:rFonts w:ascii="Calibri" w:hAnsi="Calibri" w:cs="Calibri"/>
        </w:rPr>
        <w:t>.</w:t>
      </w:r>
    </w:p>
    <w:p w14:paraId="65D4DC57" w14:textId="77777777" w:rsidR="001554ED" w:rsidRPr="00A64A0A" w:rsidRDefault="001554ED" w:rsidP="00D6628A">
      <w:pPr>
        <w:spacing w:after="0"/>
        <w:rPr>
          <w:rFonts w:ascii="Calibri" w:hAnsi="Calibri" w:cs="Calibri"/>
        </w:rPr>
      </w:pPr>
    </w:p>
    <w:p w14:paraId="4400A6DA" w14:textId="1F8B6434" w:rsidR="0087444C" w:rsidRPr="00A64A0A" w:rsidRDefault="0087444C" w:rsidP="00D6628A">
      <w:pPr>
        <w:spacing w:after="0"/>
        <w:rPr>
          <w:rFonts w:ascii="Calibri" w:hAnsi="Calibri" w:cs="Calibri"/>
        </w:rPr>
      </w:pPr>
      <w:r w:rsidRPr="00A64A0A">
        <w:rPr>
          <w:rFonts w:ascii="Calibri" w:hAnsi="Calibri" w:cs="Calibri"/>
        </w:rPr>
        <w:t>ABOUT GUITAR CENTER</w:t>
      </w:r>
      <w:r w:rsidR="00CD6879" w:rsidRPr="00A64A0A">
        <w:rPr>
          <w:rFonts w:ascii="Calibri" w:hAnsi="Calibri" w:cs="Calibri"/>
        </w:rPr>
        <w:t xml:space="preserve"> INC</w:t>
      </w:r>
    </w:p>
    <w:p w14:paraId="30DC61D0" w14:textId="77777777" w:rsidR="003449FF" w:rsidRPr="003449FF" w:rsidRDefault="003449FF" w:rsidP="003449FF">
      <w:pPr>
        <w:spacing w:after="0"/>
        <w:rPr>
          <w:rFonts w:ascii="Calibri" w:hAnsi="Calibri" w:cs="Calibri"/>
        </w:rPr>
      </w:pPr>
      <w:r w:rsidRPr="003449FF">
        <w:rPr>
          <w:rFonts w:ascii="Calibri" w:hAnsi="Calibri" w:cs="Calibri"/>
        </w:rPr>
        <w:t xml:space="preserve">Guitar Center is the leading retailer of musical instruments, lessons, </w:t>
      </w:r>
      <w:proofErr w:type="gramStart"/>
      <w:r w:rsidRPr="003449FF">
        <w:rPr>
          <w:rFonts w:ascii="Calibri" w:hAnsi="Calibri" w:cs="Calibri"/>
        </w:rPr>
        <w:t>repairs</w:t>
      </w:r>
      <w:proofErr w:type="gramEnd"/>
      <w:r w:rsidRPr="003449FF">
        <w:rPr>
          <w:rFonts w:ascii="Calibri" w:hAnsi="Calibri" w:cs="Calibri"/>
        </w:rPr>
        <w:t xml:space="preserve"> and rentals in the U.S. With more than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250 stores specializing in band &amp; orchestral instruments for sale and rental, serving teachers, band directors, college professors, parents and students, and Musician’s Friend, a leading direct marketer of musical instruments in the United States. For more information about Guitar Center, please visit </w:t>
      </w:r>
      <w:hyperlink r:id="rId13" w:history="1">
        <w:r w:rsidRPr="003449FF">
          <w:rPr>
            <w:rStyle w:val="Hyperlink"/>
            <w:rFonts w:ascii="Calibri" w:hAnsi="Calibri" w:cs="Calibri"/>
          </w:rPr>
          <w:t>guitarcenter.com</w:t>
        </w:r>
      </w:hyperlink>
      <w:r w:rsidRPr="003449FF">
        <w:rPr>
          <w:rFonts w:ascii="Calibri" w:hAnsi="Calibri" w:cs="Calibri"/>
        </w:rPr>
        <w:t xml:space="preserve">. </w:t>
      </w:r>
    </w:p>
    <w:p w14:paraId="730FECD7" w14:textId="77777777" w:rsidR="0087444C" w:rsidRPr="00A64A0A" w:rsidRDefault="0087444C" w:rsidP="00D6628A">
      <w:pPr>
        <w:spacing w:after="0"/>
        <w:rPr>
          <w:rFonts w:ascii="Calibri" w:hAnsi="Calibri" w:cs="Calibri"/>
        </w:rPr>
      </w:pPr>
    </w:p>
    <w:p w14:paraId="44FDDAAF" w14:textId="705212BA" w:rsidR="0087444C" w:rsidRPr="00A64A0A" w:rsidRDefault="0087444C" w:rsidP="00D6628A">
      <w:pPr>
        <w:spacing w:after="0"/>
        <w:rPr>
          <w:rFonts w:ascii="Calibri" w:hAnsi="Calibri" w:cs="Calibri"/>
        </w:rPr>
      </w:pPr>
      <w:r w:rsidRPr="00A64A0A">
        <w:rPr>
          <w:rFonts w:ascii="Calibri" w:hAnsi="Calibri" w:cs="Calibri"/>
        </w:rPr>
        <w:t>CONTACT</w:t>
      </w:r>
    </w:p>
    <w:p w14:paraId="59BB38AD" w14:textId="37924410" w:rsidR="0087444C" w:rsidRPr="00A64A0A" w:rsidRDefault="0087444C" w:rsidP="00D6628A">
      <w:pPr>
        <w:spacing w:after="0"/>
        <w:rPr>
          <w:rFonts w:ascii="Calibri" w:hAnsi="Calibri" w:cs="Calibri"/>
        </w:rPr>
      </w:pPr>
      <w:r w:rsidRPr="00A64A0A">
        <w:rPr>
          <w:rFonts w:ascii="Calibri" w:hAnsi="Calibri" w:cs="Calibri"/>
        </w:rPr>
        <w:t xml:space="preserve">Clyne Media | </w:t>
      </w:r>
      <w:hyperlink r:id="rId14" w:history="1">
        <w:r w:rsidR="006F473A" w:rsidRPr="00A64A0A">
          <w:rPr>
            <w:rStyle w:val="Hyperlink"/>
            <w:rFonts w:ascii="Calibri" w:hAnsi="Calibri" w:cs="Calibri"/>
          </w:rPr>
          <w:t>pr@clynemedia.com</w:t>
        </w:r>
      </w:hyperlink>
      <w:r w:rsidR="006F473A" w:rsidRPr="00A64A0A">
        <w:rPr>
          <w:rFonts w:ascii="Calibri" w:hAnsi="Calibri" w:cs="Calibri"/>
        </w:rPr>
        <w:t xml:space="preserve"> </w:t>
      </w:r>
      <w:r w:rsidRPr="00A64A0A">
        <w:rPr>
          <w:rFonts w:ascii="Calibri" w:hAnsi="Calibri" w:cs="Calibri"/>
        </w:rPr>
        <w:t xml:space="preserve">    </w:t>
      </w:r>
    </w:p>
    <w:p w14:paraId="7E7A1B29" w14:textId="0149EBA3" w:rsidR="0087444C" w:rsidRPr="00A64A0A" w:rsidRDefault="0087444C" w:rsidP="00D6628A">
      <w:pPr>
        <w:spacing w:after="0"/>
        <w:rPr>
          <w:rFonts w:ascii="Calibri" w:hAnsi="Calibri" w:cs="Calibri"/>
        </w:rPr>
      </w:pPr>
      <w:r w:rsidRPr="00A64A0A">
        <w:rPr>
          <w:rFonts w:ascii="Calibri" w:hAnsi="Calibri" w:cs="Calibri"/>
        </w:rPr>
        <w:lastRenderedPageBreak/>
        <w:t xml:space="preserve">The Guitar Center Music Foundation | </w:t>
      </w:r>
      <w:hyperlink r:id="rId15" w:history="1">
        <w:r w:rsidR="006F473A" w:rsidRPr="00A64A0A">
          <w:rPr>
            <w:rStyle w:val="Hyperlink"/>
            <w:rFonts w:ascii="Calibri" w:hAnsi="Calibri" w:cs="Calibri"/>
          </w:rPr>
          <w:t>info@GuitarCenterFoundation.org</w:t>
        </w:r>
      </w:hyperlink>
      <w:r w:rsidR="006F473A" w:rsidRPr="00A64A0A">
        <w:rPr>
          <w:rFonts w:ascii="Calibri" w:hAnsi="Calibri" w:cs="Calibri"/>
        </w:rPr>
        <w:t xml:space="preserve"> </w:t>
      </w:r>
    </w:p>
    <w:p w14:paraId="68CC6FD4" w14:textId="77777777" w:rsidR="0087444C" w:rsidRPr="00A64A0A" w:rsidRDefault="0087444C" w:rsidP="003B40E0">
      <w:pPr>
        <w:spacing w:after="0"/>
        <w:rPr>
          <w:rFonts w:ascii="Calibri" w:hAnsi="Calibri" w:cs="Calibri"/>
        </w:rPr>
      </w:pPr>
    </w:p>
    <w:sectPr w:rsidR="0087444C" w:rsidRPr="00A64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1458E"/>
    <w:multiLevelType w:val="hybridMultilevel"/>
    <w:tmpl w:val="2D00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2518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4C"/>
    <w:rsid w:val="000133F1"/>
    <w:rsid w:val="00027A3F"/>
    <w:rsid w:val="00030C1A"/>
    <w:rsid w:val="00057B74"/>
    <w:rsid w:val="00063720"/>
    <w:rsid w:val="000768F8"/>
    <w:rsid w:val="00086ED1"/>
    <w:rsid w:val="000955BD"/>
    <w:rsid w:val="000D712B"/>
    <w:rsid w:val="000E3C9A"/>
    <w:rsid w:val="00113280"/>
    <w:rsid w:val="00121C24"/>
    <w:rsid w:val="00125C6E"/>
    <w:rsid w:val="0012741C"/>
    <w:rsid w:val="001465BE"/>
    <w:rsid w:val="00153AD4"/>
    <w:rsid w:val="001554ED"/>
    <w:rsid w:val="00157A8E"/>
    <w:rsid w:val="00162C4A"/>
    <w:rsid w:val="001A2B5D"/>
    <w:rsid w:val="001C57AD"/>
    <w:rsid w:val="001D7EDC"/>
    <w:rsid w:val="00210987"/>
    <w:rsid w:val="002119F7"/>
    <w:rsid w:val="00247DE1"/>
    <w:rsid w:val="00252732"/>
    <w:rsid w:val="00260A3B"/>
    <w:rsid w:val="00276EBA"/>
    <w:rsid w:val="002837D4"/>
    <w:rsid w:val="00293A12"/>
    <w:rsid w:val="002B7564"/>
    <w:rsid w:val="002E25D0"/>
    <w:rsid w:val="002F099C"/>
    <w:rsid w:val="002F34D3"/>
    <w:rsid w:val="002F76FF"/>
    <w:rsid w:val="002F7872"/>
    <w:rsid w:val="003050C7"/>
    <w:rsid w:val="00307F22"/>
    <w:rsid w:val="00314260"/>
    <w:rsid w:val="003353C6"/>
    <w:rsid w:val="00340CBC"/>
    <w:rsid w:val="003449FF"/>
    <w:rsid w:val="00347D35"/>
    <w:rsid w:val="003511FB"/>
    <w:rsid w:val="00363F29"/>
    <w:rsid w:val="003A32D3"/>
    <w:rsid w:val="003B40E0"/>
    <w:rsid w:val="003B5646"/>
    <w:rsid w:val="003C2AF4"/>
    <w:rsid w:val="003C324C"/>
    <w:rsid w:val="003C4BA8"/>
    <w:rsid w:val="003E2318"/>
    <w:rsid w:val="0041052E"/>
    <w:rsid w:val="00413BDB"/>
    <w:rsid w:val="00417D24"/>
    <w:rsid w:val="0042659D"/>
    <w:rsid w:val="00430889"/>
    <w:rsid w:val="00435933"/>
    <w:rsid w:val="00436B26"/>
    <w:rsid w:val="00455383"/>
    <w:rsid w:val="004558C0"/>
    <w:rsid w:val="00457FF7"/>
    <w:rsid w:val="00465A25"/>
    <w:rsid w:val="00471CB7"/>
    <w:rsid w:val="00474A45"/>
    <w:rsid w:val="00492870"/>
    <w:rsid w:val="004D26BB"/>
    <w:rsid w:val="004D711C"/>
    <w:rsid w:val="004E587E"/>
    <w:rsid w:val="004F31A1"/>
    <w:rsid w:val="004F442E"/>
    <w:rsid w:val="005023EC"/>
    <w:rsid w:val="00513E5A"/>
    <w:rsid w:val="00546500"/>
    <w:rsid w:val="0059124C"/>
    <w:rsid w:val="00595EB5"/>
    <w:rsid w:val="005B0B8E"/>
    <w:rsid w:val="005C1CC5"/>
    <w:rsid w:val="005E1315"/>
    <w:rsid w:val="005E5BB1"/>
    <w:rsid w:val="005F3753"/>
    <w:rsid w:val="005F3B67"/>
    <w:rsid w:val="005F45DB"/>
    <w:rsid w:val="00624E1D"/>
    <w:rsid w:val="006272CA"/>
    <w:rsid w:val="00637E46"/>
    <w:rsid w:val="0064505B"/>
    <w:rsid w:val="006549AB"/>
    <w:rsid w:val="00660945"/>
    <w:rsid w:val="00680EF4"/>
    <w:rsid w:val="0068690B"/>
    <w:rsid w:val="00686B64"/>
    <w:rsid w:val="00692699"/>
    <w:rsid w:val="006A2ABF"/>
    <w:rsid w:val="006B3CFE"/>
    <w:rsid w:val="006C6832"/>
    <w:rsid w:val="006D0FCF"/>
    <w:rsid w:val="006D2EF5"/>
    <w:rsid w:val="006D61B6"/>
    <w:rsid w:val="006D6BA6"/>
    <w:rsid w:val="006E277D"/>
    <w:rsid w:val="006F473A"/>
    <w:rsid w:val="00721FBD"/>
    <w:rsid w:val="007258CE"/>
    <w:rsid w:val="00737A81"/>
    <w:rsid w:val="00740509"/>
    <w:rsid w:val="007523D7"/>
    <w:rsid w:val="007705B3"/>
    <w:rsid w:val="007A53D3"/>
    <w:rsid w:val="007B1D1B"/>
    <w:rsid w:val="007E23E5"/>
    <w:rsid w:val="007F7C0D"/>
    <w:rsid w:val="008052C8"/>
    <w:rsid w:val="0081065F"/>
    <w:rsid w:val="00824CB9"/>
    <w:rsid w:val="00847AAD"/>
    <w:rsid w:val="008627CC"/>
    <w:rsid w:val="00865F7A"/>
    <w:rsid w:val="0087444C"/>
    <w:rsid w:val="008B5244"/>
    <w:rsid w:val="008E0F95"/>
    <w:rsid w:val="009043CE"/>
    <w:rsid w:val="009147F9"/>
    <w:rsid w:val="00925A79"/>
    <w:rsid w:val="009419BF"/>
    <w:rsid w:val="00946C05"/>
    <w:rsid w:val="009632AA"/>
    <w:rsid w:val="00967818"/>
    <w:rsid w:val="00971E6F"/>
    <w:rsid w:val="00991F2E"/>
    <w:rsid w:val="009A31D1"/>
    <w:rsid w:val="009D28C8"/>
    <w:rsid w:val="009D2BFD"/>
    <w:rsid w:val="009D3619"/>
    <w:rsid w:val="00A251FE"/>
    <w:rsid w:val="00A317EB"/>
    <w:rsid w:val="00A40807"/>
    <w:rsid w:val="00A471DE"/>
    <w:rsid w:val="00A556CA"/>
    <w:rsid w:val="00A57D67"/>
    <w:rsid w:val="00A64A0A"/>
    <w:rsid w:val="00A66318"/>
    <w:rsid w:val="00A73707"/>
    <w:rsid w:val="00A810AC"/>
    <w:rsid w:val="00A8790D"/>
    <w:rsid w:val="00A9665D"/>
    <w:rsid w:val="00AB5C2E"/>
    <w:rsid w:val="00AF6199"/>
    <w:rsid w:val="00AF7EDE"/>
    <w:rsid w:val="00B268CA"/>
    <w:rsid w:val="00B3163C"/>
    <w:rsid w:val="00B34DC3"/>
    <w:rsid w:val="00B37C25"/>
    <w:rsid w:val="00B72E18"/>
    <w:rsid w:val="00B93520"/>
    <w:rsid w:val="00B9395A"/>
    <w:rsid w:val="00B95105"/>
    <w:rsid w:val="00BA4604"/>
    <w:rsid w:val="00BB2366"/>
    <w:rsid w:val="00BB76E1"/>
    <w:rsid w:val="00BF65C5"/>
    <w:rsid w:val="00C0155F"/>
    <w:rsid w:val="00C078A4"/>
    <w:rsid w:val="00C20C21"/>
    <w:rsid w:val="00C31112"/>
    <w:rsid w:val="00C31367"/>
    <w:rsid w:val="00C32100"/>
    <w:rsid w:val="00C63040"/>
    <w:rsid w:val="00C634D3"/>
    <w:rsid w:val="00C81653"/>
    <w:rsid w:val="00C865CB"/>
    <w:rsid w:val="00C92B33"/>
    <w:rsid w:val="00CB29A1"/>
    <w:rsid w:val="00CD6879"/>
    <w:rsid w:val="00CE2C6D"/>
    <w:rsid w:val="00CE44AB"/>
    <w:rsid w:val="00CF11E3"/>
    <w:rsid w:val="00CF3444"/>
    <w:rsid w:val="00CF3C31"/>
    <w:rsid w:val="00CF69B8"/>
    <w:rsid w:val="00D11360"/>
    <w:rsid w:val="00D138D9"/>
    <w:rsid w:val="00D25E49"/>
    <w:rsid w:val="00D3371B"/>
    <w:rsid w:val="00D374FE"/>
    <w:rsid w:val="00D41E38"/>
    <w:rsid w:val="00D6628A"/>
    <w:rsid w:val="00D74AAD"/>
    <w:rsid w:val="00DA644F"/>
    <w:rsid w:val="00DC28AA"/>
    <w:rsid w:val="00DD273D"/>
    <w:rsid w:val="00DE221C"/>
    <w:rsid w:val="00DF606B"/>
    <w:rsid w:val="00E11D2B"/>
    <w:rsid w:val="00E23A39"/>
    <w:rsid w:val="00E37ADC"/>
    <w:rsid w:val="00E37E84"/>
    <w:rsid w:val="00E52F88"/>
    <w:rsid w:val="00E54D6D"/>
    <w:rsid w:val="00E6181C"/>
    <w:rsid w:val="00E82D85"/>
    <w:rsid w:val="00E8563F"/>
    <w:rsid w:val="00E91F27"/>
    <w:rsid w:val="00E95CA3"/>
    <w:rsid w:val="00EA16B0"/>
    <w:rsid w:val="00EA4F80"/>
    <w:rsid w:val="00EB48AF"/>
    <w:rsid w:val="00EB4B48"/>
    <w:rsid w:val="00EC3DFB"/>
    <w:rsid w:val="00EE3A2F"/>
    <w:rsid w:val="00EE4691"/>
    <w:rsid w:val="00F118D0"/>
    <w:rsid w:val="00F1233D"/>
    <w:rsid w:val="00F15F65"/>
    <w:rsid w:val="00F5699B"/>
    <w:rsid w:val="00F6746E"/>
    <w:rsid w:val="00F75C93"/>
    <w:rsid w:val="00F77CE1"/>
    <w:rsid w:val="00F87195"/>
    <w:rsid w:val="00FA1935"/>
    <w:rsid w:val="00FB4BDB"/>
    <w:rsid w:val="00FD6D12"/>
    <w:rsid w:val="00FE19F9"/>
    <w:rsid w:val="00FF2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36634"/>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9395A"/>
    <w:pPr>
      <w:spacing w:after="0" w:line="240" w:lineRule="auto"/>
    </w:pPr>
  </w:style>
  <w:style w:type="character" w:styleId="CommentReference">
    <w:name w:val="annotation reference"/>
    <w:basedOn w:val="DefaultParagraphFont"/>
    <w:uiPriority w:val="99"/>
    <w:semiHidden/>
    <w:unhideWhenUsed/>
    <w:rsid w:val="00B9395A"/>
    <w:rPr>
      <w:sz w:val="16"/>
      <w:szCs w:val="16"/>
    </w:rPr>
  </w:style>
  <w:style w:type="paragraph" w:styleId="CommentText">
    <w:name w:val="annotation text"/>
    <w:basedOn w:val="Normal"/>
    <w:link w:val="CommentTextChar"/>
    <w:uiPriority w:val="99"/>
    <w:semiHidden/>
    <w:unhideWhenUsed/>
    <w:rsid w:val="00B9395A"/>
    <w:pPr>
      <w:spacing w:line="240" w:lineRule="auto"/>
    </w:pPr>
    <w:rPr>
      <w:sz w:val="20"/>
      <w:szCs w:val="20"/>
    </w:rPr>
  </w:style>
  <w:style w:type="character" w:customStyle="1" w:styleId="CommentTextChar">
    <w:name w:val="Comment Text Char"/>
    <w:basedOn w:val="DefaultParagraphFont"/>
    <w:link w:val="CommentText"/>
    <w:uiPriority w:val="99"/>
    <w:semiHidden/>
    <w:rsid w:val="00B9395A"/>
    <w:rPr>
      <w:sz w:val="20"/>
      <w:szCs w:val="20"/>
    </w:rPr>
  </w:style>
  <w:style w:type="paragraph" w:styleId="CommentSubject">
    <w:name w:val="annotation subject"/>
    <w:basedOn w:val="CommentText"/>
    <w:next w:val="CommentText"/>
    <w:link w:val="CommentSubjectChar"/>
    <w:uiPriority w:val="99"/>
    <w:semiHidden/>
    <w:unhideWhenUsed/>
    <w:rsid w:val="00B9395A"/>
    <w:rPr>
      <w:b/>
      <w:bCs/>
    </w:rPr>
  </w:style>
  <w:style w:type="character" w:customStyle="1" w:styleId="CommentSubjectChar">
    <w:name w:val="Comment Subject Char"/>
    <w:basedOn w:val="CommentTextChar"/>
    <w:link w:val="CommentSubject"/>
    <w:uiPriority w:val="99"/>
    <w:semiHidden/>
    <w:rsid w:val="00B9395A"/>
    <w:rPr>
      <w:b/>
      <w:bCs/>
      <w:sz w:val="20"/>
      <w:szCs w:val="20"/>
    </w:rPr>
  </w:style>
  <w:style w:type="character" w:styleId="Hyperlink">
    <w:name w:val="Hyperlink"/>
    <w:basedOn w:val="DefaultParagraphFont"/>
    <w:uiPriority w:val="99"/>
    <w:unhideWhenUsed/>
    <w:rsid w:val="002837D4"/>
    <w:rPr>
      <w:color w:val="0563C1" w:themeColor="hyperlink"/>
      <w:u w:val="single"/>
    </w:rPr>
  </w:style>
  <w:style w:type="character" w:customStyle="1" w:styleId="UnresolvedMention1">
    <w:name w:val="Unresolved Mention1"/>
    <w:basedOn w:val="DefaultParagraphFont"/>
    <w:uiPriority w:val="99"/>
    <w:semiHidden/>
    <w:unhideWhenUsed/>
    <w:rsid w:val="002837D4"/>
    <w:rPr>
      <w:color w:val="605E5C"/>
      <w:shd w:val="clear" w:color="auto" w:fill="E1DFDD"/>
    </w:rPr>
  </w:style>
  <w:style w:type="character" w:styleId="FollowedHyperlink">
    <w:name w:val="FollowedHyperlink"/>
    <w:basedOn w:val="DefaultParagraphFont"/>
    <w:uiPriority w:val="99"/>
    <w:semiHidden/>
    <w:unhideWhenUsed/>
    <w:rsid w:val="00CE44AB"/>
    <w:rPr>
      <w:color w:val="954F72" w:themeColor="followedHyperlink"/>
      <w:u w:val="single"/>
    </w:rPr>
  </w:style>
  <w:style w:type="paragraph" w:styleId="BalloonText">
    <w:name w:val="Balloon Text"/>
    <w:basedOn w:val="Normal"/>
    <w:link w:val="BalloonTextChar"/>
    <w:uiPriority w:val="99"/>
    <w:semiHidden/>
    <w:unhideWhenUsed/>
    <w:rsid w:val="00121C2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21C24"/>
    <w:rPr>
      <w:rFonts w:ascii="Lucida Grande" w:hAnsi="Lucida Grande"/>
      <w:sz w:val="18"/>
      <w:szCs w:val="18"/>
    </w:rPr>
  </w:style>
  <w:style w:type="paragraph" w:styleId="ListParagraph">
    <w:name w:val="List Paragraph"/>
    <w:basedOn w:val="Normal"/>
    <w:uiPriority w:val="34"/>
    <w:qFormat/>
    <w:rsid w:val="000D712B"/>
    <w:pPr>
      <w:ind w:left="720"/>
      <w:contextualSpacing/>
    </w:pPr>
  </w:style>
  <w:style w:type="character" w:styleId="UnresolvedMention">
    <w:name w:val="Unresolved Mention"/>
    <w:basedOn w:val="DefaultParagraphFont"/>
    <w:uiPriority w:val="99"/>
    <w:semiHidden/>
    <w:unhideWhenUsed/>
    <w:rsid w:val="00686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692">
      <w:bodyDiv w:val="1"/>
      <w:marLeft w:val="0"/>
      <w:marRight w:val="0"/>
      <w:marTop w:val="0"/>
      <w:marBottom w:val="0"/>
      <w:divBdr>
        <w:top w:val="none" w:sz="0" w:space="0" w:color="auto"/>
        <w:left w:val="none" w:sz="0" w:space="0" w:color="auto"/>
        <w:bottom w:val="none" w:sz="0" w:space="0" w:color="auto"/>
        <w:right w:val="none" w:sz="0" w:space="0" w:color="auto"/>
      </w:divBdr>
    </w:div>
    <w:div w:id="244219414">
      <w:bodyDiv w:val="1"/>
      <w:marLeft w:val="0"/>
      <w:marRight w:val="0"/>
      <w:marTop w:val="0"/>
      <w:marBottom w:val="0"/>
      <w:divBdr>
        <w:top w:val="none" w:sz="0" w:space="0" w:color="auto"/>
        <w:left w:val="none" w:sz="0" w:space="0" w:color="auto"/>
        <w:bottom w:val="none" w:sz="0" w:space="0" w:color="auto"/>
        <w:right w:val="none" w:sz="0" w:space="0" w:color="auto"/>
      </w:divBdr>
    </w:div>
    <w:div w:id="566963911">
      <w:bodyDiv w:val="1"/>
      <w:marLeft w:val="0"/>
      <w:marRight w:val="0"/>
      <w:marTop w:val="0"/>
      <w:marBottom w:val="0"/>
      <w:divBdr>
        <w:top w:val="none" w:sz="0" w:space="0" w:color="auto"/>
        <w:left w:val="none" w:sz="0" w:space="0" w:color="auto"/>
        <w:bottom w:val="none" w:sz="0" w:space="0" w:color="auto"/>
        <w:right w:val="none" w:sz="0" w:space="0" w:color="auto"/>
      </w:divBdr>
      <w:divsChild>
        <w:div w:id="505100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379">
              <w:marLeft w:val="0"/>
              <w:marRight w:val="0"/>
              <w:marTop w:val="0"/>
              <w:marBottom w:val="0"/>
              <w:divBdr>
                <w:top w:val="none" w:sz="0" w:space="0" w:color="auto"/>
                <w:left w:val="none" w:sz="0" w:space="0" w:color="auto"/>
                <w:bottom w:val="none" w:sz="0" w:space="0" w:color="auto"/>
                <w:right w:val="none" w:sz="0" w:space="0" w:color="auto"/>
              </w:divBdr>
              <w:divsChild>
                <w:div w:id="733816861">
                  <w:marLeft w:val="0"/>
                  <w:marRight w:val="0"/>
                  <w:marTop w:val="0"/>
                  <w:marBottom w:val="0"/>
                  <w:divBdr>
                    <w:top w:val="none" w:sz="0" w:space="0" w:color="auto"/>
                    <w:left w:val="none" w:sz="0" w:space="0" w:color="auto"/>
                    <w:bottom w:val="none" w:sz="0" w:space="0" w:color="auto"/>
                    <w:right w:val="none" w:sz="0" w:space="0" w:color="auto"/>
                  </w:divBdr>
                  <w:divsChild>
                    <w:div w:id="1115908813">
                      <w:marLeft w:val="0"/>
                      <w:marRight w:val="0"/>
                      <w:marTop w:val="0"/>
                      <w:marBottom w:val="0"/>
                      <w:divBdr>
                        <w:top w:val="none" w:sz="0" w:space="0" w:color="auto"/>
                        <w:left w:val="none" w:sz="0" w:space="0" w:color="auto"/>
                        <w:bottom w:val="none" w:sz="0" w:space="0" w:color="auto"/>
                        <w:right w:val="none" w:sz="0" w:space="0" w:color="auto"/>
                      </w:divBdr>
                      <w:divsChild>
                        <w:div w:id="1576159048">
                          <w:marLeft w:val="0"/>
                          <w:marRight w:val="0"/>
                          <w:marTop w:val="0"/>
                          <w:marBottom w:val="0"/>
                          <w:divBdr>
                            <w:top w:val="none" w:sz="0" w:space="0" w:color="auto"/>
                            <w:left w:val="none" w:sz="0" w:space="0" w:color="auto"/>
                            <w:bottom w:val="none" w:sz="0" w:space="0" w:color="auto"/>
                            <w:right w:val="none" w:sz="0" w:space="0" w:color="auto"/>
                          </w:divBdr>
                        </w:div>
                      </w:divsChild>
                    </w:div>
                    <w:div w:id="977304458">
                      <w:marLeft w:val="0"/>
                      <w:marRight w:val="0"/>
                      <w:marTop w:val="0"/>
                      <w:marBottom w:val="0"/>
                      <w:divBdr>
                        <w:top w:val="none" w:sz="0" w:space="0" w:color="auto"/>
                        <w:left w:val="none" w:sz="0" w:space="0" w:color="auto"/>
                        <w:bottom w:val="none" w:sz="0" w:space="0" w:color="auto"/>
                        <w:right w:val="none" w:sz="0" w:space="0" w:color="auto"/>
                      </w:divBdr>
                      <w:divsChild>
                        <w:div w:id="1596984419">
                          <w:marLeft w:val="0"/>
                          <w:marRight w:val="0"/>
                          <w:marTop w:val="0"/>
                          <w:marBottom w:val="0"/>
                          <w:divBdr>
                            <w:top w:val="none" w:sz="0" w:space="0" w:color="auto"/>
                            <w:left w:val="none" w:sz="0" w:space="0" w:color="auto"/>
                            <w:bottom w:val="none" w:sz="0" w:space="0" w:color="auto"/>
                            <w:right w:val="none" w:sz="0" w:space="0" w:color="auto"/>
                          </w:divBdr>
                        </w:div>
                      </w:divsChild>
                    </w:div>
                    <w:div w:id="994648148">
                      <w:marLeft w:val="0"/>
                      <w:marRight w:val="0"/>
                      <w:marTop w:val="0"/>
                      <w:marBottom w:val="0"/>
                      <w:divBdr>
                        <w:top w:val="none" w:sz="0" w:space="0" w:color="auto"/>
                        <w:left w:val="none" w:sz="0" w:space="0" w:color="auto"/>
                        <w:bottom w:val="none" w:sz="0" w:space="0" w:color="auto"/>
                        <w:right w:val="none" w:sz="0" w:space="0" w:color="auto"/>
                      </w:divBdr>
                      <w:divsChild>
                        <w:div w:id="309100474">
                          <w:marLeft w:val="0"/>
                          <w:marRight w:val="0"/>
                          <w:marTop w:val="0"/>
                          <w:marBottom w:val="0"/>
                          <w:divBdr>
                            <w:top w:val="none" w:sz="0" w:space="0" w:color="auto"/>
                            <w:left w:val="none" w:sz="0" w:space="0" w:color="auto"/>
                            <w:bottom w:val="none" w:sz="0" w:space="0" w:color="auto"/>
                            <w:right w:val="none" w:sz="0" w:space="0" w:color="auto"/>
                          </w:divBdr>
                        </w:div>
                      </w:divsChild>
                    </w:div>
                    <w:div w:id="1076829648">
                      <w:marLeft w:val="0"/>
                      <w:marRight w:val="0"/>
                      <w:marTop w:val="0"/>
                      <w:marBottom w:val="0"/>
                      <w:divBdr>
                        <w:top w:val="none" w:sz="0" w:space="0" w:color="auto"/>
                        <w:left w:val="none" w:sz="0" w:space="0" w:color="auto"/>
                        <w:bottom w:val="none" w:sz="0" w:space="0" w:color="auto"/>
                        <w:right w:val="none" w:sz="0" w:space="0" w:color="auto"/>
                      </w:divBdr>
                      <w:divsChild>
                        <w:div w:id="1259799397">
                          <w:marLeft w:val="0"/>
                          <w:marRight w:val="0"/>
                          <w:marTop w:val="0"/>
                          <w:marBottom w:val="0"/>
                          <w:divBdr>
                            <w:top w:val="none" w:sz="0" w:space="0" w:color="auto"/>
                            <w:left w:val="none" w:sz="0" w:space="0" w:color="auto"/>
                            <w:bottom w:val="none" w:sz="0" w:space="0" w:color="auto"/>
                            <w:right w:val="none" w:sz="0" w:space="0" w:color="auto"/>
                          </w:divBdr>
                        </w:div>
                      </w:divsChild>
                    </w:div>
                    <w:div w:id="1982229576">
                      <w:marLeft w:val="0"/>
                      <w:marRight w:val="0"/>
                      <w:marTop w:val="0"/>
                      <w:marBottom w:val="0"/>
                      <w:divBdr>
                        <w:top w:val="none" w:sz="0" w:space="0" w:color="auto"/>
                        <w:left w:val="none" w:sz="0" w:space="0" w:color="auto"/>
                        <w:bottom w:val="none" w:sz="0" w:space="0" w:color="auto"/>
                        <w:right w:val="none" w:sz="0" w:space="0" w:color="auto"/>
                      </w:divBdr>
                      <w:divsChild>
                        <w:div w:id="946817482">
                          <w:marLeft w:val="0"/>
                          <w:marRight w:val="0"/>
                          <w:marTop w:val="0"/>
                          <w:marBottom w:val="0"/>
                          <w:divBdr>
                            <w:top w:val="none" w:sz="0" w:space="0" w:color="auto"/>
                            <w:left w:val="none" w:sz="0" w:space="0" w:color="auto"/>
                            <w:bottom w:val="none" w:sz="0" w:space="0" w:color="auto"/>
                            <w:right w:val="none" w:sz="0" w:space="0" w:color="auto"/>
                          </w:divBdr>
                        </w:div>
                      </w:divsChild>
                    </w:div>
                    <w:div w:id="1008026674">
                      <w:marLeft w:val="0"/>
                      <w:marRight w:val="0"/>
                      <w:marTop w:val="0"/>
                      <w:marBottom w:val="0"/>
                      <w:divBdr>
                        <w:top w:val="none" w:sz="0" w:space="0" w:color="auto"/>
                        <w:left w:val="none" w:sz="0" w:space="0" w:color="auto"/>
                        <w:bottom w:val="none" w:sz="0" w:space="0" w:color="auto"/>
                        <w:right w:val="none" w:sz="0" w:space="0" w:color="auto"/>
                      </w:divBdr>
                      <w:divsChild>
                        <w:div w:id="463810561">
                          <w:marLeft w:val="0"/>
                          <w:marRight w:val="0"/>
                          <w:marTop w:val="0"/>
                          <w:marBottom w:val="0"/>
                          <w:divBdr>
                            <w:top w:val="none" w:sz="0" w:space="0" w:color="auto"/>
                            <w:left w:val="none" w:sz="0" w:space="0" w:color="auto"/>
                            <w:bottom w:val="none" w:sz="0" w:space="0" w:color="auto"/>
                            <w:right w:val="none" w:sz="0" w:space="0" w:color="auto"/>
                          </w:divBdr>
                          <w:divsChild>
                            <w:div w:id="5637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5552">
                      <w:marLeft w:val="0"/>
                      <w:marRight w:val="0"/>
                      <w:marTop w:val="0"/>
                      <w:marBottom w:val="0"/>
                      <w:divBdr>
                        <w:top w:val="none" w:sz="0" w:space="0" w:color="auto"/>
                        <w:left w:val="none" w:sz="0" w:space="0" w:color="auto"/>
                        <w:bottom w:val="none" w:sz="0" w:space="0" w:color="auto"/>
                        <w:right w:val="none" w:sz="0" w:space="0" w:color="auto"/>
                      </w:divBdr>
                      <w:divsChild>
                        <w:div w:id="11647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891142">
      <w:bodyDiv w:val="1"/>
      <w:marLeft w:val="0"/>
      <w:marRight w:val="0"/>
      <w:marTop w:val="0"/>
      <w:marBottom w:val="0"/>
      <w:divBdr>
        <w:top w:val="none" w:sz="0" w:space="0" w:color="auto"/>
        <w:left w:val="none" w:sz="0" w:space="0" w:color="auto"/>
        <w:bottom w:val="none" w:sz="0" w:space="0" w:color="auto"/>
        <w:right w:val="none" w:sz="0" w:space="0" w:color="auto"/>
      </w:divBdr>
    </w:div>
    <w:div w:id="828061129">
      <w:bodyDiv w:val="1"/>
      <w:marLeft w:val="0"/>
      <w:marRight w:val="0"/>
      <w:marTop w:val="0"/>
      <w:marBottom w:val="0"/>
      <w:divBdr>
        <w:top w:val="none" w:sz="0" w:space="0" w:color="auto"/>
        <w:left w:val="none" w:sz="0" w:space="0" w:color="auto"/>
        <w:bottom w:val="none" w:sz="0" w:space="0" w:color="auto"/>
        <w:right w:val="none" w:sz="0" w:space="0" w:color="auto"/>
      </w:divBdr>
    </w:div>
    <w:div w:id="1056899500">
      <w:bodyDiv w:val="1"/>
      <w:marLeft w:val="0"/>
      <w:marRight w:val="0"/>
      <w:marTop w:val="0"/>
      <w:marBottom w:val="0"/>
      <w:divBdr>
        <w:top w:val="none" w:sz="0" w:space="0" w:color="auto"/>
        <w:left w:val="none" w:sz="0" w:space="0" w:color="auto"/>
        <w:bottom w:val="none" w:sz="0" w:space="0" w:color="auto"/>
        <w:right w:val="none" w:sz="0" w:space="0" w:color="auto"/>
      </w:divBdr>
    </w:div>
    <w:div w:id="1059981002">
      <w:bodyDiv w:val="1"/>
      <w:marLeft w:val="0"/>
      <w:marRight w:val="0"/>
      <w:marTop w:val="0"/>
      <w:marBottom w:val="0"/>
      <w:divBdr>
        <w:top w:val="none" w:sz="0" w:space="0" w:color="auto"/>
        <w:left w:val="none" w:sz="0" w:space="0" w:color="auto"/>
        <w:bottom w:val="none" w:sz="0" w:space="0" w:color="auto"/>
        <w:right w:val="none" w:sz="0" w:space="0" w:color="auto"/>
      </w:divBdr>
    </w:div>
    <w:div w:id="1237399061">
      <w:bodyDiv w:val="1"/>
      <w:marLeft w:val="0"/>
      <w:marRight w:val="0"/>
      <w:marTop w:val="0"/>
      <w:marBottom w:val="0"/>
      <w:divBdr>
        <w:top w:val="none" w:sz="0" w:space="0" w:color="auto"/>
        <w:left w:val="none" w:sz="0" w:space="0" w:color="auto"/>
        <w:bottom w:val="none" w:sz="0" w:space="0" w:color="auto"/>
        <w:right w:val="none" w:sz="0" w:space="0" w:color="auto"/>
      </w:divBdr>
    </w:div>
    <w:div w:id="1303196176">
      <w:bodyDiv w:val="1"/>
      <w:marLeft w:val="0"/>
      <w:marRight w:val="0"/>
      <w:marTop w:val="0"/>
      <w:marBottom w:val="0"/>
      <w:divBdr>
        <w:top w:val="none" w:sz="0" w:space="0" w:color="auto"/>
        <w:left w:val="none" w:sz="0" w:space="0" w:color="auto"/>
        <w:bottom w:val="none" w:sz="0" w:space="0" w:color="auto"/>
        <w:right w:val="none" w:sz="0" w:space="0" w:color="auto"/>
      </w:divBdr>
    </w:div>
    <w:div w:id="1536237117">
      <w:bodyDiv w:val="1"/>
      <w:marLeft w:val="0"/>
      <w:marRight w:val="0"/>
      <w:marTop w:val="0"/>
      <w:marBottom w:val="0"/>
      <w:divBdr>
        <w:top w:val="none" w:sz="0" w:space="0" w:color="auto"/>
        <w:left w:val="none" w:sz="0" w:space="0" w:color="auto"/>
        <w:bottom w:val="none" w:sz="0" w:space="0" w:color="auto"/>
        <w:right w:val="none" w:sz="0" w:space="0" w:color="auto"/>
      </w:divBdr>
    </w:div>
    <w:div w:id="1607469184">
      <w:bodyDiv w:val="1"/>
      <w:marLeft w:val="0"/>
      <w:marRight w:val="0"/>
      <w:marTop w:val="0"/>
      <w:marBottom w:val="0"/>
      <w:divBdr>
        <w:top w:val="none" w:sz="0" w:space="0" w:color="auto"/>
        <w:left w:val="none" w:sz="0" w:space="0" w:color="auto"/>
        <w:bottom w:val="none" w:sz="0" w:space="0" w:color="auto"/>
        <w:right w:val="none" w:sz="0" w:space="0" w:color="auto"/>
      </w:divBdr>
    </w:div>
    <w:div w:id="185036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itarCenterFoundation.org" TargetMode="External"/><Relationship Id="rId13" Type="http://schemas.openxmlformats.org/officeDocument/2006/relationships/hyperlink" Target="http://www.guitarcenter.com/" TargetMode="External"/><Relationship Id="rId3" Type="http://schemas.openxmlformats.org/officeDocument/2006/relationships/styles" Target="styles.xml"/><Relationship Id="rId7" Type="http://schemas.openxmlformats.org/officeDocument/2006/relationships/hyperlink" Target="http://guitarcenterfoundation.org/" TargetMode="External"/><Relationship Id="rId12" Type="http://schemas.openxmlformats.org/officeDocument/2006/relationships/hyperlink" Target="http://guitarcenterfoundati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https://www.instagram.com/guitarcenterfoundation/?hl=en" TargetMode="External"/><Relationship Id="rId5" Type="http://schemas.openxmlformats.org/officeDocument/2006/relationships/webSettings" Target="webSettings.xml"/><Relationship Id="rId15" Type="http://schemas.openxmlformats.org/officeDocument/2006/relationships/hyperlink" Target="mailto:info@GuitarCenterFoundation.org" TargetMode="External"/><Relationship Id="rId10" Type="http://schemas.openxmlformats.org/officeDocument/2006/relationships/hyperlink" Target="https://www.facebook.com/guitarcenterfoundation/" TargetMode="External"/><Relationship Id="rId4" Type="http://schemas.openxmlformats.org/officeDocument/2006/relationships/settings" Target="settings.xml"/><Relationship Id="rId9" Type="http://schemas.openxmlformats.org/officeDocument/2006/relationships/hyperlink" Target="https://twitter.com/GiveMusicLife" TargetMode="External"/><Relationship Id="rId14" Type="http://schemas.openxmlformats.org/officeDocument/2006/relationships/hyperlink" Target="mailto:pr@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84005-AECA-9F47-BBE9-76273676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love108</dc:creator>
  <cp:keywords/>
  <dc:description/>
  <cp:lastModifiedBy>Tom Schreck</cp:lastModifiedBy>
  <cp:revision>5</cp:revision>
  <dcterms:created xsi:type="dcterms:W3CDTF">2023-06-26T14:50:00Z</dcterms:created>
  <dcterms:modified xsi:type="dcterms:W3CDTF">2023-06-27T03:03:00Z</dcterms:modified>
</cp:coreProperties>
</file>