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6"/>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4E528B">
      <w:pPr>
        <w:ind w:leftChars="0" w:left="3" w:hanging="3"/>
        <w:contextualSpacing/>
        <w:rPr>
          <w:rFonts w:ascii="Arial" w:eastAsia="Arial" w:hAnsi="Arial" w:cs="Arial"/>
        </w:rPr>
      </w:pPr>
      <w:r>
        <w:rPr>
          <w:rFonts w:ascii="Arial" w:eastAsia="Arial" w:hAnsi="Arial" w:cs="Arial"/>
          <w:b/>
        </w:rPr>
        <w:lastRenderedPageBreak/>
        <w:t>PR Contact:</w:t>
      </w:r>
    </w:p>
    <w:p w14:paraId="03963114" w14:textId="77777777" w:rsidR="00153884" w:rsidRDefault="00C6520F" w:rsidP="004E528B">
      <w:pPr>
        <w:ind w:leftChars="0" w:left="3" w:hanging="3"/>
        <w:contextualSpacing/>
        <w:rPr>
          <w:rFonts w:ascii="Arial" w:eastAsia="Arial" w:hAnsi="Arial" w:cs="Arial"/>
        </w:rPr>
      </w:pPr>
      <w:r>
        <w:rPr>
          <w:rFonts w:ascii="Arial" w:eastAsia="Arial" w:hAnsi="Arial" w:cs="Arial"/>
          <w:b/>
        </w:rPr>
        <w:t xml:space="preserve">Robert Clyne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7">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4E528B">
      <w:pPr>
        <w:ind w:leftChars="0" w:left="3" w:hanging="3"/>
        <w:contextualSpacing/>
        <w:jc w:val="right"/>
        <w:rPr>
          <w:rFonts w:ascii="Arial" w:eastAsia="Arial" w:hAnsi="Arial" w:cs="Arial"/>
        </w:rPr>
      </w:pPr>
      <w:r>
        <w:rPr>
          <w:rFonts w:ascii="Arial" w:eastAsia="Arial" w:hAnsi="Arial" w:cs="Arial"/>
          <w:b/>
        </w:rPr>
        <w:lastRenderedPageBreak/>
        <w:t>PAMA Contact:</w:t>
      </w:r>
    </w:p>
    <w:p w14:paraId="011647BA" w14:textId="77777777" w:rsidR="00153884" w:rsidRDefault="00C6520F" w:rsidP="004E528B">
      <w:pPr>
        <w:ind w:leftChars="0" w:left="3" w:hanging="3"/>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701606" w:rsidP="003B29ED">
      <w:pPr>
        <w:ind w:leftChars="0" w:left="2" w:hanging="2"/>
        <w:contextualSpacing/>
        <w:jc w:val="right"/>
        <w:rPr>
          <w:rFonts w:ascii="Arial" w:eastAsia="Arial" w:hAnsi="Arial" w:cs="Arial"/>
        </w:rPr>
      </w:pPr>
      <w:hyperlink r:id="rId8">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4E528B">
      <w:pPr>
        <w:spacing w:line="360" w:lineRule="auto"/>
        <w:ind w:leftChars="0" w:left="3" w:hanging="3"/>
        <w:contextualSpacing/>
        <w:jc w:val="center"/>
        <w:rPr>
          <w:rFonts w:ascii="Arial" w:eastAsia="Arial" w:hAnsi="Arial" w:cs="Arial"/>
        </w:rPr>
      </w:pPr>
      <w:r>
        <w:rPr>
          <w:rFonts w:ascii="Arial" w:eastAsia="Arial" w:hAnsi="Arial" w:cs="Arial"/>
          <w:b/>
        </w:rPr>
        <w:lastRenderedPageBreak/>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A458B72" w14:textId="525D500D" w:rsidR="009C3960" w:rsidRPr="009C3960" w:rsidRDefault="00233E5F" w:rsidP="009C3960">
      <w:pPr>
        <w:spacing w:line="360" w:lineRule="auto"/>
        <w:ind w:leftChars="0" w:left="3" w:hanging="3"/>
        <w:contextualSpacing/>
        <w:jc w:val="center"/>
        <w:rPr>
          <w:rFonts w:ascii="Arial" w:eastAsia="Arial" w:hAnsi="Arial" w:cs="Arial"/>
          <w:b/>
          <w:bCs/>
          <w:sz w:val="28"/>
          <w:szCs w:val="28"/>
        </w:rPr>
      </w:pPr>
      <w:r>
        <w:rPr>
          <w:rFonts w:ascii="Arial" w:eastAsia="Arial" w:hAnsi="Arial" w:cs="Arial"/>
          <w:b/>
          <w:bCs/>
          <w:sz w:val="28"/>
          <w:szCs w:val="28"/>
        </w:rPr>
        <w:t xml:space="preserve">“Opportunity” </w:t>
      </w:r>
      <w:r w:rsidR="004E528B">
        <w:rPr>
          <w:rFonts w:ascii="Arial" w:eastAsia="Arial" w:hAnsi="Arial" w:cs="Arial"/>
          <w:b/>
          <w:bCs/>
          <w:sz w:val="28"/>
          <w:szCs w:val="28"/>
        </w:rPr>
        <w:t>I</w:t>
      </w:r>
      <w:r>
        <w:rPr>
          <w:rFonts w:ascii="Arial" w:eastAsia="Arial" w:hAnsi="Arial" w:cs="Arial"/>
          <w:b/>
          <w:bCs/>
          <w:sz w:val="28"/>
          <w:szCs w:val="28"/>
        </w:rPr>
        <w:t xml:space="preserve">s the </w:t>
      </w:r>
      <w:r w:rsidR="004E528B">
        <w:rPr>
          <w:rFonts w:ascii="Arial" w:eastAsia="Arial" w:hAnsi="Arial" w:cs="Arial"/>
          <w:b/>
          <w:bCs/>
          <w:sz w:val="28"/>
          <w:szCs w:val="28"/>
        </w:rPr>
        <w:t>W</w:t>
      </w:r>
      <w:r>
        <w:rPr>
          <w:rFonts w:ascii="Arial" w:eastAsia="Arial" w:hAnsi="Arial" w:cs="Arial"/>
          <w:b/>
          <w:bCs/>
          <w:sz w:val="28"/>
          <w:szCs w:val="28"/>
        </w:rPr>
        <w:t xml:space="preserve">ord as </w:t>
      </w:r>
      <w:r w:rsidR="009C3960" w:rsidRPr="009C3960">
        <w:rPr>
          <w:rFonts w:ascii="Arial" w:eastAsia="Arial" w:hAnsi="Arial" w:cs="Arial"/>
          <w:b/>
          <w:bCs/>
          <w:sz w:val="28"/>
          <w:szCs w:val="28"/>
        </w:rPr>
        <w:t xml:space="preserve">PAMA </w:t>
      </w:r>
      <w:r w:rsidR="002F2C17">
        <w:rPr>
          <w:rFonts w:ascii="Arial" w:eastAsia="Arial" w:hAnsi="Arial" w:cs="Arial"/>
          <w:b/>
          <w:bCs/>
          <w:sz w:val="28"/>
          <w:szCs w:val="28"/>
        </w:rPr>
        <w:t xml:space="preserve">Hosts </w:t>
      </w:r>
      <w:r w:rsidR="00C148B0">
        <w:rPr>
          <w:rFonts w:ascii="Arial" w:eastAsia="Arial" w:hAnsi="Arial" w:cs="Arial"/>
          <w:b/>
          <w:bCs/>
          <w:sz w:val="28"/>
          <w:szCs w:val="28"/>
        </w:rPr>
        <w:t>Industry Career Webinar for Berklee Boston Students</w:t>
      </w:r>
      <w:r w:rsidR="002F2C17">
        <w:rPr>
          <w:rFonts w:ascii="Arial" w:eastAsia="Arial" w:hAnsi="Arial" w:cs="Arial"/>
          <w:b/>
          <w:bCs/>
          <w:sz w:val="28"/>
          <w:szCs w:val="28"/>
        </w:rPr>
        <w:t xml:space="preserve"> </w:t>
      </w:r>
    </w:p>
    <w:p w14:paraId="45B36CAF" w14:textId="7ADB5669" w:rsidR="00153884" w:rsidRDefault="00153884" w:rsidP="009C3960">
      <w:pPr>
        <w:spacing w:line="360" w:lineRule="auto"/>
        <w:ind w:leftChars="0" w:left="0" w:firstLineChars="0" w:firstLine="0"/>
        <w:contextualSpacing/>
        <w:rPr>
          <w:rFonts w:ascii="Arial" w:eastAsia="Arial" w:hAnsi="Arial" w:cs="Arial"/>
        </w:rPr>
      </w:pPr>
    </w:p>
    <w:p w14:paraId="05BBB404" w14:textId="64E70666" w:rsidR="00812667" w:rsidRPr="00812667" w:rsidRDefault="003B29ED" w:rsidP="00812667">
      <w:pPr>
        <w:spacing w:line="360" w:lineRule="auto"/>
        <w:ind w:leftChars="0" w:left="2" w:hanging="2"/>
        <w:contextualSpacing/>
        <w:rPr>
          <w:rFonts w:ascii="Arial" w:eastAsia="Arial" w:hAnsi="Arial" w:cs="Arial"/>
        </w:rPr>
      </w:pPr>
      <w:r w:rsidRPr="003B29ED">
        <w:rPr>
          <w:rFonts w:ascii="Arial" w:eastAsia="Arial" w:hAnsi="Arial" w:cs="Arial"/>
        </w:rPr>
        <w:t xml:space="preserve">Lemoyne, PA, </w:t>
      </w:r>
      <w:r w:rsidR="0056037C">
        <w:rPr>
          <w:rFonts w:ascii="Arial" w:eastAsia="Arial" w:hAnsi="Arial" w:cs="Arial"/>
        </w:rPr>
        <w:t>December</w:t>
      </w:r>
      <w:r w:rsidR="00EC7BE1">
        <w:rPr>
          <w:rFonts w:ascii="Arial" w:eastAsia="Arial" w:hAnsi="Arial" w:cs="Arial"/>
        </w:rPr>
        <w:t xml:space="preserve"> </w:t>
      </w:r>
      <w:r w:rsidR="000E5F58">
        <w:rPr>
          <w:rFonts w:ascii="Arial" w:eastAsia="Arial" w:hAnsi="Arial" w:cs="Arial"/>
        </w:rPr>
        <w:t>16</w:t>
      </w:r>
      <w:r w:rsidR="00C6520F" w:rsidRPr="003B29ED">
        <w:rPr>
          <w:rFonts w:ascii="Arial" w:eastAsia="Arial" w:hAnsi="Arial" w:cs="Arial"/>
        </w:rPr>
        <w:t>, 2021</w:t>
      </w:r>
      <w:r w:rsidR="002A552A">
        <w:rPr>
          <w:rFonts w:ascii="Arial" w:eastAsia="Arial" w:hAnsi="Arial" w:cs="Arial"/>
        </w:rPr>
        <w:t xml:space="preserve"> </w:t>
      </w:r>
      <w:r w:rsidR="00C6520F" w:rsidRPr="003B29ED">
        <w:rPr>
          <w:rFonts w:ascii="Arial" w:eastAsia="Arial" w:hAnsi="Arial" w:cs="Arial"/>
        </w:rPr>
        <w:t xml:space="preserve">– </w:t>
      </w:r>
      <w:r w:rsidR="00812667" w:rsidRPr="00812667">
        <w:rPr>
          <w:rFonts w:ascii="Arial" w:eastAsia="Arial" w:hAnsi="Arial" w:cs="Arial"/>
        </w:rPr>
        <w:t>The Professional Audio Manufacturer</w:t>
      </w:r>
      <w:r w:rsidR="00D34684">
        <w:rPr>
          <w:rFonts w:ascii="Arial" w:eastAsia="Arial" w:hAnsi="Arial" w:cs="Arial"/>
        </w:rPr>
        <w:t>s</w:t>
      </w:r>
      <w:r w:rsidR="00812667" w:rsidRPr="00812667">
        <w:rPr>
          <w:rFonts w:ascii="Arial" w:eastAsia="Arial" w:hAnsi="Arial" w:cs="Arial"/>
        </w:rPr>
        <w:t xml:space="preserve"> Alliance (PAMA) </w:t>
      </w:r>
      <w:r w:rsidR="00E65DA9">
        <w:rPr>
          <w:rFonts w:ascii="Arial" w:eastAsia="Arial" w:hAnsi="Arial" w:cs="Arial"/>
        </w:rPr>
        <w:t xml:space="preserve">continued its series of </w:t>
      </w:r>
      <w:r w:rsidR="00812667" w:rsidRPr="00812667">
        <w:rPr>
          <w:rFonts w:ascii="Arial" w:eastAsia="Arial" w:hAnsi="Arial" w:cs="Arial"/>
        </w:rPr>
        <w:t xml:space="preserve">student-focused online events </w:t>
      </w:r>
      <w:r w:rsidR="00E65DA9">
        <w:rPr>
          <w:rFonts w:ascii="Arial" w:eastAsia="Arial" w:hAnsi="Arial" w:cs="Arial"/>
        </w:rPr>
        <w:t>with the</w:t>
      </w:r>
      <w:r w:rsidR="00812667" w:rsidRPr="00812667">
        <w:rPr>
          <w:rFonts w:ascii="Arial" w:eastAsia="Arial" w:hAnsi="Arial" w:cs="Arial"/>
        </w:rPr>
        <w:t xml:space="preserve"> </w:t>
      </w:r>
      <w:r w:rsidR="002A552A">
        <w:rPr>
          <w:rFonts w:ascii="Arial" w:eastAsia="Arial" w:hAnsi="Arial" w:cs="Arial"/>
        </w:rPr>
        <w:t>“</w:t>
      </w:r>
      <w:r w:rsidR="00812667" w:rsidRPr="00812667">
        <w:rPr>
          <w:rFonts w:ascii="Arial" w:eastAsia="Arial" w:hAnsi="Arial" w:cs="Arial"/>
        </w:rPr>
        <w:t>Career Opportunities in Pro Audio Manufacturing Companies</w:t>
      </w:r>
      <w:r w:rsidR="002A552A">
        <w:rPr>
          <w:rFonts w:ascii="Arial" w:eastAsia="Arial" w:hAnsi="Arial" w:cs="Arial"/>
        </w:rPr>
        <w:t>”</w:t>
      </w:r>
      <w:r w:rsidR="00812667" w:rsidRPr="00812667">
        <w:rPr>
          <w:rFonts w:ascii="Arial" w:eastAsia="Arial" w:hAnsi="Arial" w:cs="Arial"/>
        </w:rPr>
        <w:t xml:space="preserve"> </w:t>
      </w:r>
      <w:r w:rsidR="004B1F4C">
        <w:rPr>
          <w:rFonts w:ascii="Arial" w:eastAsia="Arial" w:hAnsi="Arial" w:cs="Arial"/>
        </w:rPr>
        <w:t>session</w:t>
      </w:r>
      <w:r w:rsidR="004E528B">
        <w:rPr>
          <w:rFonts w:ascii="Arial" w:eastAsia="Arial" w:hAnsi="Arial" w:cs="Arial"/>
        </w:rPr>
        <w:t>,</w:t>
      </w:r>
      <w:r w:rsidR="002A552A">
        <w:rPr>
          <w:rFonts w:ascii="Arial" w:eastAsia="Arial" w:hAnsi="Arial" w:cs="Arial"/>
        </w:rPr>
        <w:t xml:space="preserve"> </w:t>
      </w:r>
      <w:r w:rsidR="00812667" w:rsidRPr="00812667">
        <w:rPr>
          <w:rFonts w:ascii="Arial" w:eastAsia="Arial" w:hAnsi="Arial" w:cs="Arial"/>
        </w:rPr>
        <w:t xml:space="preserve">held for students at the Berklee College of Music, </w:t>
      </w:r>
      <w:r w:rsidR="004B1F4C">
        <w:rPr>
          <w:rFonts w:ascii="Arial" w:eastAsia="Arial" w:hAnsi="Arial" w:cs="Arial"/>
        </w:rPr>
        <w:t>Boston</w:t>
      </w:r>
      <w:r w:rsidR="00812667" w:rsidRPr="00812667">
        <w:rPr>
          <w:rFonts w:ascii="Arial" w:eastAsia="Arial" w:hAnsi="Arial" w:cs="Arial"/>
        </w:rPr>
        <w:t xml:space="preserve"> </w:t>
      </w:r>
      <w:r w:rsidR="004E528B">
        <w:rPr>
          <w:rFonts w:ascii="Arial" w:eastAsia="Arial" w:hAnsi="Arial" w:cs="Arial"/>
        </w:rPr>
        <w:t>C</w:t>
      </w:r>
      <w:r w:rsidR="00812667" w:rsidRPr="00812667">
        <w:rPr>
          <w:rFonts w:ascii="Arial" w:eastAsia="Arial" w:hAnsi="Arial" w:cs="Arial"/>
        </w:rPr>
        <w:t>ampus</w:t>
      </w:r>
      <w:r w:rsidR="004E528B">
        <w:rPr>
          <w:rFonts w:ascii="Arial" w:eastAsia="Arial" w:hAnsi="Arial" w:cs="Arial"/>
        </w:rPr>
        <w:t>,</w:t>
      </w:r>
      <w:r w:rsidR="004B1F4C">
        <w:rPr>
          <w:rFonts w:ascii="Arial" w:eastAsia="Arial" w:hAnsi="Arial" w:cs="Arial"/>
        </w:rPr>
        <w:t xml:space="preserve"> this fall</w:t>
      </w:r>
      <w:r w:rsidR="00812667" w:rsidRPr="00812667">
        <w:rPr>
          <w:rFonts w:ascii="Arial" w:eastAsia="Arial" w:hAnsi="Arial" w:cs="Arial"/>
        </w:rPr>
        <w:t>.</w:t>
      </w:r>
    </w:p>
    <w:p w14:paraId="0CF5C0AB" w14:textId="10152AD1" w:rsidR="00812667" w:rsidRDefault="00812667" w:rsidP="00812667">
      <w:pPr>
        <w:spacing w:line="360" w:lineRule="auto"/>
        <w:ind w:leftChars="0" w:left="2" w:hanging="2"/>
        <w:contextualSpacing/>
        <w:rPr>
          <w:rFonts w:ascii="Arial" w:eastAsia="Arial" w:hAnsi="Arial" w:cs="Arial"/>
        </w:rPr>
      </w:pPr>
    </w:p>
    <w:p w14:paraId="2F205CEE" w14:textId="2DA42123" w:rsidR="00FE34FC" w:rsidRDefault="00FE34FC" w:rsidP="00C718C5">
      <w:pPr>
        <w:spacing w:line="360" w:lineRule="auto"/>
        <w:ind w:leftChars="0" w:left="2" w:hanging="2"/>
        <w:contextualSpacing/>
        <w:rPr>
          <w:rFonts w:ascii="Arial" w:eastAsia="Arial" w:hAnsi="Arial" w:cs="Arial"/>
        </w:rPr>
      </w:pPr>
      <w:r>
        <w:rPr>
          <w:rFonts w:ascii="Arial" w:eastAsia="Arial" w:hAnsi="Arial" w:cs="Arial"/>
        </w:rPr>
        <w:t>The panels include</w:t>
      </w:r>
      <w:r w:rsidR="005550AF">
        <w:rPr>
          <w:rFonts w:ascii="Arial" w:eastAsia="Arial" w:hAnsi="Arial" w:cs="Arial"/>
        </w:rPr>
        <w:t>d</w:t>
      </w:r>
      <w:r>
        <w:rPr>
          <w:rFonts w:ascii="Arial" w:eastAsia="Arial" w:hAnsi="Arial" w:cs="Arial"/>
        </w:rPr>
        <w:t xml:space="preserve"> </w:t>
      </w:r>
      <w:r w:rsidR="003F2EA3">
        <w:rPr>
          <w:rFonts w:ascii="Arial" w:eastAsia="Arial" w:hAnsi="Arial" w:cs="Arial"/>
        </w:rPr>
        <w:t xml:space="preserve">representatives from </w:t>
      </w:r>
      <w:r w:rsidR="00060CF3">
        <w:rPr>
          <w:rFonts w:ascii="Arial" w:eastAsia="Arial" w:hAnsi="Arial" w:cs="Arial"/>
        </w:rPr>
        <w:t>five PAMA</w:t>
      </w:r>
      <w:r>
        <w:rPr>
          <w:rFonts w:ascii="Arial" w:eastAsia="Arial" w:hAnsi="Arial" w:cs="Arial"/>
        </w:rPr>
        <w:t xml:space="preserve"> member</w:t>
      </w:r>
      <w:r w:rsidR="00060CF3">
        <w:rPr>
          <w:rFonts w:ascii="Arial" w:eastAsia="Arial" w:hAnsi="Arial" w:cs="Arial"/>
        </w:rPr>
        <w:t xml:space="preserve"> companies</w:t>
      </w:r>
      <w:r>
        <w:rPr>
          <w:rFonts w:ascii="Arial" w:eastAsia="Arial" w:hAnsi="Arial" w:cs="Arial"/>
        </w:rPr>
        <w:t xml:space="preserve"> </w:t>
      </w:r>
      <w:r w:rsidR="00A3309F">
        <w:rPr>
          <w:rFonts w:ascii="Arial" w:eastAsia="Arial" w:hAnsi="Arial" w:cs="Arial"/>
        </w:rPr>
        <w:t xml:space="preserve">– </w:t>
      </w:r>
      <w:r w:rsidR="00A3309F" w:rsidRPr="00812667">
        <w:rPr>
          <w:rFonts w:ascii="Arial" w:eastAsia="Arial" w:hAnsi="Arial" w:cs="Arial"/>
        </w:rPr>
        <w:t xml:space="preserve">Chris Regan, </w:t>
      </w:r>
      <w:r w:rsidR="00B131A3">
        <w:rPr>
          <w:rFonts w:ascii="Arial" w:eastAsia="Arial" w:hAnsi="Arial" w:cs="Arial"/>
        </w:rPr>
        <w:t>c</w:t>
      </w:r>
      <w:r w:rsidR="00A3309F" w:rsidRPr="00812667">
        <w:rPr>
          <w:rFonts w:ascii="Arial" w:eastAsia="Arial" w:hAnsi="Arial" w:cs="Arial"/>
        </w:rPr>
        <w:t>o-</w:t>
      </w:r>
      <w:r w:rsidR="00B131A3">
        <w:rPr>
          <w:rFonts w:ascii="Arial" w:eastAsia="Arial" w:hAnsi="Arial" w:cs="Arial"/>
        </w:rPr>
        <w:t>f</w:t>
      </w:r>
      <w:r w:rsidR="00A3309F" w:rsidRPr="00812667">
        <w:rPr>
          <w:rFonts w:ascii="Arial" w:eastAsia="Arial" w:hAnsi="Arial" w:cs="Arial"/>
        </w:rPr>
        <w:t>ounder, CEO and</w:t>
      </w:r>
      <w:r w:rsidR="00B131A3">
        <w:rPr>
          <w:rFonts w:ascii="Arial" w:eastAsia="Arial" w:hAnsi="Arial" w:cs="Arial"/>
        </w:rPr>
        <w:t xml:space="preserve"> p</w:t>
      </w:r>
      <w:r w:rsidR="00A3309F" w:rsidRPr="00812667">
        <w:rPr>
          <w:rFonts w:ascii="Arial" w:eastAsia="Arial" w:hAnsi="Arial" w:cs="Arial"/>
        </w:rPr>
        <w:t>resident of RF Venue and the PAMA Board of Directors</w:t>
      </w:r>
      <w:r w:rsidR="00B131A3">
        <w:rPr>
          <w:rFonts w:ascii="Arial" w:eastAsia="Arial" w:hAnsi="Arial" w:cs="Arial"/>
        </w:rPr>
        <w:t xml:space="preserve"> c</w:t>
      </w:r>
      <w:r w:rsidR="00A3309F" w:rsidRPr="00812667">
        <w:rPr>
          <w:rFonts w:ascii="Arial" w:eastAsia="Arial" w:hAnsi="Arial" w:cs="Arial"/>
        </w:rPr>
        <w:t>hair</w:t>
      </w:r>
      <w:r w:rsidR="005856E7">
        <w:rPr>
          <w:rFonts w:ascii="Arial" w:eastAsia="Arial" w:hAnsi="Arial" w:cs="Arial"/>
        </w:rPr>
        <w:t>;</w:t>
      </w:r>
      <w:r w:rsidR="00A3309F">
        <w:rPr>
          <w:rFonts w:ascii="Arial" w:eastAsia="Arial" w:hAnsi="Arial" w:cs="Arial"/>
        </w:rPr>
        <w:t xml:space="preserve"> </w:t>
      </w:r>
      <w:r w:rsidR="005856E7" w:rsidRPr="005856E7">
        <w:rPr>
          <w:rFonts w:ascii="Arial" w:eastAsia="Arial" w:hAnsi="Arial" w:cs="Arial"/>
        </w:rPr>
        <w:t xml:space="preserve">Kathleen </w:t>
      </w:r>
      <w:proofErr w:type="spellStart"/>
      <w:r w:rsidR="005856E7" w:rsidRPr="005856E7">
        <w:rPr>
          <w:rFonts w:ascii="Arial" w:eastAsia="Arial" w:hAnsi="Arial" w:cs="Arial"/>
        </w:rPr>
        <w:t>Nieder</w:t>
      </w:r>
      <w:proofErr w:type="spellEnd"/>
      <w:r w:rsidR="005856E7" w:rsidRPr="005856E7">
        <w:rPr>
          <w:rFonts w:ascii="Arial" w:eastAsia="Arial" w:hAnsi="Arial" w:cs="Arial"/>
        </w:rPr>
        <w:t xml:space="preserve">, </w:t>
      </w:r>
      <w:r w:rsidR="00B131A3">
        <w:rPr>
          <w:rFonts w:ascii="Arial" w:eastAsia="Arial" w:hAnsi="Arial" w:cs="Arial"/>
        </w:rPr>
        <w:t>s</w:t>
      </w:r>
      <w:r w:rsidR="005856E7" w:rsidRPr="005856E7">
        <w:rPr>
          <w:rFonts w:ascii="Arial" w:eastAsia="Arial" w:hAnsi="Arial" w:cs="Arial"/>
        </w:rPr>
        <w:t xml:space="preserve">enior </w:t>
      </w:r>
      <w:r w:rsidR="00B131A3">
        <w:rPr>
          <w:rFonts w:ascii="Arial" w:eastAsia="Arial" w:hAnsi="Arial" w:cs="Arial"/>
        </w:rPr>
        <w:t>d</w:t>
      </w:r>
      <w:r w:rsidR="005856E7" w:rsidRPr="005856E7">
        <w:rPr>
          <w:rFonts w:ascii="Arial" w:eastAsia="Arial" w:hAnsi="Arial" w:cs="Arial"/>
        </w:rPr>
        <w:t>irector, human resources and global talent acquisition with Shure</w:t>
      </w:r>
      <w:r w:rsidR="005856E7">
        <w:rPr>
          <w:rFonts w:ascii="Arial" w:eastAsia="Arial" w:hAnsi="Arial" w:cs="Arial"/>
        </w:rPr>
        <w:t>;</w:t>
      </w:r>
      <w:r w:rsidR="005856E7" w:rsidRPr="005856E7">
        <w:rPr>
          <w:rFonts w:ascii="Arial" w:eastAsia="Arial" w:hAnsi="Arial" w:cs="Arial"/>
        </w:rPr>
        <w:t xml:space="preserve"> Cory Schaeffer, </w:t>
      </w:r>
      <w:r w:rsidR="005856E7">
        <w:rPr>
          <w:rFonts w:ascii="Arial" w:eastAsia="Arial" w:hAnsi="Arial" w:cs="Arial"/>
        </w:rPr>
        <w:t>D</w:t>
      </w:r>
      <w:r w:rsidR="005856E7" w:rsidRPr="005856E7">
        <w:rPr>
          <w:rFonts w:ascii="Arial" w:eastAsia="Arial" w:hAnsi="Arial" w:cs="Arial"/>
        </w:rPr>
        <w:t>irector</w:t>
      </w:r>
      <w:r w:rsidR="005856E7">
        <w:rPr>
          <w:rFonts w:ascii="Arial" w:eastAsia="Arial" w:hAnsi="Arial" w:cs="Arial"/>
        </w:rPr>
        <w:t>,</w:t>
      </w:r>
      <w:r w:rsidR="005856E7" w:rsidRPr="005856E7">
        <w:rPr>
          <w:rFonts w:ascii="Arial" w:eastAsia="Arial" w:hAnsi="Arial" w:cs="Arial"/>
        </w:rPr>
        <w:t xml:space="preserve"> alliances and ecosystem </w:t>
      </w:r>
      <w:r w:rsidR="00B131A3">
        <w:rPr>
          <w:rFonts w:ascii="Arial" w:eastAsia="Arial" w:hAnsi="Arial" w:cs="Arial"/>
        </w:rPr>
        <w:t xml:space="preserve">at </w:t>
      </w:r>
      <w:r w:rsidR="005856E7" w:rsidRPr="005856E7">
        <w:rPr>
          <w:rFonts w:ascii="Arial" w:eastAsia="Arial" w:hAnsi="Arial" w:cs="Arial"/>
        </w:rPr>
        <w:t>QSC</w:t>
      </w:r>
      <w:r w:rsidR="00B131A3">
        <w:rPr>
          <w:rFonts w:ascii="Arial" w:eastAsia="Arial" w:hAnsi="Arial" w:cs="Arial"/>
        </w:rPr>
        <w:t>;</w:t>
      </w:r>
      <w:r w:rsidR="005856E7" w:rsidRPr="005856E7">
        <w:rPr>
          <w:rFonts w:ascii="Arial" w:eastAsia="Arial" w:hAnsi="Arial" w:cs="Arial"/>
        </w:rPr>
        <w:t xml:space="preserve"> Kath</w:t>
      </w:r>
      <w:r w:rsidR="00987C15">
        <w:rPr>
          <w:rFonts w:ascii="Arial" w:eastAsia="Arial" w:hAnsi="Arial" w:cs="Arial"/>
        </w:rPr>
        <w:t>ryn</w:t>
      </w:r>
      <w:r w:rsidR="005856E7" w:rsidRPr="005856E7">
        <w:rPr>
          <w:rFonts w:ascii="Arial" w:eastAsia="Arial" w:hAnsi="Arial" w:cs="Arial"/>
        </w:rPr>
        <w:t xml:space="preserve"> Taub, vertical marketing manager for the corporate and higher education market at </w:t>
      </w:r>
      <w:proofErr w:type="spellStart"/>
      <w:r w:rsidR="005856E7" w:rsidRPr="005856E7">
        <w:rPr>
          <w:rFonts w:ascii="Arial" w:eastAsia="Arial" w:hAnsi="Arial" w:cs="Arial"/>
        </w:rPr>
        <w:t>Audinate</w:t>
      </w:r>
      <w:proofErr w:type="spellEnd"/>
      <w:r w:rsidR="00987C15">
        <w:rPr>
          <w:rFonts w:ascii="Arial" w:eastAsia="Arial" w:hAnsi="Arial" w:cs="Arial"/>
        </w:rPr>
        <w:t xml:space="preserve">; and </w:t>
      </w:r>
      <w:r w:rsidR="005856E7" w:rsidRPr="005856E7">
        <w:rPr>
          <w:rFonts w:ascii="Arial" w:eastAsia="Arial" w:hAnsi="Arial" w:cs="Arial"/>
        </w:rPr>
        <w:t>Chris Hansen, director of recording and broadcast at Harman</w:t>
      </w:r>
      <w:r w:rsidR="003B6D74">
        <w:rPr>
          <w:rFonts w:ascii="Arial" w:eastAsia="Arial" w:hAnsi="Arial" w:cs="Arial"/>
        </w:rPr>
        <w:t xml:space="preserve"> – </w:t>
      </w:r>
      <w:r w:rsidRPr="00812667">
        <w:rPr>
          <w:rFonts w:ascii="Arial" w:eastAsia="Arial" w:hAnsi="Arial" w:cs="Arial"/>
        </w:rPr>
        <w:t xml:space="preserve">voices with a wide range of experience that reveal a </w:t>
      </w:r>
      <w:r>
        <w:rPr>
          <w:rFonts w:ascii="Arial" w:eastAsia="Arial" w:hAnsi="Arial" w:cs="Arial"/>
        </w:rPr>
        <w:t>diversity</w:t>
      </w:r>
      <w:r w:rsidRPr="00812667">
        <w:rPr>
          <w:rFonts w:ascii="Arial" w:eastAsia="Arial" w:hAnsi="Arial" w:cs="Arial"/>
        </w:rPr>
        <w:t xml:space="preserve"> of industry options that students may not have previously considered. </w:t>
      </w:r>
      <w:r w:rsidR="00C22980">
        <w:rPr>
          <w:rFonts w:ascii="Arial" w:eastAsia="Arial" w:hAnsi="Arial" w:cs="Arial"/>
        </w:rPr>
        <w:t>As with the previous events in the series, the</w:t>
      </w:r>
      <w:r w:rsidR="008852E1">
        <w:rPr>
          <w:rFonts w:ascii="Arial" w:eastAsia="Arial" w:hAnsi="Arial" w:cs="Arial"/>
        </w:rPr>
        <w:t xml:space="preserve"> </w:t>
      </w:r>
      <w:r w:rsidR="00123751">
        <w:rPr>
          <w:rFonts w:ascii="Arial" w:eastAsia="Arial" w:hAnsi="Arial" w:cs="Arial"/>
        </w:rPr>
        <w:t xml:space="preserve">Berklee </w:t>
      </w:r>
      <w:r w:rsidR="008852E1">
        <w:rPr>
          <w:rFonts w:ascii="Arial" w:eastAsia="Arial" w:hAnsi="Arial" w:cs="Arial"/>
        </w:rPr>
        <w:t xml:space="preserve">panel </w:t>
      </w:r>
      <w:r w:rsidR="00C22980">
        <w:rPr>
          <w:rFonts w:ascii="Arial" w:eastAsia="Arial" w:hAnsi="Arial" w:cs="Arial"/>
        </w:rPr>
        <w:t>was</w:t>
      </w:r>
      <w:r w:rsidR="008852E1" w:rsidRPr="00812667">
        <w:rPr>
          <w:rFonts w:ascii="Arial" w:eastAsia="Arial" w:hAnsi="Arial" w:cs="Arial"/>
        </w:rPr>
        <w:t xml:space="preserve"> coordinated and hosted by Karen Dunn, whose KMD Productions manages high</w:t>
      </w:r>
      <w:r w:rsidR="008852E1">
        <w:rPr>
          <w:rFonts w:ascii="Arial" w:eastAsia="Arial" w:hAnsi="Arial" w:cs="Arial"/>
        </w:rPr>
        <w:t>-</w:t>
      </w:r>
      <w:r w:rsidR="008852E1" w:rsidRPr="00812667">
        <w:rPr>
          <w:rFonts w:ascii="Arial" w:eastAsia="Arial" w:hAnsi="Arial" w:cs="Arial"/>
        </w:rPr>
        <w:t>profile audio industry events.</w:t>
      </w:r>
    </w:p>
    <w:p w14:paraId="32CA5BA6" w14:textId="77777777" w:rsidR="00812667" w:rsidRDefault="00812667" w:rsidP="000C7940">
      <w:pPr>
        <w:spacing w:line="360" w:lineRule="auto"/>
        <w:ind w:leftChars="0" w:left="0" w:firstLineChars="0" w:firstLine="0"/>
        <w:contextualSpacing/>
        <w:rPr>
          <w:rFonts w:ascii="Arial" w:eastAsia="Arial" w:hAnsi="Arial" w:cs="Arial"/>
        </w:rPr>
      </w:pPr>
    </w:p>
    <w:p w14:paraId="103F1BFA" w14:textId="134B681C" w:rsidR="00930A57" w:rsidRDefault="00071BF9" w:rsidP="000C7940">
      <w:pPr>
        <w:spacing w:line="360" w:lineRule="auto"/>
        <w:ind w:leftChars="0" w:left="0" w:firstLineChars="0" w:firstLine="0"/>
        <w:contextualSpacing/>
        <w:rPr>
          <w:rFonts w:ascii="Arial" w:eastAsia="Arial" w:hAnsi="Arial" w:cs="Arial"/>
        </w:rPr>
      </w:pPr>
      <w:r>
        <w:rPr>
          <w:rFonts w:ascii="Arial" w:eastAsia="Arial" w:hAnsi="Arial" w:cs="Arial"/>
        </w:rPr>
        <w:lastRenderedPageBreak/>
        <w:t>“</w:t>
      </w:r>
      <w:r w:rsidRPr="00071BF9">
        <w:rPr>
          <w:rFonts w:ascii="Arial" w:eastAsia="Arial" w:hAnsi="Arial" w:cs="Arial"/>
        </w:rPr>
        <w:t>If you</w:t>
      </w:r>
      <w:r w:rsidR="004E528B">
        <w:rPr>
          <w:rFonts w:ascii="Arial" w:eastAsia="Arial" w:hAnsi="Arial" w:cs="Arial"/>
        </w:rPr>
        <w:t>’</w:t>
      </w:r>
      <w:r w:rsidRPr="00071BF9">
        <w:rPr>
          <w:rFonts w:ascii="Arial" w:eastAsia="Arial" w:hAnsi="Arial" w:cs="Arial"/>
        </w:rPr>
        <w:t>re open to creative ways to get into the industry,</w:t>
      </w:r>
      <w:r w:rsidR="002C1961">
        <w:rPr>
          <w:rFonts w:ascii="Arial" w:eastAsia="Arial" w:hAnsi="Arial" w:cs="Arial"/>
        </w:rPr>
        <w:t>” shared Regan,</w:t>
      </w:r>
      <w:r w:rsidRPr="00071BF9">
        <w:rPr>
          <w:rFonts w:ascii="Arial" w:eastAsia="Arial" w:hAnsi="Arial" w:cs="Arial"/>
        </w:rPr>
        <w:t xml:space="preserve"> </w:t>
      </w:r>
      <w:r w:rsidR="002C1961">
        <w:rPr>
          <w:rFonts w:ascii="Arial" w:eastAsia="Arial" w:hAnsi="Arial" w:cs="Arial"/>
        </w:rPr>
        <w:t>“</w:t>
      </w:r>
      <w:r w:rsidRPr="00071BF9">
        <w:rPr>
          <w:rFonts w:ascii="Arial" w:eastAsia="Arial" w:hAnsi="Arial" w:cs="Arial"/>
        </w:rPr>
        <w:t>there's a lot to learn and a lot of great people that coach you and help you along in your journey.</w:t>
      </w:r>
      <w:r w:rsidR="00930A57">
        <w:rPr>
          <w:rFonts w:ascii="Arial" w:eastAsia="Arial" w:hAnsi="Arial" w:cs="Arial"/>
        </w:rPr>
        <w:t>”</w:t>
      </w:r>
      <w:r w:rsidR="00952CCD">
        <w:rPr>
          <w:rFonts w:ascii="Arial" w:eastAsia="Arial" w:hAnsi="Arial" w:cs="Arial"/>
        </w:rPr>
        <w:t xml:space="preserve"> </w:t>
      </w:r>
      <w:r w:rsidR="00691A6C">
        <w:rPr>
          <w:rFonts w:ascii="Arial" w:eastAsia="Arial" w:hAnsi="Arial" w:cs="Arial"/>
        </w:rPr>
        <w:t>A case in point</w:t>
      </w:r>
      <w:r w:rsidR="004E528B">
        <w:rPr>
          <w:rFonts w:ascii="Arial" w:eastAsia="Arial" w:hAnsi="Arial" w:cs="Arial"/>
        </w:rPr>
        <w:t>:</w:t>
      </w:r>
      <w:r w:rsidR="00924CD6">
        <w:rPr>
          <w:rFonts w:ascii="Arial" w:eastAsia="Arial" w:hAnsi="Arial" w:cs="Arial"/>
        </w:rPr>
        <w:t xml:space="preserve"> Schaef</w:t>
      </w:r>
      <w:r w:rsidR="001D053D">
        <w:rPr>
          <w:rFonts w:ascii="Arial" w:eastAsia="Arial" w:hAnsi="Arial" w:cs="Arial"/>
        </w:rPr>
        <w:t xml:space="preserve">fer says she </w:t>
      </w:r>
      <w:r w:rsidR="00691A6C">
        <w:rPr>
          <w:rFonts w:ascii="Arial" w:eastAsia="Arial" w:hAnsi="Arial" w:cs="Arial"/>
        </w:rPr>
        <w:t>“fell into the industry” through an entry</w:t>
      </w:r>
      <w:r w:rsidR="004E528B">
        <w:rPr>
          <w:rFonts w:ascii="Arial" w:eastAsia="Arial" w:hAnsi="Arial" w:cs="Arial"/>
        </w:rPr>
        <w:t>-</w:t>
      </w:r>
      <w:r w:rsidR="00691A6C">
        <w:rPr>
          <w:rFonts w:ascii="Arial" w:eastAsia="Arial" w:hAnsi="Arial" w:cs="Arial"/>
        </w:rPr>
        <w:t xml:space="preserve">level job with an audio manufacturer. </w:t>
      </w:r>
      <w:r w:rsidR="00EE19BF">
        <w:rPr>
          <w:rFonts w:ascii="Arial" w:eastAsia="Arial" w:hAnsi="Arial" w:cs="Arial"/>
        </w:rPr>
        <w:t>“I</w:t>
      </w:r>
      <w:r w:rsidR="00EE19BF" w:rsidRPr="00EE19BF">
        <w:rPr>
          <w:rFonts w:ascii="Arial" w:eastAsia="Arial" w:hAnsi="Arial" w:cs="Arial"/>
        </w:rPr>
        <w:t>t was wonderful</w:t>
      </w:r>
      <w:r w:rsidR="00EE19BF">
        <w:rPr>
          <w:rFonts w:ascii="Arial" w:eastAsia="Arial" w:hAnsi="Arial" w:cs="Arial"/>
        </w:rPr>
        <w:t>. Y</w:t>
      </w:r>
      <w:r w:rsidR="00EE19BF" w:rsidRPr="00EE19BF">
        <w:rPr>
          <w:rFonts w:ascii="Arial" w:eastAsia="Arial" w:hAnsi="Arial" w:cs="Arial"/>
        </w:rPr>
        <w:t>ou find people that are just incredibly passionate</w:t>
      </w:r>
      <w:r w:rsidR="00EE19BF">
        <w:rPr>
          <w:rFonts w:ascii="Arial" w:eastAsia="Arial" w:hAnsi="Arial" w:cs="Arial"/>
        </w:rPr>
        <w:t>;</w:t>
      </w:r>
      <w:r w:rsidR="00EE19BF" w:rsidRPr="00EE19BF">
        <w:rPr>
          <w:rFonts w:ascii="Arial" w:eastAsia="Arial" w:hAnsi="Arial" w:cs="Arial"/>
        </w:rPr>
        <w:t xml:space="preserve"> </w:t>
      </w:r>
      <w:r w:rsidR="00EE19BF">
        <w:rPr>
          <w:rFonts w:ascii="Arial" w:eastAsia="Arial" w:hAnsi="Arial" w:cs="Arial"/>
        </w:rPr>
        <w:t>y</w:t>
      </w:r>
      <w:r w:rsidR="00EE19BF" w:rsidRPr="00EE19BF">
        <w:rPr>
          <w:rFonts w:ascii="Arial" w:eastAsia="Arial" w:hAnsi="Arial" w:cs="Arial"/>
        </w:rPr>
        <w:t>ou</w:t>
      </w:r>
      <w:r w:rsidR="004E528B">
        <w:rPr>
          <w:rFonts w:ascii="Arial" w:eastAsia="Arial" w:hAnsi="Arial" w:cs="Arial"/>
        </w:rPr>
        <w:t>’</w:t>
      </w:r>
      <w:r w:rsidR="00EE19BF" w:rsidRPr="00EE19BF">
        <w:rPr>
          <w:rFonts w:ascii="Arial" w:eastAsia="Arial" w:hAnsi="Arial" w:cs="Arial"/>
        </w:rPr>
        <w:t>re constantly learning</w:t>
      </w:r>
      <w:r w:rsidR="00EE19BF">
        <w:rPr>
          <w:rFonts w:ascii="Arial" w:eastAsia="Arial" w:hAnsi="Arial" w:cs="Arial"/>
        </w:rPr>
        <w:t>.</w:t>
      </w:r>
      <w:r w:rsidR="004C6D10">
        <w:rPr>
          <w:rFonts w:ascii="Arial" w:eastAsia="Arial" w:hAnsi="Arial" w:cs="Arial"/>
        </w:rPr>
        <w:t>” Students were encouraged to emb</w:t>
      </w:r>
      <w:r w:rsidR="00D73CF1">
        <w:rPr>
          <w:rFonts w:ascii="Arial" w:eastAsia="Arial" w:hAnsi="Arial" w:cs="Arial"/>
        </w:rPr>
        <w:t>race</w:t>
      </w:r>
      <w:r w:rsidR="004C6D10">
        <w:rPr>
          <w:rFonts w:ascii="Arial" w:eastAsia="Arial" w:hAnsi="Arial" w:cs="Arial"/>
        </w:rPr>
        <w:t xml:space="preserve"> opportunity </w:t>
      </w:r>
      <w:r w:rsidR="009139EF">
        <w:rPr>
          <w:rFonts w:ascii="Arial" w:eastAsia="Arial" w:hAnsi="Arial" w:cs="Arial"/>
        </w:rPr>
        <w:t xml:space="preserve">and see where it leads. Schaeffer’s first role was in marketing. </w:t>
      </w:r>
      <w:r w:rsidR="0067325C">
        <w:rPr>
          <w:rFonts w:ascii="Arial" w:eastAsia="Arial" w:hAnsi="Arial" w:cs="Arial"/>
        </w:rPr>
        <w:t>“</w:t>
      </w:r>
      <w:r w:rsidR="00EE19BF" w:rsidRPr="00EE19BF">
        <w:rPr>
          <w:rFonts w:ascii="Arial" w:eastAsia="Arial" w:hAnsi="Arial" w:cs="Arial"/>
        </w:rPr>
        <w:t xml:space="preserve">I learned quickly </w:t>
      </w:r>
      <w:bookmarkStart w:id="0" w:name="_GoBack"/>
      <w:bookmarkEnd w:id="0"/>
      <w:r w:rsidR="00EE19BF" w:rsidRPr="00EE19BF">
        <w:rPr>
          <w:rFonts w:ascii="Arial" w:eastAsia="Arial" w:hAnsi="Arial" w:cs="Arial"/>
        </w:rPr>
        <w:t>that wasn't really my thing, but it did open up a ton of opportunities for me.</w:t>
      </w:r>
      <w:r w:rsidR="0067325C">
        <w:rPr>
          <w:rFonts w:ascii="Arial" w:eastAsia="Arial" w:hAnsi="Arial" w:cs="Arial"/>
        </w:rPr>
        <w:t>”</w:t>
      </w:r>
    </w:p>
    <w:p w14:paraId="57E9248F" w14:textId="77777777" w:rsidR="0067325C" w:rsidRDefault="0067325C" w:rsidP="000C7940">
      <w:pPr>
        <w:spacing w:line="360" w:lineRule="auto"/>
        <w:ind w:leftChars="0" w:left="0" w:firstLineChars="0" w:firstLine="0"/>
        <w:contextualSpacing/>
        <w:rPr>
          <w:rFonts w:ascii="Arial" w:eastAsia="Arial" w:hAnsi="Arial" w:cs="Arial"/>
        </w:rPr>
      </w:pPr>
    </w:p>
    <w:p w14:paraId="17C665A9" w14:textId="1E5D7CEF" w:rsidR="006C71F3" w:rsidRDefault="003E0550" w:rsidP="000C7940">
      <w:pPr>
        <w:spacing w:line="360" w:lineRule="auto"/>
        <w:ind w:leftChars="0" w:left="0" w:firstLineChars="0" w:firstLine="0"/>
        <w:contextualSpacing/>
        <w:rPr>
          <w:rFonts w:ascii="Arial" w:eastAsia="Arial" w:hAnsi="Arial" w:cs="Arial"/>
        </w:rPr>
      </w:pPr>
      <w:r>
        <w:rPr>
          <w:rFonts w:ascii="Arial" w:eastAsia="Arial" w:hAnsi="Arial" w:cs="Arial"/>
        </w:rPr>
        <w:t xml:space="preserve">Similarly, </w:t>
      </w:r>
      <w:r w:rsidR="00001715">
        <w:rPr>
          <w:rFonts w:ascii="Arial" w:eastAsia="Arial" w:hAnsi="Arial" w:cs="Arial"/>
        </w:rPr>
        <w:t xml:space="preserve">with no audio background, </w:t>
      </w:r>
      <w:proofErr w:type="spellStart"/>
      <w:r w:rsidR="00D664A3">
        <w:rPr>
          <w:rFonts w:ascii="Arial" w:eastAsia="Arial" w:hAnsi="Arial" w:cs="Arial"/>
        </w:rPr>
        <w:t>Nieder</w:t>
      </w:r>
      <w:proofErr w:type="spellEnd"/>
      <w:r w:rsidR="00D664A3">
        <w:rPr>
          <w:rFonts w:ascii="Arial" w:eastAsia="Arial" w:hAnsi="Arial" w:cs="Arial"/>
        </w:rPr>
        <w:t xml:space="preserve"> joined Shure from </w:t>
      </w:r>
      <w:r w:rsidR="00A040E6">
        <w:rPr>
          <w:rFonts w:ascii="Arial" w:eastAsia="Arial" w:hAnsi="Arial" w:cs="Arial"/>
        </w:rPr>
        <w:t>a</w:t>
      </w:r>
      <w:r w:rsidR="00D664A3">
        <w:rPr>
          <w:rFonts w:ascii="Arial" w:eastAsia="Arial" w:hAnsi="Arial" w:cs="Arial"/>
        </w:rPr>
        <w:t xml:space="preserve"> manu</w:t>
      </w:r>
      <w:r w:rsidR="00DA7814">
        <w:rPr>
          <w:rFonts w:ascii="Arial" w:eastAsia="Arial" w:hAnsi="Arial" w:cs="Arial"/>
        </w:rPr>
        <w:t>facturing company in the</w:t>
      </w:r>
      <w:r w:rsidR="00001715">
        <w:rPr>
          <w:rFonts w:ascii="Arial" w:eastAsia="Arial" w:hAnsi="Arial" w:cs="Arial"/>
        </w:rPr>
        <w:t xml:space="preserve"> office </w:t>
      </w:r>
      <w:r w:rsidR="00AA735A">
        <w:rPr>
          <w:rFonts w:ascii="Arial" w:eastAsia="Arial" w:hAnsi="Arial" w:cs="Arial"/>
        </w:rPr>
        <w:t xml:space="preserve">products industry. </w:t>
      </w:r>
      <w:r w:rsidR="000B2895">
        <w:rPr>
          <w:rFonts w:ascii="Arial" w:eastAsia="Arial" w:hAnsi="Arial" w:cs="Arial"/>
        </w:rPr>
        <w:t>“T</w:t>
      </w:r>
      <w:r w:rsidR="006C71F3" w:rsidRPr="006C71F3">
        <w:rPr>
          <w:rFonts w:ascii="Arial" w:eastAsia="Arial" w:hAnsi="Arial" w:cs="Arial"/>
        </w:rPr>
        <w:t xml:space="preserve">here was such excitement and passion for the company and what people do. I thought, </w:t>
      </w:r>
      <w:r w:rsidR="001A15DA">
        <w:rPr>
          <w:rFonts w:ascii="Arial" w:eastAsia="Arial" w:hAnsi="Arial" w:cs="Arial"/>
        </w:rPr>
        <w:t>‘W</w:t>
      </w:r>
      <w:r w:rsidR="006C71F3" w:rsidRPr="006C71F3">
        <w:rPr>
          <w:rFonts w:ascii="Arial" w:eastAsia="Arial" w:hAnsi="Arial" w:cs="Arial"/>
        </w:rPr>
        <w:t>ell, this would be a great place to work as a recruiter and bring people in</w:t>
      </w:r>
      <w:r w:rsidR="004E528B">
        <w:rPr>
          <w:rFonts w:ascii="Arial" w:eastAsia="Arial" w:hAnsi="Arial" w:cs="Arial"/>
        </w:rPr>
        <w:t>;</w:t>
      </w:r>
      <w:r w:rsidR="006C71F3" w:rsidRPr="006C71F3">
        <w:rPr>
          <w:rFonts w:ascii="Arial" w:eastAsia="Arial" w:hAnsi="Arial" w:cs="Arial"/>
        </w:rPr>
        <w:t xml:space="preserve"> everyone loves it here.</w:t>
      </w:r>
      <w:r w:rsidR="001A15DA">
        <w:rPr>
          <w:rFonts w:ascii="Arial" w:eastAsia="Arial" w:hAnsi="Arial" w:cs="Arial"/>
        </w:rPr>
        <w:t>’”</w:t>
      </w:r>
      <w:r w:rsidR="006C71F3" w:rsidRPr="006C71F3">
        <w:rPr>
          <w:rFonts w:ascii="Arial" w:eastAsia="Arial" w:hAnsi="Arial" w:cs="Arial"/>
        </w:rPr>
        <w:t xml:space="preserve"> </w:t>
      </w:r>
      <w:r w:rsidR="00AC3C38">
        <w:rPr>
          <w:rFonts w:ascii="Arial" w:eastAsia="Arial" w:hAnsi="Arial" w:cs="Arial"/>
        </w:rPr>
        <w:t>After 15 years with Shure, she says</w:t>
      </w:r>
      <w:r w:rsidR="004E528B">
        <w:rPr>
          <w:rFonts w:ascii="Arial" w:eastAsia="Arial" w:hAnsi="Arial" w:cs="Arial"/>
        </w:rPr>
        <w:t>,</w:t>
      </w:r>
      <w:r w:rsidR="00AC3C38">
        <w:rPr>
          <w:rFonts w:ascii="Arial" w:eastAsia="Arial" w:hAnsi="Arial" w:cs="Arial"/>
        </w:rPr>
        <w:t xml:space="preserve"> </w:t>
      </w:r>
      <w:r w:rsidR="00431626">
        <w:rPr>
          <w:rFonts w:ascii="Arial" w:eastAsia="Arial" w:hAnsi="Arial" w:cs="Arial"/>
        </w:rPr>
        <w:t>“</w:t>
      </w:r>
      <w:r w:rsidR="006C71F3" w:rsidRPr="006C71F3">
        <w:rPr>
          <w:rFonts w:ascii="Arial" w:eastAsia="Arial" w:hAnsi="Arial" w:cs="Arial"/>
        </w:rPr>
        <w:t>I</w:t>
      </w:r>
      <w:r w:rsidR="004E528B">
        <w:rPr>
          <w:rFonts w:ascii="Arial" w:eastAsia="Arial" w:hAnsi="Arial" w:cs="Arial"/>
        </w:rPr>
        <w:t>’</w:t>
      </w:r>
      <w:r w:rsidR="006C71F3" w:rsidRPr="006C71F3">
        <w:rPr>
          <w:rFonts w:ascii="Arial" w:eastAsia="Arial" w:hAnsi="Arial" w:cs="Arial"/>
        </w:rPr>
        <w:t>ve had a lot of opportunities there to grow my own career.</w:t>
      </w:r>
      <w:r w:rsidR="007C54FA">
        <w:rPr>
          <w:rFonts w:ascii="Arial" w:eastAsia="Arial" w:hAnsi="Arial" w:cs="Arial"/>
        </w:rPr>
        <w:t>”</w:t>
      </w:r>
      <w:r w:rsidR="006C71F3" w:rsidRPr="006C71F3">
        <w:rPr>
          <w:rFonts w:ascii="Arial" w:eastAsia="Arial" w:hAnsi="Arial" w:cs="Arial"/>
        </w:rPr>
        <w:t xml:space="preserve"> </w:t>
      </w:r>
    </w:p>
    <w:p w14:paraId="11B8644E" w14:textId="77777777" w:rsidR="0067325C" w:rsidRDefault="0067325C" w:rsidP="000C7940">
      <w:pPr>
        <w:spacing w:line="360" w:lineRule="auto"/>
        <w:ind w:leftChars="0" w:left="0" w:firstLineChars="0" w:firstLine="0"/>
        <w:contextualSpacing/>
        <w:rPr>
          <w:rFonts w:ascii="Arial" w:eastAsia="Arial" w:hAnsi="Arial" w:cs="Arial"/>
        </w:rPr>
      </w:pPr>
    </w:p>
    <w:p w14:paraId="5A3D239E" w14:textId="7270A3B2" w:rsidR="002B6730" w:rsidRDefault="007C54FA" w:rsidP="002B6730">
      <w:pPr>
        <w:spacing w:line="360" w:lineRule="auto"/>
        <w:ind w:leftChars="0" w:left="0" w:firstLineChars="0" w:firstLine="0"/>
        <w:contextualSpacing/>
        <w:rPr>
          <w:rFonts w:ascii="Arial" w:eastAsia="Arial" w:hAnsi="Arial" w:cs="Arial"/>
        </w:rPr>
      </w:pPr>
      <w:r>
        <w:rPr>
          <w:rFonts w:ascii="Arial" w:eastAsia="Arial" w:hAnsi="Arial" w:cs="Arial"/>
        </w:rPr>
        <w:t xml:space="preserve">Taub, a Berklee </w:t>
      </w:r>
      <w:r w:rsidR="004912C4">
        <w:rPr>
          <w:rFonts w:ascii="Arial" w:eastAsia="Arial" w:hAnsi="Arial" w:cs="Arial"/>
        </w:rPr>
        <w:t xml:space="preserve">film scoring </w:t>
      </w:r>
      <w:r>
        <w:rPr>
          <w:rFonts w:ascii="Arial" w:eastAsia="Arial" w:hAnsi="Arial" w:cs="Arial"/>
        </w:rPr>
        <w:t>grad</w:t>
      </w:r>
      <w:r w:rsidR="004E528B">
        <w:rPr>
          <w:rFonts w:ascii="Arial" w:eastAsia="Arial" w:hAnsi="Arial" w:cs="Arial"/>
        </w:rPr>
        <w:t>,</w:t>
      </w:r>
      <w:r w:rsidR="00643D0D">
        <w:rPr>
          <w:rFonts w:ascii="Arial" w:eastAsia="Arial" w:hAnsi="Arial" w:cs="Arial"/>
        </w:rPr>
        <w:t xml:space="preserve"> worked </w:t>
      </w:r>
      <w:r w:rsidR="004912C4">
        <w:rPr>
          <w:rFonts w:ascii="Arial" w:eastAsia="Arial" w:hAnsi="Arial" w:cs="Arial"/>
        </w:rPr>
        <w:t>for the school post</w:t>
      </w:r>
      <w:r w:rsidR="004E528B">
        <w:rPr>
          <w:rFonts w:ascii="Arial" w:eastAsia="Arial" w:hAnsi="Arial" w:cs="Arial"/>
        </w:rPr>
        <w:t>-</w:t>
      </w:r>
      <w:r w:rsidR="004912C4">
        <w:rPr>
          <w:rFonts w:ascii="Arial" w:eastAsia="Arial" w:hAnsi="Arial" w:cs="Arial"/>
        </w:rPr>
        <w:t>graduation</w:t>
      </w:r>
      <w:r w:rsidR="004E528B">
        <w:rPr>
          <w:rFonts w:ascii="Arial" w:eastAsia="Arial" w:hAnsi="Arial" w:cs="Arial"/>
        </w:rPr>
        <w:t>,</w:t>
      </w:r>
      <w:r w:rsidR="004912C4">
        <w:rPr>
          <w:rFonts w:ascii="Arial" w:eastAsia="Arial" w:hAnsi="Arial" w:cs="Arial"/>
        </w:rPr>
        <w:t xml:space="preserve"> </w:t>
      </w:r>
      <w:r w:rsidR="00942016">
        <w:rPr>
          <w:rFonts w:ascii="Arial" w:eastAsia="Arial" w:hAnsi="Arial" w:cs="Arial"/>
        </w:rPr>
        <w:t>where she</w:t>
      </w:r>
      <w:r w:rsidR="008040CD">
        <w:rPr>
          <w:rFonts w:ascii="Arial" w:eastAsia="Arial" w:hAnsi="Arial" w:cs="Arial"/>
        </w:rPr>
        <w:t xml:space="preserve"> gained AV experience</w:t>
      </w:r>
      <w:r w:rsidR="002B6730">
        <w:rPr>
          <w:rFonts w:ascii="Arial" w:eastAsia="Arial" w:hAnsi="Arial" w:cs="Arial"/>
        </w:rPr>
        <w:t xml:space="preserve"> as manager of </w:t>
      </w:r>
      <w:r w:rsidR="002B6730" w:rsidRPr="003C3671">
        <w:rPr>
          <w:rFonts w:ascii="Arial" w:eastAsia="Arial" w:hAnsi="Arial" w:cs="Arial"/>
        </w:rPr>
        <w:t xml:space="preserve">all of the studio and classroom equipment for the music production and engineering and electronic production classrooms. </w:t>
      </w:r>
      <w:r w:rsidR="001A6ECA">
        <w:rPr>
          <w:rFonts w:ascii="Arial" w:eastAsia="Arial" w:hAnsi="Arial" w:cs="Arial"/>
        </w:rPr>
        <w:t>“</w:t>
      </w:r>
      <w:r w:rsidR="002B6730" w:rsidRPr="003C3671">
        <w:rPr>
          <w:rFonts w:ascii="Arial" w:eastAsia="Arial" w:hAnsi="Arial" w:cs="Arial"/>
        </w:rPr>
        <w:t>I got a lot of experience designing AV systems,</w:t>
      </w:r>
      <w:r w:rsidR="001A6ECA">
        <w:rPr>
          <w:rFonts w:ascii="Arial" w:eastAsia="Arial" w:hAnsi="Arial" w:cs="Arial"/>
        </w:rPr>
        <w:t>” she says,</w:t>
      </w:r>
      <w:r w:rsidR="002B6730" w:rsidRPr="003C3671">
        <w:rPr>
          <w:rFonts w:ascii="Arial" w:eastAsia="Arial" w:hAnsi="Arial" w:cs="Arial"/>
        </w:rPr>
        <w:t xml:space="preserve"> </w:t>
      </w:r>
      <w:r w:rsidR="001A6ECA">
        <w:rPr>
          <w:rFonts w:ascii="Arial" w:eastAsia="Arial" w:hAnsi="Arial" w:cs="Arial"/>
        </w:rPr>
        <w:t>“</w:t>
      </w:r>
      <w:r w:rsidR="002B6730" w:rsidRPr="003C3671">
        <w:rPr>
          <w:rFonts w:ascii="Arial" w:eastAsia="Arial" w:hAnsi="Arial" w:cs="Arial"/>
        </w:rPr>
        <w:t>working with AV systems</w:t>
      </w:r>
      <w:r w:rsidR="004E528B">
        <w:rPr>
          <w:rFonts w:ascii="Arial" w:eastAsia="Arial" w:hAnsi="Arial" w:cs="Arial"/>
        </w:rPr>
        <w:t xml:space="preserve"> and</w:t>
      </w:r>
      <w:r w:rsidR="002B6730" w:rsidRPr="003C3671">
        <w:rPr>
          <w:rFonts w:ascii="Arial" w:eastAsia="Arial" w:hAnsi="Arial" w:cs="Arial"/>
        </w:rPr>
        <w:t xml:space="preserve"> troubleshooting, and that</w:t>
      </w:r>
      <w:r w:rsidR="004E528B">
        <w:rPr>
          <w:rFonts w:ascii="Arial" w:eastAsia="Arial" w:hAnsi="Arial" w:cs="Arial"/>
        </w:rPr>
        <w:t>’</w:t>
      </w:r>
      <w:r w:rsidR="002B6730" w:rsidRPr="003C3671">
        <w:rPr>
          <w:rFonts w:ascii="Arial" w:eastAsia="Arial" w:hAnsi="Arial" w:cs="Arial"/>
        </w:rPr>
        <w:t xml:space="preserve">s how I got into my role at </w:t>
      </w:r>
      <w:proofErr w:type="spellStart"/>
      <w:r w:rsidR="002B6730" w:rsidRPr="003C3671">
        <w:rPr>
          <w:rFonts w:ascii="Arial" w:eastAsia="Arial" w:hAnsi="Arial" w:cs="Arial"/>
        </w:rPr>
        <w:t>Audinate</w:t>
      </w:r>
      <w:proofErr w:type="spellEnd"/>
      <w:r w:rsidR="002B6730" w:rsidRPr="003C3671">
        <w:rPr>
          <w:rFonts w:ascii="Arial" w:eastAsia="Arial" w:hAnsi="Arial" w:cs="Arial"/>
        </w:rPr>
        <w:t>.</w:t>
      </w:r>
      <w:r w:rsidR="005D157D">
        <w:rPr>
          <w:rFonts w:ascii="Arial" w:eastAsia="Arial" w:hAnsi="Arial" w:cs="Arial"/>
        </w:rPr>
        <w:t>”</w:t>
      </w:r>
    </w:p>
    <w:p w14:paraId="390C9B78" w14:textId="768C38B1" w:rsidR="0067325C" w:rsidRDefault="0067325C" w:rsidP="000C7940">
      <w:pPr>
        <w:spacing w:line="360" w:lineRule="auto"/>
        <w:ind w:leftChars="0" w:left="0" w:firstLineChars="0" w:firstLine="0"/>
        <w:contextualSpacing/>
        <w:rPr>
          <w:rFonts w:ascii="Arial" w:eastAsia="Arial" w:hAnsi="Arial" w:cs="Arial"/>
        </w:rPr>
      </w:pPr>
    </w:p>
    <w:p w14:paraId="0FAF2B0B" w14:textId="6644DF5E" w:rsidR="002543BA" w:rsidRDefault="005634F3" w:rsidP="00D512FD">
      <w:pPr>
        <w:spacing w:line="360" w:lineRule="auto"/>
        <w:ind w:leftChars="0" w:left="0" w:firstLineChars="0" w:firstLine="0"/>
        <w:contextualSpacing/>
        <w:rPr>
          <w:rFonts w:ascii="Arial" w:eastAsia="Arial" w:hAnsi="Arial" w:cs="Arial"/>
        </w:rPr>
      </w:pPr>
      <w:r>
        <w:rPr>
          <w:rFonts w:ascii="Arial" w:eastAsia="Arial" w:hAnsi="Arial" w:cs="Arial"/>
        </w:rPr>
        <w:t>A</w:t>
      </w:r>
      <w:r w:rsidR="00184B64">
        <w:rPr>
          <w:rFonts w:ascii="Arial" w:eastAsia="Arial" w:hAnsi="Arial" w:cs="Arial"/>
        </w:rPr>
        <w:t xml:space="preserve">lso a Berklee graduate, </w:t>
      </w:r>
      <w:r>
        <w:rPr>
          <w:rFonts w:ascii="Arial" w:eastAsia="Arial" w:hAnsi="Arial" w:cs="Arial"/>
        </w:rPr>
        <w:t>Hanse</w:t>
      </w:r>
      <w:r w:rsidR="00B7505D">
        <w:rPr>
          <w:rFonts w:ascii="Arial" w:eastAsia="Arial" w:hAnsi="Arial" w:cs="Arial"/>
        </w:rPr>
        <w:t>n</w:t>
      </w:r>
      <w:r>
        <w:rPr>
          <w:rFonts w:ascii="Arial" w:eastAsia="Arial" w:hAnsi="Arial" w:cs="Arial"/>
        </w:rPr>
        <w:t xml:space="preserve"> </w:t>
      </w:r>
      <w:r w:rsidR="00184B64">
        <w:rPr>
          <w:rFonts w:ascii="Arial" w:eastAsia="Arial" w:hAnsi="Arial" w:cs="Arial"/>
        </w:rPr>
        <w:t>notes that</w:t>
      </w:r>
      <w:r w:rsidR="00411C89" w:rsidRPr="00411C89">
        <w:rPr>
          <w:rFonts w:ascii="Arial" w:eastAsia="Arial" w:hAnsi="Arial" w:cs="Arial"/>
        </w:rPr>
        <w:t xml:space="preserve"> </w:t>
      </w:r>
      <w:r w:rsidR="00184B64">
        <w:rPr>
          <w:rFonts w:ascii="Arial" w:eastAsia="Arial" w:hAnsi="Arial" w:cs="Arial"/>
        </w:rPr>
        <w:t>“</w:t>
      </w:r>
      <w:r w:rsidR="00411C89" w:rsidRPr="00411C89">
        <w:rPr>
          <w:rFonts w:ascii="Arial" w:eastAsia="Arial" w:hAnsi="Arial" w:cs="Arial"/>
        </w:rPr>
        <w:t>there</w:t>
      </w:r>
      <w:r w:rsidR="004E528B">
        <w:rPr>
          <w:rFonts w:ascii="Arial" w:eastAsia="Arial" w:hAnsi="Arial" w:cs="Arial"/>
        </w:rPr>
        <w:t>’</w:t>
      </w:r>
      <w:r w:rsidR="00411C89" w:rsidRPr="00411C89">
        <w:rPr>
          <w:rFonts w:ascii="Arial" w:eastAsia="Arial" w:hAnsi="Arial" w:cs="Arial"/>
        </w:rPr>
        <w:t>s a very non-linear path that all of us have traveled in our audio careers.</w:t>
      </w:r>
      <w:r w:rsidR="006C5A5C">
        <w:rPr>
          <w:rFonts w:ascii="Arial" w:eastAsia="Arial" w:hAnsi="Arial" w:cs="Arial"/>
        </w:rPr>
        <w:t>”</w:t>
      </w:r>
      <w:r w:rsidR="00411C89" w:rsidRPr="00411C89">
        <w:rPr>
          <w:rFonts w:ascii="Arial" w:eastAsia="Arial" w:hAnsi="Arial" w:cs="Arial"/>
        </w:rPr>
        <w:t xml:space="preserve"> </w:t>
      </w:r>
      <w:r w:rsidR="00DF722E">
        <w:rPr>
          <w:rFonts w:ascii="Arial" w:eastAsia="Arial" w:hAnsi="Arial" w:cs="Arial"/>
        </w:rPr>
        <w:t>During his time a Berklee, he recalls, “</w:t>
      </w:r>
      <w:r w:rsidR="00C031F5" w:rsidRPr="00C031F5">
        <w:rPr>
          <w:rFonts w:ascii="Arial" w:eastAsia="Arial" w:hAnsi="Arial" w:cs="Arial"/>
        </w:rPr>
        <w:t>I needed a job. I started working at Guitar Center.</w:t>
      </w:r>
      <w:r w:rsidR="00E47F97">
        <w:rPr>
          <w:rFonts w:ascii="Arial" w:eastAsia="Arial" w:hAnsi="Arial" w:cs="Arial"/>
        </w:rPr>
        <w:t xml:space="preserve">” That led to a </w:t>
      </w:r>
      <w:r w:rsidR="00552E58">
        <w:rPr>
          <w:rFonts w:ascii="Arial" w:eastAsia="Arial" w:hAnsi="Arial" w:cs="Arial"/>
        </w:rPr>
        <w:t>promotion within</w:t>
      </w:r>
      <w:r w:rsidR="00E47F97">
        <w:rPr>
          <w:rFonts w:ascii="Arial" w:eastAsia="Arial" w:hAnsi="Arial" w:cs="Arial"/>
        </w:rPr>
        <w:t xml:space="preserve"> Guitar Center</w:t>
      </w:r>
      <w:r w:rsidR="00552E58">
        <w:rPr>
          <w:rFonts w:ascii="Arial" w:eastAsia="Arial" w:hAnsi="Arial" w:cs="Arial"/>
        </w:rPr>
        <w:t xml:space="preserve"> in Los Angeles</w:t>
      </w:r>
      <w:r w:rsidR="004E528B">
        <w:rPr>
          <w:rFonts w:ascii="Arial" w:eastAsia="Arial" w:hAnsi="Arial" w:cs="Arial"/>
        </w:rPr>
        <w:t>,</w:t>
      </w:r>
      <w:r w:rsidR="00552E58">
        <w:rPr>
          <w:rFonts w:ascii="Arial" w:eastAsia="Arial" w:hAnsi="Arial" w:cs="Arial"/>
        </w:rPr>
        <w:t xml:space="preserve"> which in turn led to his position with Harman</w:t>
      </w:r>
      <w:r w:rsidR="004E528B">
        <w:rPr>
          <w:rFonts w:ascii="Arial" w:eastAsia="Arial" w:hAnsi="Arial" w:cs="Arial"/>
        </w:rPr>
        <w:t>,</w:t>
      </w:r>
      <w:r w:rsidR="00124B01">
        <w:rPr>
          <w:rFonts w:ascii="Arial" w:eastAsia="Arial" w:hAnsi="Arial" w:cs="Arial"/>
        </w:rPr>
        <w:t xml:space="preserve"> where, he says, “</w:t>
      </w:r>
      <w:r w:rsidR="00C031F5" w:rsidRPr="00C031F5">
        <w:rPr>
          <w:rFonts w:ascii="Arial" w:eastAsia="Arial" w:hAnsi="Arial" w:cs="Arial"/>
        </w:rPr>
        <w:t>I design products and do product lifecycle management for all the recording products.</w:t>
      </w:r>
      <w:r w:rsidR="00124B01">
        <w:rPr>
          <w:rFonts w:ascii="Arial" w:eastAsia="Arial" w:hAnsi="Arial" w:cs="Arial"/>
        </w:rPr>
        <w:t>”</w:t>
      </w:r>
    </w:p>
    <w:p w14:paraId="4AA4B6AE" w14:textId="77777777" w:rsidR="002543BA" w:rsidRDefault="002543BA" w:rsidP="002543BA">
      <w:pPr>
        <w:spacing w:line="360" w:lineRule="auto"/>
        <w:ind w:leftChars="0" w:firstLineChars="0" w:firstLine="0"/>
        <w:contextualSpacing/>
        <w:rPr>
          <w:rFonts w:ascii="Arial" w:eastAsia="Arial" w:hAnsi="Arial" w:cs="Arial"/>
        </w:rPr>
      </w:pPr>
    </w:p>
    <w:p w14:paraId="60539214" w14:textId="07E8BCD0" w:rsidR="00B5204E" w:rsidRDefault="002543BA" w:rsidP="00B5204E">
      <w:pPr>
        <w:spacing w:line="360" w:lineRule="auto"/>
        <w:ind w:leftChars="0" w:firstLineChars="0" w:firstLine="0"/>
        <w:contextualSpacing/>
        <w:rPr>
          <w:rFonts w:ascii="Arial" w:eastAsia="Arial" w:hAnsi="Arial" w:cs="Arial"/>
        </w:rPr>
      </w:pPr>
      <w:r>
        <w:rPr>
          <w:rFonts w:ascii="Arial" w:eastAsia="Arial" w:hAnsi="Arial" w:cs="Arial"/>
        </w:rPr>
        <w:t>Pandemic</w:t>
      </w:r>
      <w:r w:rsidR="004E528B">
        <w:rPr>
          <w:rFonts w:ascii="Arial" w:eastAsia="Arial" w:hAnsi="Arial" w:cs="Arial"/>
        </w:rPr>
        <w:t>-</w:t>
      </w:r>
      <w:r>
        <w:rPr>
          <w:rFonts w:ascii="Arial" w:eastAsia="Arial" w:hAnsi="Arial" w:cs="Arial"/>
        </w:rPr>
        <w:t>related h</w:t>
      </w:r>
      <w:r w:rsidR="009E4D64">
        <w:rPr>
          <w:rFonts w:ascii="Arial" w:eastAsia="Arial" w:hAnsi="Arial" w:cs="Arial"/>
        </w:rPr>
        <w:t xml:space="preserve">iring freezes have </w:t>
      </w:r>
      <w:r w:rsidR="00F947C0">
        <w:rPr>
          <w:rFonts w:ascii="Arial" w:eastAsia="Arial" w:hAnsi="Arial" w:cs="Arial"/>
        </w:rPr>
        <w:t>relaxed</w:t>
      </w:r>
      <w:r w:rsidR="004E528B">
        <w:rPr>
          <w:rFonts w:ascii="Arial" w:eastAsia="Arial" w:hAnsi="Arial" w:cs="Arial"/>
        </w:rPr>
        <w:t>,</w:t>
      </w:r>
      <w:r w:rsidR="00373153">
        <w:rPr>
          <w:rFonts w:ascii="Arial" w:eastAsia="Arial" w:hAnsi="Arial" w:cs="Arial"/>
        </w:rPr>
        <w:t xml:space="preserve"> and </w:t>
      </w:r>
      <w:r w:rsidR="00DE2C71">
        <w:rPr>
          <w:rFonts w:ascii="Arial" w:eastAsia="Arial" w:hAnsi="Arial" w:cs="Arial"/>
        </w:rPr>
        <w:t>several of these companies are actively seeking new talent.</w:t>
      </w:r>
      <w:r>
        <w:rPr>
          <w:rFonts w:ascii="Arial" w:eastAsia="Arial" w:hAnsi="Arial" w:cs="Arial"/>
        </w:rPr>
        <w:t xml:space="preserve"> </w:t>
      </w:r>
      <w:r w:rsidR="0018223E">
        <w:rPr>
          <w:rFonts w:ascii="Arial" w:eastAsia="Arial" w:hAnsi="Arial" w:cs="Arial"/>
        </w:rPr>
        <w:t xml:space="preserve">“It’s </w:t>
      </w:r>
      <w:r w:rsidR="00CE6DF2" w:rsidRPr="00CE6DF2">
        <w:rPr>
          <w:rFonts w:ascii="Arial" w:eastAsia="Arial" w:hAnsi="Arial" w:cs="Arial"/>
        </w:rPr>
        <w:t>a fantastic time to be looking at positions in the industry, whether they</w:t>
      </w:r>
      <w:r w:rsidR="004E528B">
        <w:rPr>
          <w:rFonts w:ascii="Arial" w:eastAsia="Arial" w:hAnsi="Arial" w:cs="Arial"/>
        </w:rPr>
        <w:t>’</w:t>
      </w:r>
      <w:r w:rsidR="00CE6DF2" w:rsidRPr="00CE6DF2">
        <w:rPr>
          <w:rFonts w:ascii="Arial" w:eastAsia="Arial" w:hAnsi="Arial" w:cs="Arial"/>
        </w:rPr>
        <w:t>re internships or they</w:t>
      </w:r>
      <w:r w:rsidR="004E528B">
        <w:rPr>
          <w:rFonts w:ascii="Arial" w:eastAsia="Arial" w:hAnsi="Arial" w:cs="Arial"/>
        </w:rPr>
        <w:t>’</w:t>
      </w:r>
      <w:r w:rsidR="00CE6DF2" w:rsidRPr="00CE6DF2">
        <w:rPr>
          <w:rFonts w:ascii="Arial" w:eastAsia="Arial" w:hAnsi="Arial" w:cs="Arial"/>
        </w:rPr>
        <w:t>re entry level because hiring is really a challenge right now.</w:t>
      </w:r>
      <w:r w:rsidR="003D0627">
        <w:rPr>
          <w:rFonts w:ascii="Arial" w:eastAsia="Arial" w:hAnsi="Arial" w:cs="Arial"/>
        </w:rPr>
        <w:t>”</w:t>
      </w:r>
      <w:r w:rsidR="002D1ABA">
        <w:rPr>
          <w:rFonts w:ascii="Arial" w:eastAsia="Arial" w:hAnsi="Arial" w:cs="Arial"/>
        </w:rPr>
        <w:t xml:space="preserve"> Get in and be willing to learn and grow </w:t>
      </w:r>
      <w:r w:rsidR="00541077">
        <w:rPr>
          <w:rFonts w:ascii="Arial" w:eastAsia="Arial" w:hAnsi="Arial" w:cs="Arial"/>
        </w:rPr>
        <w:t xml:space="preserve">is Schaeffer’s advice: “If </w:t>
      </w:r>
      <w:r w:rsidR="00912090" w:rsidRPr="00912090">
        <w:rPr>
          <w:rFonts w:ascii="Arial" w:eastAsia="Arial" w:hAnsi="Arial" w:cs="Arial"/>
        </w:rPr>
        <w:t xml:space="preserve">you have that mindset, then there are </w:t>
      </w:r>
      <w:r w:rsidR="00912090" w:rsidRPr="00912090">
        <w:rPr>
          <w:rFonts w:ascii="Arial" w:eastAsia="Arial" w:hAnsi="Arial" w:cs="Arial"/>
        </w:rPr>
        <w:lastRenderedPageBreak/>
        <w:t>tons of opportunities.</w:t>
      </w:r>
      <w:r w:rsidR="00912090">
        <w:rPr>
          <w:rFonts w:ascii="Arial" w:eastAsia="Arial" w:hAnsi="Arial" w:cs="Arial"/>
        </w:rPr>
        <w:t>”</w:t>
      </w:r>
      <w:r w:rsidR="00541077">
        <w:rPr>
          <w:rFonts w:ascii="Arial" w:eastAsia="Arial" w:hAnsi="Arial" w:cs="Arial"/>
        </w:rPr>
        <w:t xml:space="preserve"> Hansen echoes, “There</w:t>
      </w:r>
      <w:r w:rsidR="0022164D" w:rsidRPr="0022164D">
        <w:rPr>
          <w:rFonts w:ascii="Arial" w:eastAsia="Arial" w:hAnsi="Arial" w:cs="Arial"/>
        </w:rPr>
        <w:t xml:space="preserve"> are opportunities along the way that are not boxes you could easily check on a chart.</w:t>
      </w:r>
      <w:r w:rsidR="0022164D">
        <w:rPr>
          <w:rFonts w:ascii="Arial" w:eastAsia="Arial" w:hAnsi="Arial" w:cs="Arial"/>
        </w:rPr>
        <w:t>”</w:t>
      </w:r>
      <w:r w:rsidR="00B5204E">
        <w:rPr>
          <w:rFonts w:ascii="Arial" w:eastAsia="Arial" w:hAnsi="Arial" w:cs="Arial"/>
        </w:rPr>
        <w:t xml:space="preserve"> </w:t>
      </w:r>
    </w:p>
    <w:p w14:paraId="0E9DFB65" w14:textId="77777777" w:rsidR="00B5204E" w:rsidRDefault="00B5204E" w:rsidP="00B5204E">
      <w:pPr>
        <w:spacing w:line="360" w:lineRule="auto"/>
        <w:ind w:leftChars="0" w:firstLineChars="0" w:firstLine="0"/>
        <w:contextualSpacing/>
        <w:rPr>
          <w:rFonts w:ascii="Arial" w:eastAsia="Arial" w:hAnsi="Arial" w:cs="Arial"/>
        </w:rPr>
      </w:pPr>
    </w:p>
    <w:p w14:paraId="474D6460" w14:textId="354AAE23" w:rsidR="00812667" w:rsidRDefault="00B5204E" w:rsidP="00431A3D">
      <w:pPr>
        <w:spacing w:line="360" w:lineRule="auto"/>
        <w:ind w:leftChars="0" w:firstLineChars="0" w:firstLine="0"/>
        <w:contextualSpacing/>
        <w:rPr>
          <w:rFonts w:ascii="Arial" w:eastAsia="Arial" w:hAnsi="Arial" w:cs="Arial"/>
        </w:rPr>
      </w:pPr>
      <w:r>
        <w:rPr>
          <w:rFonts w:ascii="Arial" w:eastAsia="Arial" w:hAnsi="Arial" w:cs="Arial"/>
        </w:rPr>
        <w:t>“</w:t>
      </w:r>
      <w:r w:rsidR="00A778A0" w:rsidRPr="00A778A0">
        <w:rPr>
          <w:rFonts w:ascii="Arial" w:eastAsia="Arial" w:hAnsi="Arial" w:cs="Arial"/>
        </w:rPr>
        <w:t>Just say yes to everything,</w:t>
      </w:r>
      <w:r>
        <w:rPr>
          <w:rFonts w:ascii="Arial" w:eastAsia="Arial" w:hAnsi="Arial" w:cs="Arial"/>
        </w:rPr>
        <w:t>” Regan adds</w:t>
      </w:r>
      <w:r w:rsidR="00465ED6">
        <w:rPr>
          <w:rFonts w:ascii="Arial" w:eastAsia="Arial" w:hAnsi="Arial" w:cs="Arial"/>
        </w:rPr>
        <w:t>. “W</w:t>
      </w:r>
      <w:r w:rsidR="00A778A0" w:rsidRPr="00A778A0">
        <w:rPr>
          <w:rFonts w:ascii="Arial" w:eastAsia="Arial" w:hAnsi="Arial" w:cs="Arial"/>
        </w:rPr>
        <w:t>hether you think you can do it or not, just say yes.</w:t>
      </w:r>
      <w:r w:rsidR="00465ED6">
        <w:rPr>
          <w:rFonts w:ascii="Arial" w:eastAsia="Arial" w:hAnsi="Arial" w:cs="Arial"/>
        </w:rPr>
        <w:t>”</w:t>
      </w:r>
      <w:r w:rsidR="00A778A0" w:rsidRPr="00A778A0">
        <w:rPr>
          <w:rFonts w:ascii="Arial" w:eastAsia="Arial" w:hAnsi="Arial" w:cs="Arial"/>
        </w:rPr>
        <w:t xml:space="preserve"> </w:t>
      </w:r>
    </w:p>
    <w:p w14:paraId="42670954" w14:textId="77777777" w:rsidR="00E13624" w:rsidRPr="00812667" w:rsidRDefault="00E13624" w:rsidP="00431A3D">
      <w:pPr>
        <w:spacing w:line="360" w:lineRule="auto"/>
        <w:ind w:leftChars="0" w:firstLineChars="0" w:firstLine="0"/>
        <w:contextualSpacing/>
        <w:rPr>
          <w:rFonts w:ascii="Arial" w:eastAsia="Arial" w:hAnsi="Arial" w:cs="Arial"/>
        </w:rPr>
      </w:pPr>
    </w:p>
    <w:p w14:paraId="317087C7" w14:textId="77777777" w:rsidR="00E13624" w:rsidRPr="00812667" w:rsidRDefault="00E13624" w:rsidP="00E13624">
      <w:pPr>
        <w:spacing w:line="360" w:lineRule="auto"/>
        <w:ind w:leftChars="0" w:left="2" w:hanging="2"/>
        <w:contextualSpacing/>
        <w:rPr>
          <w:rFonts w:ascii="Arial" w:eastAsia="Arial" w:hAnsi="Arial" w:cs="Arial"/>
        </w:rPr>
      </w:pPr>
      <w:r w:rsidRPr="00812667">
        <w:rPr>
          <w:rFonts w:ascii="Arial" w:eastAsia="Arial" w:hAnsi="Arial" w:cs="Arial"/>
        </w:rPr>
        <w:t xml:space="preserve">The panelists each shared their </w:t>
      </w:r>
      <w:r>
        <w:rPr>
          <w:rFonts w:ascii="Arial" w:eastAsia="Arial" w:hAnsi="Arial" w:cs="Arial"/>
        </w:rPr>
        <w:t>personal career path that led</w:t>
      </w:r>
      <w:r w:rsidRPr="00812667">
        <w:rPr>
          <w:rFonts w:ascii="Arial" w:eastAsia="Arial" w:hAnsi="Arial" w:cs="Arial"/>
        </w:rPr>
        <w:t xml:space="preserve"> to their current executive</w:t>
      </w:r>
      <w:r>
        <w:rPr>
          <w:rFonts w:ascii="Arial" w:eastAsia="Arial" w:hAnsi="Arial" w:cs="Arial"/>
        </w:rPr>
        <w:t>-</w:t>
      </w:r>
      <w:r w:rsidRPr="00812667">
        <w:rPr>
          <w:rFonts w:ascii="Arial" w:eastAsia="Arial" w:hAnsi="Arial" w:cs="Arial"/>
        </w:rPr>
        <w:t>level roles with professional audio manufacturers. Students were encouraged to consider various roles in audio industry manufacturing. Insights were offered into the culture, decision</w:t>
      </w:r>
      <w:r>
        <w:rPr>
          <w:rFonts w:ascii="Arial" w:eastAsia="Arial" w:hAnsi="Arial" w:cs="Arial"/>
        </w:rPr>
        <w:t>-</w:t>
      </w:r>
      <w:r w:rsidRPr="00812667">
        <w:rPr>
          <w:rFonts w:ascii="Arial" w:eastAsia="Arial" w:hAnsi="Arial" w:cs="Arial"/>
        </w:rPr>
        <w:t>making and career path options</w:t>
      </w:r>
      <w:r>
        <w:rPr>
          <w:rFonts w:ascii="Arial" w:eastAsia="Arial" w:hAnsi="Arial" w:cs="Arial"/>
        </w:rPr>
        <w:t>,</w:t>
      </w:r>
      <w:r w:rsidRPr="00812667">
        <w:rPr>
          <w:rFonts w:ascii="Arial" w:eastAsia="Arial" w:hAnsi="Arial" w:cs="Arial"/>
        </w:rPr>
        <w:t xml:space="preserve"> along with how to find job postings and the application and interview process at the panelists</w:t>
      </w:r>
      <w:r>
        <w:rPr>
          <w:rFonts w:ascii="Arial" w:eastAsia="Arial" w:hAnsi="Arial" w:cs="Arial"/>
        </w:rPr>
        <w:t>’</w:t>
      </w:r>
      <w:r w:rsidRPr="00812667">
        <w:rPr>
          <w:rFonts w:ascii="Arial" w:eastAsia="Arial" w:hAnsi="Arial" w:cs="Arial"/>
        </w:rPr>
        <w:t xml:space="preserve"> respective companies.</w:t>
      </w:r>
    </w:p>
    <w:p w14:paraId="7F10955B" w14:textId="77777777" w:rsidR="00812667" w:rsidRPr="00812667" w:rsidRDefault="00812667" w:rsidP="00812667">
      <w:pPr>
        <w:spacing w:line="360" w:lineRule="auto"/>
        <w:ind w:leftChars="0" w:left="2" w:hanging="2"/>
        <w:contextualSpacing/>
        <w:rPr>
          <w:rFonts w:ascii="Arial" w:eastAsia="Arial" w:hAnsi="Arial" w:cs="Arial"/>
        </w:rPr>
      </w:pPr>
    </w:p>
    <w:p w14:paraId="3A3EC623" w14:textId="03B70F67" w:rsidR="00812667" w:rsidRPr="00812667" w:rsidRDefault="00812667" w:rsidP="00812667">
      <w:pPr>
        <w:spacing w:line="360" w:lineRule="auto"/>
        <w:ind w:leftChars="0" w:left="2" w:hanging="2"/>
        <w:contextualSpacing/>
        <w:rPr>
          <w:rFonts w:ascii="Arial" w:eastAsia="Arial" w:hAnsi="Arial" w:cs="Arial"/>
        </w:rPr>
      </w:pPr>
      <w:r w:rsidRPr="00812667">
        <w:rPr>
          <w:rFonts w:ascii="Arial" w:eastAsia="Arial" w:hAnsi="Arial" w:cs="Arial"/>
        </w:rPr>
        <w:t>The series of</w:t>
      </w:r>
      <w:r w:rsidR="00431A3D">
        <w:rPr>
          <w:rFonts w:ascii="Arial" w:eastAsia="Arial" w:hAnsi="Arial" w:cs="Arial"/>
        </w:rPr>
        <w:t xml:space="preserve"> PAMA student</w:t>
      </w:r>
      <w:r w:rsidRPr="00812667">
        <w:rPr>
          <w:rFonts w:ascii="Arial" w:eastAsia="Arial" w:hAnsi="Arial" w:cs="Arial"/>
        </w:rPr>
        <w:t xml:space="preserve"> webinars will continue </w:t>
      </w:r>
      <w:r w:rsidR="00431A3D">
        <w:rPr>
          <w:rFonts w:ascii="Arial" w:eastAsia="Arial" w:hAnsi="Arial" w:cs="Arial"/>
        </w:rPr>
        <w:t>in 2022</w:t>
      </w:r>
      <w:r w:rsidRPr="00812667">
        <w:rPr>
          <w:rFonts w:ascii="Arial" w:eastAsia="Arial" w:hAnsi="Arial" w:cs="Arial"/>
        </w:rPr>
        <w:t>. The archived webinars may be viewed in the Events section of the PAMA website, along with PAMA membership meeting videos that feature a diverse cross-section of industry experts offering insight into various audio markets.</w:t>
      </w:r>
    </w:p>
    <w:p w14:paraId="7BA99B18" w14:textId="76A53930" w:rsidR="003B29ED" w:rsidRDefault="003B29ED" w:rsidP="00812667">
      <w:pPr>
        <w:spacing w:line="360" w:lineRule="auto"/>
        <w:ind w:leftChars="0" w:left="2" w:hanging="2"/>
        <w:contextualSpacing/>
        <w:rPr>
          <w:rFonts w:ascii="Arial" w:eastAsia="Arial" w:hAnsi="Arial" w:cs="Arial"/>
        </w:rPr>
      </w:pPr>
    </w:p>
    <w:p w14:paraId="571A31FE" w14:textId="77777777" w:rsidR="00FF11B1" w:rsidRDefault="00C3228B" w:rsidP="00812667">
      <w:pPr>
        <w:spacing w:line="360" w:lineRule="auto"/>
        <w:ind w:leftChars="0" w:left="2" w:hanging="2"/>
        <w:contextualSpacing/>
        <w:rPr>
          <w:rFonts w:ascii="Arial" w:eastAsia="Arial" w:hAnsi="Arial" w:cs="Arial"/>
        </w:rPr>
      </w:pPr>
      <w:r>
        <w:rPr>
          <w:rFonts w:ascii="Arial" w:eastAsia="Arial" w:hAnsi="Arial" w:cs="Arial"/>
        </w:rPr>
        <w:t xml:space="preserve">Upcoming PAMA event listings and an archive of past events can be found at  </w:t>
      </w:r>
      <w:hyperlink r:id="rId9" w:history="1">
        <w:r w:rsidR="00FF11B1" w:rsidRPr="006C18C2">
          <w:rPr>
            <w:rStyle w:val="Hyperlink"/>
            <w:rFonts w:ascii="Arial" w:eastAsia="Arial" w:hAnsi="Arial" w:cs="Arial"/>
          </w:rPr>
          <w:t>www.pamalliance.org/events</w:t>
        </w:r>
      </w:hyperlink>
      <w:r w:rsidR="00FF11B1">
        <w:rPr>
          <w:rFonts w:ascii="Arial" w:eastAsia="Arial" w:hAnsi="Arial" w:cs="Arial"/>
        </w:rPr>
        <w:t>.</w:t>
      </w:r>
    </w:p>
    <w:p w14:paraId="3B8FE4C4" w14:textId="7E0D1637" w:rsidR="00C3228B" w:rsidRDefault="00FF11B1" w:rsidP="00812667">
      <w:pPr>
        <w:spacing w:line="360" w:lineRule="auto"/>
        <w:ind w:leftChars="0" w:left="2" w:hanging="2"/>
        <w:contextualSpacing/>
        <w:rPr>
          <w:rFonts w:ascii="Arial" w:eastAsia="Arial" w:hAnsi="Arial" w:cs="Arial"/>
        </w:rPr>
      </w:pPr>
      <w:r>
        <w:rPr>
          <w:rFonts w:ascii="Arial" w:eastAsia="Arial" w:hAnsi="Arial" w:cs="Arial"/>
        </w:rPr>
        <w:t xml:space="preserve"> </w:t>
      </w:r>
    </w:p>
    <w:p w14:paraId="6EDB9DDC" w14:textId="7D8ABFD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Learn more about PAMA at </w:t>
      </w:r>
      <w:hyperlink r:id="rId10"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7A44035E" w14:textId="77777777" w:rsidR="00153884" w:rsidRDefault="00153884" w:rsidP="003B29ED">
      <w:pPr>
        <w:spacing w:line="360" w:lineRule="auto"/>
        <w:ind w:leftChars="0" w:left="2" w:hanging="2"/>
        <w:contextualSpacing/>
        <w:rPr>
          <w:rFonts w:ascii="Arial" w:eastAsia="Arial" w:hAnsi="Arial" w:cs="Arial"/>
        </w:rPr>
      </w:pPr>
    </w:p>
    <w:p w14:paraId="1E42367F" w14:textId="3D1D5164"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file 1: </w:t>
      </w:r>
      <w:r w:rsidR="00585A2B" w:rsidRPr="00585A2B">
        <w:rPr>
          <w:rFonts w:ascii="Arial" w:eastAsia="Arial" w:hAnsi="Arial" w:cs="Arial"/>
        </w:rPr>
        <w:t>PAMA_BERKLEE-BOSTON.png</w:t>
      </w:r>
    </w:p>
    <w:p w14:paraId="6D3157A9" w14:textId="182712A3"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caption 1: </w:t>
      </w:r>
      <w:r w:rsidR="0011719E" w:rsidRPr="009C3960">
        <w:rPr>
          <w:rFonts w:ascii="Arial" w:eastAsia="Arial" w:hAnsi="Arial" w:cs="Arial"/>
        </w:rPr>
        <w:t xml:space="preserve">The </w:t>
      </w:r>
      <w:r w:rsidR="002C076F">
        <w:rPr>
          <w:rFonts w:ascii="Arial" w:eastAsia="Arial" w:hAnsi="Arial" w:cs="Arial"/>
        </w:rPr>
        <w:t xml:space="preserve">Berklee </w:t>
      </w:r>
      <w:r w:rsidR="00414D8C">
        <w:rPr>
          <w:rFonts w:ascii="Arial" w:eastAsia="Arial" w:hAnsi="Arial" w:cs="Arial"/>
        </w:rPr>
        <w:t>Boston</w:t>
      </w:r>
      <w:r w:rsidR="002C076F">
        <w:rPr>
          <w:rFonts w:ascii="Arial" w:eastAsia="Arial" w:hAnsi="Arial" w:cs="Arial"/>
        </w:rPr>
        <w:t xml:space="preserve"> </w:t>
      </w:r>
      <w:r w:rsidR="0011719E" w:rsidRPr="009C3960">
        <w:rPr>
          <w:rFonts w:ascii="Arial" w:eastAsia="Arial" w:hAnsi="Arial" w:cs="Arial"/>
        </w:rPr>
        <w:t>Professional Audio Manufactur</w:t>
      </w:r>
      <w:r w:rsidR="0011719E">
        <w:rPr>
          <w:rFonts w:ascii="Arial" w:eastAsia="Arial" w:hAnsi="Arial" w:cs="Arial"/>
        </w:rPr>
        <w:t>ers</w:t>
      </w:r>
      <w:r w:rsidR="0011719E" w:rsidRPr="009C3960">
        <w:rPr>
          <w:rFonts w:ascii="Arial" w:eastAsia="Arial" w:hAnsi="Arial" w:cs="Arial"/>
        </w:rPr>
        <w:t xml:space="preserve"> Alliance (PAMA)</w:t>
      </w:r>
      <w:r w:rsidR="0011719E">
        <w:rPr>
          <w:rFonts w:ascii="Arial" w:eastAsia="Arial" w:hAnsi="Arial" w:cs="Arial"/>
        </w:rPr>
        <w:t xml:space="preserve"> </w:t>
      </w:r>
      <w:r w:rsidR="002C076F">
        <w:rPr>
          <w:rFonts w:ascii="Arial" w:eastAsia="Arial" w:hAnsi="Arial" w:cs="Arial"/>
        </w:rPr>
        <w:t>career opportunity webinar panel</w:t>
      </w:r>
      <w:r w:rsidR="00BC5AE2">
        <w:rPr>
          <w:rFonts w:ascii="Arial" w:eastAsia="Arial" w:hAnsi="Arial" w:cs="Arial"/>
        </w:rPr>
        <w:t xml:space="preserve"> (clockwise from top left): </w:t>
      </w:r>
      <w:r w:rsidR="00414D8C">
        <w:rPr>
          <w:rFonts w:ascii="Arial" w:eastAsia="Arial" w:hAnsi="Arial" w:cs="Arial"/>
        </w:rPr>
        <w:t xml:space="preserve">Karen Dunn, KMD Productions; </w:t>
      </w:r>
      <w:r w:rsidR="001A102B">
        <w:rPr>
          <w:rFonts w:ascii="Arial" w:eastAsia="Arial" w:hAnsi="Arial" w:cs="Arial"/>
        </w:rPr>
        <w:t>Chris Regan</w:t>
      </w:r>
      <w:r w:rsidR="00ED0D61">
        <w:rPr>
          <w:rFonts w:ascii="Arial" w:eastAsia="Arial" w:hAnsi="Arial" w:cs="Arial"/>
        </w:rPr>
        <w:t>, RF Venue/PAMA</w:t>
      </w:r>
      <w:r w:rsidR="002A552A">
        <w:rPr>
          <w:rFonts w:ascii="Arial" w:eastAsia="Arial" w:hAnsi="Arial" w:cs="Arial"/>
        </w:rPr>
        <w:t>;</w:t>
      </w:r>
      <w:r w:rsidR="00ED0D61">
        <w:rPr>
          <w:rFonts w:ascii="Arial" w:eastAsia="Arial" w:hAnsi="Arial" w:cs="Arial"/>
        </w:rPr>
        <w:t xml:space="preserve"> </w:t>
      </w:r>
      <w:r w:rsidR="00A9664E" w:rsidRPr="005856E7">
        <w:rPr>
          <w:rFonts w:ascii="Arial" w:eastAsia="Arial" w:hAnsi="Arial" w:cs="Arial"/>
        </w:rPr>
        <w:t xml:space="preserve">Kathleen </w:t>
      </w:r>
      <w:proofErr w:type="spellStart"/>
      <w:r w:rsidR="00A9664E" w:rsidRPr="005856E7">
        <w:rPr>
          <w:rFonts w:ascii="Arial" w:eastAsia="Arial" w:hAnsi="Arial" w:cs="Arial"/>
        </w:rPr>
        <w:t>Nieder</w:t>
      </w:r>
      <w:proofErr w:type="spellEnd"/>
      <w:r w:rsidR="00A9664E" w:rsidRPr="005856E7">
        <w:rPr>
          <w:rFonts w:ascii="Arial" w:eastAsia="Arial" w:hAnsi="Arial" w:cs="Arial"/>
        </w:rPr>
        <w:t>,</w:t>
      </w:r>
      <w:r w:rsidR="00A9664E">
        <w:rPr>
          <w:rFonts w:ascii="Arial" w:eastAsia="Arial" w:hAnsi="Arial" w:cs="Arial"/>
        </w:rPr>
        <w:t xml:space="preserve"> Shure; </w:t>
      </w:r>
      <w:r w:rsidR="009D1F2A">
        <w:rPr>
          <w:rFonts w:ascii="Arial" w:eastAsia="Arial" w:hAnsi="Arial" w:cs="Arial"/>
        </w:rPr>
        <w:t>Chris Hansen, Harman International</w:t>
      </w:r>
      <w:r w:rsidR="00A9664E">
        <w:rPr>
          <w:rFonts w:ascii="Arial" w:eastAsia="Arial" w:hAnsi="Arial" w:cs="Arial"/>
        </w:rPr>
        <w:t xml:space="preserve">; </w:t>
      </w:r>
      <w:r w:rsidR="00D70BE7" w:rsidRPr="005856E7">
        <w:rPr>
          <w:rFonts w:ascii="Arial" w:eastAsia="Arial" w:hAnsi="Arial" w:cs="Arial"/>
        </w:rPr>
        <w:t>Cory Schaeffer, QSC</w:t>
      </w:r>
      <w:r w:rsidR="00D70BE7">
        <w:rPr>
          <w:rFonts w:ascii="Arial" w:eastAsia="Arial" w:hAnsi="Arial" w:cs="Arial"/>
        </w:rPr>
        <w:t>;</w:t>
      </w:r>
      <w:r w:rsidR="00D70BE7" w:rsidRPr="005856E7">
        <w:rPr>
          <w:rFonts w:ascii="Arial" w:eastAsia="Arial" w:hAnsi="Arial" w:cs="Arial"/>
        </w:rPr>
        <w:t xml:space="preserve"> </w:t>
      </w:r>
      <w:r w:rsidR="00D70BE7">
        <w:rPr>
          <w:rFonts w:ascii="Arial" w:eastAsia="Arial" w:hAnsi="Arial" w:cs="Arial"/>
        </w:rPr>
        <w:t xml:space="preserve">and </w:t>
      </w:r>
      <w:r w:rsidR="00D70BE7" w:rsidRPr="005856E7">
        <w:rPr>
          <w:rFonts w:ascii="Arial" w:eastAsia="Arial" w:hAnsi="Arial" w:cs="Arial"/>
        </w:rPr>
        <w:t>Kath</w:t>
      </w:r>
      <w:r w:rsidR="00D70BE7">
        <w:rPr>
          <w:rFonts w:ascii="Arial" w:eastAsia="Arial" w:hAnsi="Arial" w:cs="Arial"/>
        </w:rPr>
        <w:t>ryn</w:t>
      </w:r>
      <w:r w:rsidR="00D70BE7" w:rsidRPr="005856E7">
        <w:rPr>
          <w:rFonts w:ascii="Arial" w:eastAsia="Arial" w:hAnsi="Arial" w:cs="Arial"/>
        </w:rPr>
        <w:t xml:space="preserve"> Taub, </w:t>
      </w:r>
      <w:proofErr w:type="spellStart"/>
      <w:r w:rsidR="00D70BE7" w:rsidRPr="005856E7">
        <w:rPr>
          <w:rFonts w:ascii="Arial" w:eastAsia="Arial" w:hAnsi="Arial" w:cs="Arial"/>
        </w:rPr>
        <w:t>Audinate</w:t>
      </w:r>
      <w:proofErr w:type="spellEnd"/>
    </w:p>
    <w:p w14:paraId="18FCF112" w14:textId="77777777" w:rsidR="00153884" w:rsidRDefault="00153884" w:rsidP="003B29ED">
      <w:pPr>
        <w:spacing w:line="360" w:lineRule="auto"/>
        <w:ind w:leftChars="0" w:left="2" w:hanging="2"/>
        <w:contextualSpacing/>
        <w:rPr>
          <w:rFonts w:ascii="Arial" w:eastAsia="Arial" w:hAnsi="Arial" w:cs="Arial"/>
        </w:rPr>
      </w:pPr>
    </w:p>
    <w:p w14:paraId="3AB910FD" w14:textId="77777777" w:rsidR="00153884" w:rsidRDefault="00C6520F" w:rsidP="004E528B">
      <w:pPr>
        <w:spacing w:line="360" w:lineRule="auto"/>
        <w:ind w:leftChars="0" w:left="3" w:hanging="3"/>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w:t>
      </w:r>
      <w:r>
        <w:rPr>
          <w:rFonts w:ascii="Arial" w:eastAsia="Arial" w:hAnsi="Arial" w:cs="Arial"/>
        </w:rPr>
        <w:lastRenderedPageBreak/>
        <w:t xml:space="preserve">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1"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4"/>
    <w:rsid w:val="00001715"/>
    <w:rsid w:val="00014DA4"/>
    <w:rsid w:val="00045227"/>
    <w:rsid w:val="00050FAE"/>
    <w:rsid w:val="00052746"/>
    <w:rsid w:val="00055B77"/>
    <w:rsid w:val="00057C32"/>
    <w:rsid w:val="00060CF3"/>
    <w:rsid w:val="00071BF9"/>
    <w:rsid w:val="00096EF8"/>
    <w:rsid w:val="000B2895"/>
    <w:rsid w:val="000C7940"/>
    <w:rsid w:val="000E5F58"/>
    <w:rsid w:val="000F59EA"/>
    <w:rsid w:val="00113A95"/>
    <w:rsid w:val="0011719E"/>
    <w:rsid w:val="00123751"/>
    <w:rsid w:val="00124B01"/>
    <w:rsid w:val="00131F4E"/>
    <w:rsid w:val="00153884"/>
    <w:rsid w:val="00156611"/>
    <w:rsid w:val="0018223E"/>
    <w:rsid w:val="00184B64"/>
    <w:rsid w:val="0019454B"/>
    <w:rsid w:val="00194F13"/>
    <w:rsid w:val="001A102B"/>
    <w:rsid w:val="001A15DA"/>
    <w:rsid w:val="001A6ECA"/>
    <w:rsid w:val="001D053D"/>
    <w:rsid w:val="001D29CD"/>
    <w:rsid w:val="001E2974"/>
    <w:rsid w:val="0021280B"/>
    <w:rsid w:val="00220349"/>
    <w:rsid w:val="0022164D"/>
    <w:rsid w:val="00233E5F"/>
    <w:rsid w:val="002543BA"/>
    <w:rsid w:val="00281234"/>
    <w:rsid w:val="00294B7F"/>
    <w:rsid w:val="002A552A"/>
    <w:rsid w:val="002B6730"/>
    <w:rsid w:val="002C076F"/>
    <w:rsid w:val="002C1005"/>
    <w:rsid w:val="002C1961"/>
    <w:rsid w:val="002D1ABA"/>
    <w:rsid w:val="002F2C17"/>
    <w:rsid w:val="00305B13"/>
    <w:rsid w:val="00336210"/>
    <w:rsid w:val="0037052E"/>
    <w:rsid w:val="003728AD"/>
    <w:rsid w:val="00373153"/>
    <w:rsid w:val="0038045A"/>
    <w:rsid w:val="00382ED5"/>
    <w:rsid w:val="0038604E"/>
    <w:rsid w:val="003968F2"/>
    <w:rsid w:val="003A5FE4"/>
    <w:rsid w:val="003A67D9"/>
    <w:rsid w:val="003B29ED"/>
    <w:rsid w:val="003B47E1"/>
    <w:rsid w:val="003B6D74"/>
    <w:rsid w:val="003C3671"/>
    <w:rsid w:val="003D0627"/>
    <w:rsid w:val="003E0550"/>
    <w:rsid w:val="003E3F46"/>
    <w:rsid w:val="003F02F8"/>
    <w:rsid w:val="003F2EA3"/>
    <w:rsid w:val="003F6878"/>
    <w:rsid w:val="00411C89"/>
    <w:rsid w:val="004123A4"/>
    <w:rsid w:val="00414D8C"/>
    <w:rsid w:val="00424C1A"/>
    <w:rsid w:val="00431626"/>
    <w:rsid w:val="00431A3D"/>
    <w:rsid w:val="00450F43"/>
    <w:rsid w:val="00465ED6"/>
    <w:rsid w:val="004912C4"/>
    <w:rsid w:val="004A1178"/>
    <w:rsid w:val="004B1F4C"/>
    <w:rsid w:val="004C6D10"/>
    <w:rsid w:val="004D510F"/>
    <w:rsid w:val="004E528B"/>
    <w:rsid w:val="004F66FF"/>
    <w:rsid w:val="00541077"/>
    <w:rsid w:val="00552E58"/>
    <w:rsid w:val="005550AF"/>
    <w:rsid w:val="0056037C"/>
    <w:rsid w:val="005634F3"/>
    <w:rsid w:val="0058093D"/>
    <w:rsid w:val="005834CC"/>
    <w:rsid w:val="005856E7"/>
    <w:rsid w:val="00585A2B"/>
    <w:rsid w:val="0059622B"/>
    <w:rsid w:val="005B02ED"/>
    <w:rsid w:val="005D157D"/>
    <w:rsid w:val="006045B0"/>
    <w:rsid w:val="00643D0D"/>
    <w:rsid w:val="0067325C"/>
    <w:rsid w:val="006743A8"/>
    <w:rsid w:val="00691A6C"/>
    <w:rsid w:val="006B2B7C"/>
    <w:rsid w:val="006C5A5C"/>
    <w:rsid w:val="006C71F3"/>
    <w:rsid w:val="00701606"/>
    <w:rsid w:val="007111AE"/>
    <w:rsid w:val="00721A7E"/>
    <w:rsid w:val="007446C4"/>
    <w:rsid w:val="00744BCA"/>
    <w:rsid w:val="00770E6A"/>
    <w:rsid w:val="00777671"/>
    <w:rsid w:val="007A29AA"/>
    <w:rsid w:val="007C54FA"/>
    <w:rsid w:val="007E2ECA"/>
    <w:rsid w:val="00800C8E"/>
    <w:rsid w:val="00803B53"/>
    <w:rsid w:val="008040CD"/>
    <w:rsid w:val="008043F1"/>
    <w:rsid w:val="008101B1"/>
    <w:rsid w:val="00811DBE"/>
    <w:rsid w:val="00812667"/>
    <w:rsid w:val="00831653"/>
    <w:rsid w:val="00833682"/>
    <w:rsid w:val="008674B7"/>
    <w:rsid w:val="008852E1"/>
    <w:rsid w:val="0088560B"/>
    <w:rsid w:val="00885DA7"/>
    <w:rsid w:val="008F757C"/>
    <w:rsid w:val="00912090"/>
    <w:rsid w:val="009139EF"/>
    <w:rsid w:val="00924CD6"/>
    <w:rsid w:val="00927081"/>
    <w:rsid w:val="00930A57"/>
    <w:rsid w:val="00934A74"/>
    <w:rsid w:val="00935D48"/>
    <w:rsid w:val="00936A2A"/>
    <w:rsid w:val="00942016"/>
    <w:rsid w:val="00952CCD"/>
    <w:rsid w:val="009624F0"/>
    <w:rsid w:val="00985166"/>
    <w:rsid w:val="00987C15"/>
    <w:rsid w:val="009B234A"/>
    <w:rsid w:val="009C23DC"/>
    <w:rsid w:val="009C3960"/>
    <w:rsid w:val="009C51DF"/>
    <w:rsid w:val="009D1F2A"/>
    <w:rsid w:val="009D21DD"/>
    <w:rsid w:val="009E4D64"/>
    <w:rsid w:val="00A035BF"/>
    <w:rsid w:val="00A040E6"/>
    <w:rsid w:val="00A233F4"/>
    <w:rsid w:val="00A31D75"/>
    <w:rsid w:val="00A3309F"/>
    <w:rsid w:val="00A46265"/>
    <w:rsid w:val="00A5467E"/>
    <w:rsid w:val="00A778A0"/>
    <w:rsid w:val="00A93225"/>
    <w:rsid w:val="00A9664E"/>
    <w:rsid w:val="00AA735A"/>
    <w:rsid w:val="00AC3C38"/>
    <w:rsid w:val="00AF6467"/>
    <w:rsid w:val="00B131A3"/>
    <w:rsid w:val="00B5204E"/>
    <w:rsid w:val="00B721AD"/>
    <w:rsid w:val="00B74320"/>
    <w:rsid w:val="00B7505D"/>
    <w:rsid w:val="00B87698"/>
    <w:rsid w:val="00BC5AE2"/>
    <w:rsid w:val="00BD06D2"/>
    <w:rsid w:val="00BD4332"/>
    <w:rsid w:val="00BE4F8B"/>
    <w:rsid w:val="00BF2EEE"/>
    <w:rsid w:val="00C031F5"/>
    <w:rsid w:val="00C07CB0"/>
    <w:rsid w:val="00C123D1"/>
    <w:rsid w:val="00C143E7"/>
    <w:rsid w:val="00C148B0"/>
    <w:rsid w:val="00C22431"/>
    <w:rsid w:val="00C22980"/>
    <w:rsid w:val="00C3228B"/>
    <w:rsid w:val="00C6520F"/>
    <w:rsid w:val="00C718C5"/>
    <w:rsid w:val="00CC2DDC"/>
    <w:rsid w:val="00CC7A75"/>
    <w:rsid w:val="00CE0C71"/>
    <w:rsid w:val="00CE2E7D"/>
    <w:rsid w:val="00CE6DF2"/>
    <w:rsid w:val="00D04A34"/>
    <w:rsid w:val="00D15807"/>
    <w:rsid w:val="00D224A2"/>
    <w:rsid w:val="00D34684"/>
    <w:rsid w:val="00D512FD"/>
    <w:rsid w:val="00D664A3"/>
    <w:rsid w:val="00D70BE7"/>
    <w:rsid w:val="00D73CF1"/>
    <w:rsid w:val="00D74B31"/>
    <w:rsid w:val="00D77FB1"/>
    <w:rsid w:val="00D80500"/>
    <w:rsid w:val="00D844AB"/>
    <w:rsid w:val="00D90A91"/>
    <w:rsid w:val="00DA5C5C"/>
    <w:rsid w:val="00DA7814"/>
    <w:rsid w:val="00DB1A81"/>
    <w:rsid w:val="00DD2C38"/>
    <w:rsid w:val="00DD6341"/>
    <w:rsid w:val="00DD7456"/>
    <w:rsid w:val="00DE2C71"/>
    <w:rsid w:val="00DF722E"/>
    <w:rsid w:val="00E0182B"/>
    <w:rsid w:val="00E11E24"/>
    <w:rsid w:val="00E13624"/>
    <w:rsid w:val="00E33FA1"/>
    <w:rsid w:val="00E44D35"/>
    <w:rsid w:val="00E47F97"/>
    <w:rsid w:val="00E52B9B"/>
    <w:rsid w:val="00E65DA9"/>
    <w:rsid w:val="00EB0080"/>
    <w:rsid w:val="00EC7BE1"/>
    <w:rsid w:val="00ED0D61"/>
    <w:rsid w:val="00EE19BF"/>
    <w:rsid w:val="00F16D0F"/>
    <w:rsid w:val="00F60548"/>
    <w:rsid w:val="00F82EA7"/>
    <w:rsid w:val="00F947C0"/>
    <w:rsid w:val="00FA4455"/>
    <w:rsid w:val="00FC3849"/>
    <w:rsid w:val="00FD0C04"/>
    <w:rsid w:val="00FE34FC"/>
    <w:rsid w:val="00FF11B1"/>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93">
      <w:bodyDiv w:val="1"/>
      <w:marLeft w:val="0"/>
      <w:marRight w:val="0"/>
      <w:marTop w:val="0"/>
      <w:marBottom w:val="0"/>
      <w:divBdr>
        <w:top w:val="none" w:sz="0" w:space="0" w:color="auto"/>
        <w:left w:val="none" w:sz="0" w:space="0" w:color="auto"/>
        <w:bottom w:val="none" w:sz="0" w:space="0" w:color="auto"/>
        <w:right w:val="none" w:sz="0" w:space="0" w:color="auto"/>
      </w:divBdr>
    </w:div>
    <w:div w:id="484704419">
      <w:bodyDiv w:val="1"/>
      <w:marLeft w:val="0"/>
      <w:marRight w:val="0"/>
      <w:marTop w:val="0"/>
      <w:marBottom w:val="0"/>
      <w:divBdr>
        <w:top w:val="none" w:sz="0" w:space="0" w:color="auto"/>
        <w:left w:val="none" w:sz="0" w:space="0" w:color="auto"/>
        <w:bottom w:val="none" w:sz="0" w:space="0" w:color="auto"/>
        <w:right w:val="none" w:sz="0" w:space="0" w:color="auto"/>
      </w:divBdr>
    </w:div>
    <w:div w:id="1609385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mallianc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obert@clynemedia.com" TargetMode="External"/><Relationship Id="rId8" Type="http://schemas.openxmlformats.org/officeDocument/2006/relationships/hyperlink" Target="mailto:jennifer@aimanswers.com" TargetMode="External"/><Relationship Id="rId9" Type="http://schemas.openxmlformats.org/officeDocument/2006/relationships/hyperlink" Target="http://www.pamalliance.org/events" TargetMode="External"/><Relationship Id="rId10" Type="http://schemas.openxmlformats.org/officeDocument/2006/relationships/hyperlink" Target="http://www.pa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Thomas D. Schreck</cp:lastModifiedBy>
  <cp:revision>115</cp:revision>
  <dcterms:created xsi:type="dcterms:W3CDTF">2021-08-06T14:14:00Z</dcterms:created>
  <dcterms:modified xsi:type="dcterms:W3CDTF">2021-12-15T23:06:00Z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