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77777777" w:rsidR="00D2265B" w:rsidRPr="007D49B8" w:rsidRDefault="007C3DAF" w:rsidP="00E7277C">
      <w:pPr>
        <w:spacing w:line="360" w:lineRule="auto"/>
        <w:jc w:val="center"/>
        <w:rPr>
          <w:rFonts w:ascii="Arial" w:hAnsi="Arial" w:cs="Arial"/>
          <w:b/>
          <w:bCs/>
          <w:sz w:val="28"/>
          <w:szCs w:val="28"/>
        </w:rPr>
      </w:pPr>
      <w:r w:rsidRPr="007D49B8">
        <w:rPr>
          <w:rFonts w:ascii="Arial" w:hAnsi="Arial" w:cs="Arial"/>
          <w:b/>
          <w:bCs/>
          <w:noProof/>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BD753E">
      <w:pPr>
        <w:jc w:val="right"/>
        <w:rPr>
          <w:rFonts w:ascii="Arial" w:hAnsi="Arial" w:cs="Arial"/>
          <w:b/>
          <w:bCs/>
        </w:rPr>
      </w:pPr>
    </w:p>
    <w:p w14:paraId="254CF34C" w14:textId="77777777" w:rsidR="00DF484A" w:rsidRPr="007D49B8" w:rsidRDefault="00402D2E" w:rsidP="00BD753E">
      <w:pPr>
        <w:jc w:val="right"/>
        <w:rPr>
          <w:rFonts w:ascii="Arial" w:hAnsi="Arial" w:cs="Arial"/>
          <w:b/>
          <w:bCs/>
        </w:rPr>
      </w:pPr>
      <w:r w:rsidRPr="007D49B8">
        <w:rPr>
          <w:rFonts w:ascii="Arial" w:hAnsi="Arial" w:cs="Arial"/>
          <w:b/>
          <w:bCs/>
        </w:rPr>
        <w:t>PAMA Contact:</w:t>
      </w:r>
    </w:p>
    <w:p w14:paraId="141E814E" w14:textId="77777777" w:rsidR="00D2265B" w:rsidRPr="007D49B8" w:rsidRDefault="00402D2E" w:rsidP="00BD753E">
      <w:pPr>
        <w:jc w:val="right"/>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BD753E">
      <w:pPr>
        <w:jc w:val="right"/>
        <w:rPr>
          <w:rFonts w:ascii="Arial" w:hAnsi="Arial" w:cs="Arial"/>
          <w:bCs/>
        </w:rPr>
      </w:pPr>
      <w:r w:rsidRPr="007D49B8">
        <w:rPr>
          <w:rFonts w:ascii="Arial" w:hAnsi="Arial" w:cs="Arial"/>
          <w:bCs/>
        </w:rPr>
        <w:t>Executive Director</w:t>
      </w:r>
    </w:p>
    <w:p w14:paraId="22D312C3" w14:textId="77777777" w:rsidR="002A027A" w:rsidRPr="007D49B8" w:rsidRDefault="00402D2E" w:rsidP="00BD753E">
      <w:pPr>
        <w:jc w:val="right"/>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BD753E">
      <w:pPr>
        <w:jc w:val="right"/>
        <w:rPr>
          <w:rFonts w:ascii="Arial" w:hAnsi="Arial" w:cs="Arial"/>
          <w:bCs/>
        </w:rPr>
      </w:pPr>
      <w:r w:rsidRPr="007D49B8">
        <w:rPr>
          <w:rFonts w:ascii="Arial" w:hAnsi="Arial" w:cs="Arial"/>
          <w:bCs/>
        </w:rPr>
        <w:t>T. 717.614.4271</w:t>
      </w:r>
    </w:p>
    <w:p w14:paraId="4E083FF5" w14:textId="77777777" w:rsidR="00402D2E" w:rsidRPr="007D49B8" w:rsidRDefault="00A87C80" w:rsidP="00BD753E">
      <w:pPr>
        <w:jc w:val="right"/>
        <w:rPr>
          <w:rFonts w:ascii="Arial" w:hAnsi="Arial" w:cs="Arial"/>
          <w:bCs/>
        </w:rPr>
      </w:pPr>
      <w:hyperlink r:id="rId9" w:history="1">
        <w:r w:rsidR="00402D2E" w:rsidRPr="007D49B8">
          <w:rPr>
            <w:rStyle w:val="Hyperlink"/>
            <w:rFonts w:ascii="Arial" w:hAnsi="Arial" w:cs="Arial"/>
            <w:bCs/>
          </w:rPr>
          <w:t>jennifer@aimanswers.com</w:t>
        </w:r>
      </w:hyperlink>
    </w:p>
    <w:p w14:paraId="2D8A774B" w14:textId="77777777" w:rsidR="00402D2E" w:rsidRPr="007D49B8" w:rsidRDefault="00402D2E" w:rsidP="008F2AD5">
      <w:pPr>
        <w:spacing w:line="360" w:lineRule="auto"/>
        <w:jc w:val="right"/>
        <w:rPr>
          <w:rFonts w:ascii="Arial" w:hAnsi="Arial" w:cs="Arial"/>
          <w:bCs/>
        </w:rPr>
      </w:pPr>
    </w:p>
    <w:p w14:paraId="340F3131" w14:textId="77777777" w:rsidR="008F2AD5" w:rsidRPr="007D49B8" w:rsidRDefault="008F2AD5" w:rsidP="00B85B8D">
      <w:pPr>
        <w:spacing w:line="360" w:lineRule="auto"/>
        <w:rPr>
          <w:rFonts w:ascii="Arial" w:hAnsi="Arial" w:cs="Arial"/>
          <w:b/>
          <w:bCs/>
          <w:sz w:val="28"/>
          <w:szCs w:val="28"/>
        </w:rPr>
        <w:sectPr w:rsidR="008F2AD5" w:rsidRPr="007D49B8" w:rsidSect="008F2AD5">
          <w:type w:val="continuous"/>
          <w:pgSz w:w="12240" w:h="15840"/>
          <w:pgMar w:top="1440" w:right="1080" w:bottom="1440" w:left="1080" w:header="720" w:footer="720" w:gutter="0"/>
          <w:cols w:num="2" w:space="720"/>
          <w:docGrid w:linePitch="360"/>
        </w:sectPr>
      </w:pPr>
    </w:p>
    <w:p w14:paraId="45DF0070" w14:textId="77777777" w:rsidR="00872B14" w:rsidRPr="007D49B8" w:rsidRDefault="00872B14"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4ACBD9AB" w14:textId="77777777" w:rsidR="00B85B8D" w:rsidRPr="007D49B8" w:rsidRDefault="00B85B8D" w:rsidP="00B85B8D">
      <w:pPr>
        <w:spacing w:line="360" w:lineRule="auto"/>
        <w:rPr>
          <w:rFonts w:ascii="Arial" w:hAnsi="Arial" w:cs="Arial"/>
          <w:b/>
          <w:bCs/>
          <w:sz w:val="28"/>
          <w:szCs w:val="28"/>
        </w:rPr>
      </w:pPr>
    </w:p>
    <w:p w14:paraId="096A5F73" w14:textId="5B1861FD" w:rsidR="007C194E" w:rsidRPr="007D49B8" w:rsidRDefault="006C0C5C" w:rsidP="007C194E">
      <w:pPr>
        <w:spacing w:line="360" w:lineRule="auto"/>
        <w:jc w:val="center"/>
        <w:rPr>
          <w:rFonts w:ascii="Arial" w:hAnsi="Arial" w:cs="Arial"/>
          <w:b/>
          <w:sz w:val="28"/>
          <w:szCs w:val="28"/>
        </w:rPr>
      </w:pPr>
      <w:r w:rsidRPr="007D49B8">
        <w:rPr>
          <w:rFonts w:ascii="Arial" w:hAnsi="Arial" w:cs="Arial"/>
          <w:b/>
          <w:sz w:val="28"/>
          <w:szCs w:val="28"/>
        </w:rPr>
        <w:t>Professional Audio Manufacturers Alliance (PAMA)</w:t>
      </w:r>
      <w:r w:rsidR="006C3D91" w:rsidRPr="007D49B8">
        <w:rPr>
          <w:rFonts w:ascii="Arial" w:hAnsi="Arial" w:cs="Arial"/>
          <w:b/>
          <w:sz w:val="28"/>
          <w:szCs w:val="28"/>
        </w:rPr>
        <w:t xml:space="preserve"> Membership Meetings </w:t>
      </w:r>
      <w:r w:rsidR="006A3637">
        <w:rPr>
          <w:rFonts w:ascii="Arial" w:hAnsi="Arial" w:cs="Arial"/>
          <w:b/>
          <w:sz w:val="28"/>
          <w:szCs w:val="28"/>
        </w:rPr>
        <w:t>Illuminate</w:t>
      </w:r>
      <w:r w:rsidR="006C3D91" w:rsidRPr="007D49B8">
        <w:rPr>
          <w:rFonts w:ascii="Arial" w:hAnsi="Arial" w:cs="Arial"/>
          <w:b/>
          <w:sz w:val="28"/>
          <w:szCs w:val="28"/>
        </w:rPr>
        <w:t xml:space="preserve"> Timely </w:t>
      </w:r>
      <w:r w:rsidR="00C9696E" w:rsidRPr="007D49B8">
        <w:rPr>
          <w:rFonts w:ascii="Arial" w:hAnsi="Arial" w:cs="Arial"/>
          <w:b/>
          <w:sz w:val="28"/>
          <w:szCs w:val="28"/>
        </w:rPr>
        <w:t xml:space="preserve">Industry </w:t>
      </w:r>
      <w:r w:rsidR="006C3D91" w:rsidRPr="007D49B8">
        <w:rPr>
          <w:rFonts w:ascii="Arial" w:hAnsi="Arial" w:cs="Arial"/>
          <w:b/>
          <w:sz w:val="28"/>
          <w:szCs w:val="28"/>
        </w:rPr>
        <w:t>Topics</w:t>
      </w:r>
      <w:r w:rsidR="004E67AC" w:rsidRPr="007D49B8">
        <w:rPr>
          <w:rFonts w:ascii="Arial" w:hAnsi="Arial" w:cs="Arial"/>
          <w:b/>
          <w:sz w:val="28"/>
          <w:szCs w:val="28"/>
        </w:rPr>
        <w:t xml:space="preserve"> </w:t>
      </w:r>
    </w:p>
    <w:p w14:paraId="50DC6896" w14:textId="77777777" w:rsidR="004E67AC" w:rsidRPr="007D49B8" w:rsidRDefault="004E67AC" w:rsidP="007C194E">
      <w:pPr>
        <w:spacing w:line="360" w:lineRule="auto"/>
        <w:jc w:val="center"/>
        <w:rPr>
          <w:rFonts w:ascii="Arial" w:hAnsi="Arial" w:cs="Arial"/>
          <w:b/>
          <w:sz w:val="28"/>
          <w:szCs w:val="28"/>
        </w:rPr>
      </w:pPr>
    </w:p>
    <w:p w14:paraId="32A529F8" w14:textId="0F0D38E8" w:rsidR="004E67AC" w:rsidRPr="007D49B8" w:rsidRDefault="00CD3790" w:rsidP="00CD3790">
      <w:pPr>
        <w:spacing w:line="360" w:lineRule="auto"/>
        <w:jc w:val="center"/>
        <w:rPr>
          <w:rFonts w:ascii="Arial" w:hAnsi="Arial" w:cs="Arial"/>
          <w:bCs/>
        </w:rPr>
      </w:pPr>
      <w:r w:rsidRPr="007D49B8">
        <w:rPr>
          <w:rFonts w:ascii="Arial" w:hAnsi="Arial" w:cs="Arial"/>
        </w:rPr>
        <w:t xml:space="preserve">— </w:t>
      </w:r>
      <w:r w:rsidR="007B6E92" w:rsidRPr="007D49B8">
        <w:rPr>
          <w:rFonts w:ascii="Arial" w:hAnsi="Arial" w:cs="Arial"/>
        </w:rPr>
        <w:t>PAMA</w:t>
      </w:r>
      <w:r w:rsidR="00171847" w:rsidRPr="007D49B8">
        <w:rPr>
          <w:rFonts w:ascii="Arial" w:hAnsi="Arial" w:cs="Arial"/>
        </w:rPr>
        <w:t>’s</w:t>
      </w:r>
      <w:r w:rsidR="007B6E92" w:rsidRPr="007D49B8">
        <w:rPr>
          <w:rFonts w:ascii="Arial" w:hAnsi="Arial" w:cs="Arial"/>
        </w:rPr>
        <w:t xml:space="preserve"> series of informative virtual events </w:t>
      </w:r>
      <w:r w:rsidR="00B11C8D">
        <w:rPr>
          <w:rFonts w:ascii="Arial" w:hAnsi="Arial" w:cs="Arial"/>
        </w:rPr>
        <w:t>delve</w:t>
      </w:r>
      <w:r w:rsidR="007374C9">
        <w:rPr>
          <w:rFonts w:ascii="Arial" w:hAnsi="Arial" w:cs="Arial"/>
        </w:rPr>
        <w:t xml:space="preserve"> into</w:t>
      </w:r>
      <w:r w:rsidR="00171847" w:rsidRPr="007D49B8">
        <w:rPr>
          <w:rFonts w:ascii="Arial" w:hAnsi="Arial" w:cs="Arial"/>
        </w:rPr>
        <w:t xml:space="preserve"> </w:t>
      </w:r>
      <w:r w:rsidR="007B6E92" w:rsidRPr="007D49B8">
        <w:rPr>
          <w:rFonts w:ascii="Arial" w:hAnsi="Arial" w:cs="Arial"/>
        </w:rPr>
        <w:t xml:space="preserve">key </w:t>
      </w:r>
      <w:r w:rsidR="007374C9">
        <w:rPr>
          <w:rFonts w:ascii="Arial" w:hAnsi="Arial" w:cs="Arial"/>
        </w:rPr>
        <w:t xml:space="preserve">industry </w:t>
      </w:r>
      <w:r w:rsidR="007B6E92" w:rsidRPr="007D49B8">
        <w:rPr>
          <w:rFonts w:ascii="Arial" w:hAnsi="Arial" w:cs="Arial"/>
        </w:rPr>
        <w:t>topics</w:t>
      </w:r>
      <w:r w:rsidR="007374C9">
        <w:rPr>
          <w:rFonts w:ascii="Arial" w:hAnsi="Arial" w:cs="Arial"/>
        </w:rPr>
        <w:t xml:space="preserve"> – the</w:t>
      </w:r>
      <w:r w:rsidR="00171847" w:rsidRPr="007D49B8">
        <w:rPr>
          <w:rFonts w:ascii="Arial" w:hAnsi="Arial" w:cs="Arial"/>
        </w:rPr>
        <w:t xml:space="preserve"> sessions </w:t>
      </w:r>
      <w:r w:rsidR="004B1F1D" w:rsidRPr="007D49B8">
        <w:rPr>
          <w:rFonts w:ascii="Arial" w:hAnsi="Arial" w:cs="Arial"/>
        </w:rPr>
        <w:t>are archived as</w:t>
      </w:r>
      <w:r w:rsidR="007B6E92" w:rsidRPr="007D49B8">
        <w:rPr>
          <w:rFonts w:ascii="Arial" w:hAnsi="Arial" w:cs="Arial"/>
        </w:rPr>
        <w:t xml:space="preserve"> a </w:t>
      </w:r>
      <w:r w:rsidR="00C9696E" w:rsidRPr="007D49B8">
        <w:rPr>
          <w:rFonts w:ascii="Arial" w:hAnsi="Arial" w:cs="Arial"/>
        </w:rPr>
        <w:t xml:space="preserve">valuable </w:t>
      </w:r>
      <w:r w:rsidR="007B6E92" w:rsidRPr="007D49B8">
        <w:rPr>
          <w:rFonts w:ascii="Arial" w:hAnsi="Arial" w:cs="Arial"/>
        </w:rPr>
        <w:t xml:space="preserve">resource for </w:t>
      </w:r>
      <w:r w:rsidR="00E145BD">
        <w:rPr>
          <w:rFonts w:ascii="Arial" w:hAnsi="Arial" w:cs="Arial"/>
        </w:rPr>
        <w:t>audio</w:t>
      </w:r>
      <w:r w:rsidR="00E145BD" w:rsidRPr="007D49B8">
        <w:rPr>
          <w:rFonts w:ascii="Arial" w:hAnsi="Arial" w:cs="Arial"/>
        </w:rPr>
        <w:t xml:space="preserve"> </w:t>
      </w:r>
      <w:r w:rsidR="007B6E92" w:rsidRPr="007D49B8">
        <w:rPr>
          <w:rFonts w:ascii="Arial" w:hAnsi="Arial" w:cs="Arial"/>
        </w:rPr>
        <w:t xml:space="preserve">professionals </w:t>
      </w:r>
      <w:r w:rsidR="003676CC" w:rsidRPr="007D49B8">
        <w:rPr>
          <w:rFonts w:ascii="Arial" w:hAnsi="Arial" w:cs="Arial"/>
        </w:rPr>
        <w:t>—</w:t>
      </w:r>
    </w:p>
    <w:p w14:paraId="0547E304" w14:textId="2C1F2A11" w:rsidR="00CE161E" w:rsidRPr="007D49B8" w:rsidRDefault="00CE161E" w:rsidP="00E61ED0">
      <w:pPr>
        <w:spacing w:line="360" w:lineRule="auto"/>
        <w:rPr>
          <w:rFonts w:ascii="Arial" w:hAnsi="Arial" w:cs="Arial"/>
        </w:rPr>
      </w:pPr>
    </w:p>
    <w:p w14:paraId="699664E2" w14:textId="080B145F" w:rsidR="007B6E92" w:rsidRDefault="00817D9D" w:rsidP="00E61ED0">
      <w:pPr>
        <w:spacing w:line="360" w:lineRule="auto"/>
        <w:rPr>
          <w:rFonts w:ascii="Arial" w:hAnsi="Arial" w:cs="Arial"/>
        </w:rPr>
      </w:pPr>
      <w:r w:rsidRPr="007D49B8">
        <w:rPr>
          <w:rFonts w:ascii="Arial" w:hAnsi="Arial" w:cs="Arial"/>
        </w:rPr>
        <w:t>Lemoyne, PA,</w:t>
      </w:r>
      <w:r w:rsidR="006B70F2" w:rsidRPr="007D49B8">
        <w:rPr>
          <w:rFonts w:ascii="Arial" w:hAnsi="Arial" w:cs="Arial"/>
        </w:rPr>
        <w:t xml:space="preserve"> </w:t>
      </w:r>
      <w:r w:rsidR="007B6E92" w:rsidRPr="00CF564B">
        <w:rPr>
          <w:rFonts w:ascii="Arial" w:hAnsi="Arial" w:cs="Arial"/>
        </w:rPr>
        <w:t xml:space="preserve">September </w:t>
      </w:r>
      <w:r w:rsidR="0064247A" w:rsidRPr="00A43102">
        <w:rPr>
          <w:rFonts w:ascii="Arial" w:hAnsi="Arial" w:cs="Arial"/>
        </w:rPr>
        <w:t>28</w:t>
      </w:r>
      <w:r w:rsidR="004E67AC" w:rsidRPr="00CF564B">
        <w:rPr>
          <w:rFonts w:ascii="Arial" w:hAnsi="Arial" w:cs="Arial"/>
        </w:rPr>
        <w:t>, 202</w:t>
      </w:r>
      <w:r w:rsidR="009B1EF6" w:rsidRPr="00A43102">
        <w:rPr>
          <w:rFonts w:ascii="Arial" w:hAnsi="Arial" w:cs="Arial"/>
        </w:rPr>
        <w:t>2</w:t>
      </w:r>
      <w:r w:rsidR="00CD3790" w:rsidRPr="007D49B8">
        <w:rPr>
          <w:rFonts w:ascii="Arial" w:hAnsi="Arial" w:cs="Arial"/>
        </w:rPr>
        <w:t xml:space="preserve"> </w:t>
      </w:r>
      <w:r w:rsidR="00E61ED0" w:rsidRPr="007D49B8">
        <w:rPr>
          <w:rFonts w:ascii="Arial" w:hAnsi="Arial" w:cs="Arial"/>
        </w:rPr>
        <w:t>– The Professional Audio Manufacturers Alliance (PAMA</w:t>
      </w:r>
      <w:r w:rsidR="002C05A6" w:rsidRPr="007D49B8">
        <w:rPr>
          <w:rFonts w:ascii="Arial" w:hAnsi="Arial" w:cs="Arial"/>
        </w:rPr>
        <w:t xml:space="preserve">) </w:t>
      </w:r>
      <w:r w:rsidR="0068794C" w:rsidRPr="007D49B8">
        <w:rPr>
          <w:rFonts w:ascii="Arial" w:hAnsi="Arial" w:cs="Arial"/>
        </w:rPr>
        <w:t>is dedicated to its</w:t>
      </w:r>
      <w:r w:rsidR="007B6E92" w:rsidRPr="007D49B8">
        <w:rPr>
          <w:rFonts w:ascii="Arial" w:hAnsi="Arial" w:cs="Arial"/>
        </w:rPr>
        <w:t xml:space="preserve"> mission to promote awareness and appreciation of high-quality professional audio through market leadership, communication and education. </w:t>
      </w:r>
      <w:r w:rsidR="001200DE" w:rsidRPr="007D49B8">
        <w:rPr>
          <w:rFonts w:ascii="Arial" w:hAnsi="Arial" w:cs="Arial"/>
        </w:rPr>
        <w:t xml:space="preserve">That dedication is exemplified by </w:t>
      </w:r>
      <w:r w:rsidR="00C43CBC" w:rsidRPr="007D49B8">
        <w:rPr>
          <w:rFonts w:ascii="Arial" w:hAnsi="Arial" w:cs="Arial"/>
        </w:rPr>
        <w:t>a fascinating series of online events</w:t>
      </w:r>
      <w:r w:rsidR="00EF0056" w:rsidRPr="007D49B8">
        <w:rPr>
          <w:rFonts w:ascii="Arial" w:hAnsi="Arial" w:cs="Arial"/>
        </w:rPr>
        <w:t xml:space="preserve"> that are archived at </w:t>
      </w:r>
      <w:hyperlink r:id="rId10" w:history="1">
        <w:r w:rsidR="00A87C80">
          <w:rPr>
            <w:rStyle w:val="Hyperlink"/>
            <w:rFonts w:ascii="Arial" w:hAnsi="Arial" w:cs="Arial"/>
          </w:rPr>
          <w:t>www.pamalliance.org/events</w:t>
        </w:r>
      </w:hyperlink>
      <w:r w:rsidR="00EF0056" w:rsidRPr="007D49B8">
        <w:rPr>
          <w:rFonts w:ascii="Arial" w:hAnsi="Arial" w:cs="Arial"/>
        </w:rPr>
        <w:t xml:space="preserve"> as a</w:t>
      </w:r>
      <w:r w:rsidR="000408D4" w:rsidRPr="007D49B8">
        <w:rPr>
          <w:rFonts w:ascii="Arial" w:hAnsi="Arial" w:cs="Arial"/>
        </w:rPr>
        <w:t xml:space="preserve"> valuable resource for audio professionals and students. </w:t>
      </w:r>
      <w:r w:rsidR="007B6E92" w:rsidRPr="007D49B8">
        <w:rPr>
          <w:rFonts w:ascii="Arial" w:hAnsi="Arial" w:cs="Arial"/>
        </w:rPr>
        <w:t xml:space="preserve">Highlights </w:t>
      </w:r>
      <w:r w:rsidR="008D2B96">
        <w:rPr>
          <w:rFonts w:ascii="Arial" w:hAnsi="Arial" w:cs="Arial"/>
        </w:rPr>
        <w:t>of virtual events to date include</w:t>
      </w:r>
      <w:r w:rsidR="007B6E92" w:rsidRPr="007D49B8">
        <w:rPr>
          <w:rFonts w:ascii="Arial" w:hAnsi="Arial" w:cs="Arial"/>
        </w:rPr>
        <w:t>:</w:t>
      </w:r>
    </w:p>
    <w:p w14:paraId="5757B615" w14:textId="5AF12D6D" w:rsidR="00AB587F" w:rsidRDefault="00AB587F" w:rsidP="00E61ED0">
      <w:pPr>
        <w:spacing w:line="360" w:lineRule="auto"/>
        <w:rPr>
          <w:rFonts w:ascii="Arial" w:hAnsi="Arial" w:cs="Arial"/>
        </w:rPr>
      </w:pPr>
    </w:p>
    <w:p w14:paraId="05F0750E" w14:textId="77777777" w:rsidR="00154735" w:rsidRPr="004041AC" w:rsidRDefault="00154735" w:rsidP="00154735">
      <w:pPr>
        <w:spacing w:line="360" w:lineRule="auto"/>
        <w:rPr>
          <w:rFonts w:ascii="Arial" w:hAnsi="Arial" w:cs="Arial"/>
          <w:u w:val="single"/>
        </w:rPr>
      </w:pPr>
      <w:r w:rsidRPr="004041AC">
        <w:rPr>
          <w:rFonts w:ascii="Arial" w:hAnsi="Arial" w:cs="Arial"/>
          <w:u w:val="single"/>
        </w:rPr>
        <w:t>“The Challenges and Wonders of Preserving Legacy Recordings” August 18</w:t>
      </w:r>
    </w:p>
    <w:p w14:paraId="74C74E4F" w14:textId="77777777" w:rsidR="00154735" w:rsidRDefault="00154735" w:rsidP="00154735">
      <w:pPr>
        <w:spacing w:line="360" w:lineRule="auto"/>
        <w:rPr>
          <w:rFonts w:ascii="Arial" w:hAnsi="Arial" w:cs="Arial"/>
          <w:bCs/>
        </w:rPr>
      </w:pPr>
      <w:r w:rsidRPr="00AB587F">
        <w:rPr>
          <w:rFonts w:ascii="Arial" w:hAnsi="Arial" w:cs="Arial"/>
          <w:bCs/>
        </w:rPr>
        <w:t xml:space="preserve">Kelly </w:t>
      </w:r>
      <w:proofErr w:type="spellStart"/>
      <w:r w:rsidRPr="00AB587F">
        <w:rPr>
          <w:rFonts w:ascii="Arial" w:hAnsi="Arial" w:cs="Arial"/>
          <w:bCs/>
        </w:rPr>
        <w:t>Pribble</w:t>
      </w:r>
      <w:proofErr w:type="spellEnd"/>
      <w:r w:rsidRPr="00AB587F">
        <w:rPr>
          <w:rFonts w:ascii="Arial" w:hAnsi="Arial" w:cs="Arial"/>
          <w:bCs/>
        </w:rPr>
        <w:t xml:space="preserve">, </w:t>
      </w:r>
      <w:r>
        <w:rPr>
          <w:rFonts w:ascii="Arial" w:hAnsi="Arial" w:cs="Arial"/>
          <w:bCs/>
        </w:rPr>
        <w:t xml:space="preserve">Iron Mountain Entertainment Services </w:t>
      </w:r>
      <w:r w:rsidRPr="00AB587F">
        <w:rPr>
          <w:rFonts w:ascii="Arial" w:hAnsi="Arial" w:cs="Arial"/>
          <w:bCs/>
        </w:rPr>
        <w:t>Director of Media Recovery Technology, address</w:t>
      </w:r>
      <w:r>
        <w:rPr>
          <w:rFonts w:ascii="Arial" w:hAnsi="Arial" w:cs="Arial"/>
          <w:bCs/>
        </w:rPr>
        <w:t>ed</w:t>
      </w:r>
      <w:r w:rsidRPr="00AB587F">
        <w:rPr>
          <w:rFonts w:ascii="Arial" w:hAnsi="Arial" w:cs="Arial"/>
          <w:bCs/>
        </w:rPr>
        <w:t xml:space="preserve"> the challenges encountered in preserving master recordings, the monetization of archived recordings and how technology can help</w:t>
      </w:r>
      <w:r>
        <w:rPr>
          <w:rFonts w:ascii="Arial" w:hAnsi="Arial" w:cs="Arial"/>
          <w:bCs/>
        </w:rPr>
        <w:t xml:space="preserve">. </w:t>
      </w:r>
      <w:r w:rsidRPr="00AB587F">
        <w:rPr>
          <w:rFonts w:ascii="Arial" w:hAnsi="Arial" w:cs="Arial"/>
          <w:bCs/>
        </w:rPr>
        <w:t xml:space="preserve">Original master recordings from well-known </w:t>
      </w:r>
      <w:r w:rsidRPr="00AB587F">
        <w:rPr>
          <w:rFonts w:ascii="Arial" w:hAnsi="Arial" w:cs="Arial"/>
          <w:bCs/>
        </w:rPr>
        <w:lastRenderedPageBreak/>
        <w:t>artists and labels like Bob Dylan, RUSH, Mariah Carey and SUN Records face a myriad of natural degradation and storage-related issues that are threatening irreplaceable analog recording archives</w:t>
      </w:r>
      <w:r>
        <w:rPr>
          <w:rFonts w:ascii="Arial" w:hAnsi="Arial" w:cs="Arial"/>
          <w:bCs/>
        </w:rPr>
        <w:t xml:space="preserve">. </w:t>
      </w:r>
      <w:proofErr w:type="spellStart"/>
      <w:r w:rsidRPr="00AB587F">
        <w:rPr>
          <w:rFonts w:ascii="Arial" w:hAnsi="Arial" w:cs="Arial"/>
          <w:bCs/>
        </w:rPr>
        <w:t>Pribble</w:t>
      </w:r>
      <w:proofErr w:type="spellEnd"/>
      <w:r w:rsidRPr="00AB587F">
        <w:rPr>
          <w:rFonts w:ascii="Arial" w:hAnsi="Arial" w:cs="Arial"/>
          <w:bCs/>
        </w:rPr>
        <w:t xml:space="preserve"> discuss</w:t>
      </w:r>
      <w:r>
        <w:rPr>
          <w:rFonts w:ascii="Arial" w:hAnsi="Arial" w:cs="Arial"/>
          <w:bCs/>
        </w:rPr>
        <w:t>ed</w:t>
      </w:r>
      <w:r w:rsidRPr="00AB587F">
        <w:rPr>
          <w:rFonts w:ascii="Arial" w:hAnsi="Arial" w:cs="Arial"/>
          <w:bCs/>
        </w:rPr>
        <w:t xml:space="preserve"> </w:t>
      </w:r>
      <w:r>
        <w:rPr>
          <w:rFonts w:ascii="Arial" w:hAnsi="Arial" w:cs="Arial"/>
          <w:bCs/>
        </w:rPr>
        <w:t xml:space="preserve">what he </w:t>
      </w:r>
      <w:r w:rsidRPr="00AB587F">
        <w:rPr>
          <w:rFonts w:ascii="Arial" w:hAnsi="Arial" w:cs="Arial"/>
          <w:bCs/>
        </w:rPr>
        <w:t>encountered in preserving master recordings to avoid the possible permanent loss of these legendary resources.</w:t>
      </w:r>
    </w:p>
    <w:p w14:paraId="75E9E05B" w14:textId="647220EC" w:rsidR="0064247A" w:rsidRDefault="0064247A" w:rsidP="00E61ED0">
      <w:pPr>
        <w:spacing w:line="360" w:lineRule="auto"/>
        <w:rPr>
          <w:rFonts w:ascii="Arial" w:hAnsi="Arial" w:cs="Arial"/>
          <w:bCs/>
        </w:rPr>
      </w:pPr>
    </w:p>
    <w:p w14:paraId="240EA870" w14:textId="77777777" w:rsidR="0064247A" w:rsidRPr="007D49B8" w:rsidRDefault="0064247A" w:rsidP="0064247A">
      <w:pPr>
        <w:spacing w:line="360" w:lineRule="auto"/>
        <w:rPr>
          <w:rFonts w:ascii="Arial" w:hAnsi="Arial" w:cs="Arial"/>
          <w:u w:val="single"/>
        </w:rPr>
      </w:pPr>
      <w:r w:rsidRPr="007D49B8">
        <w:rPr>
          <w:rFonts w:ascii="Arial" w:hAnsi="Arial" w:cs="Arial"/>
          <w:u w:val="single"/>
        </w:rPr>
        <w:t>“Scaling to Entertainment Production Workflow Pivots” June 16</w:t>
      </w:r>
    </w:p>
    <w:p w14:paraId="61609073" w14:textId="77777777" w:rsidR="0064247A" w:rsidRPr="007D49B8" w:rsidRDefault="0064247A" w:rsidP="0064247A">
      <w:pPr>
        <w:spacing w:line="360" w:lineRule="auto"/>
        <w:rPr>
          <w:rFonts w:ascii="Arial" w:hAnsi="Arial" w:cs="Arial"/>
        </w:rPr>
      </w:pPr>
      <w:r w:rsidRPr="007D49B8">
        <w:rPr>
          <w:rFonts w:ascii="Arial" w:hAnsi="Arial" w:cs="Arial"/>
        </w:rPr>
        <w:t>The term “pivot” encompasses a variety of situations in work and life. In the live entertainment production workflow, there has been a disruptive, pandemic-induced pivot in the previously structured environment that broadcast production professionals were accustomed to. Michael Abbott, an award-winning broadcast audio expert who provides his engineering, consulting, and project management expertise to entertainers, major network television broadcasts, venues, and large-scale live events like the GRAMMY</w:t>
      </w:r>
      <w:r w:rsidRPr="007D49B8">
        <w:rPr>
          <w:rFonts w:ascii="Arial" w:hAnsi="Arial" w:cs="Arial"/>
          <w:vertAlign w:val="superscript"/>
        </w:rPr>
        <w:t>®</w:t>
      </w:r>
      <w:r w:rsidRPr="007D49B8">
        <w:rPr>
          <w:rFonts w:ascii="Arial" w:hAnsi="Arial" w:cs="Arial"/>
        </w:rPr>
        <w:t xml:space="preserve"> Awards and television shows like </w:t>
      </w:r>
      <w:r w:rsidRPr="007D49B8">
        <w:rPr>
          <w:rFonts w:ascii="Arial" w:hAnsi="Arial" w:cs="Arial"/>
          <w:i/>
          <w:iCs/>
        </w:rPr>
        <w:t>American Idol</w:t>
      </w:r>
      <w:r w:rsidRPr="007D49B8">
        <w:rPr>
          <w:rFonts w:ascii="Arial" w:hAnsi="Arial" w:cs="Arial"/>
        </w:rPr>
        <w:t xml:space="preserve">, </w:t>
      </w:r>
      <w:r w:rsidRPr="007D49B8">
        <w:rPr>
          <w:rFonts w:ascii="Arial" w:hAnsi="Arial" w:cs="Arial"/>
          <w:i/>
          <w:iCs/>
        </w:rPr>
        <w:t>The Voice</w:t>
      </w:r>
      <w:r w:rsidRPr="007D49B8">
        <w:rPr>
          <w:rFonts w:ascii="Arial" w:hAnsi="Arial" w:cs="Arial"/>
        </w:rPr>
        <w:t xml:space="preserve"> and </w:t>
      </w:r>
      <w:r w:rsidRPr="007D49B8">
        <w:rPr>
          <w:rFonts w:ascii="Arial" w:hAnsi="Arial" w:cs="Arial"/>
          <w:i/>
          <w:iCs/>
        </w:rPr>
        <w:t>Shark Tank</w:t>
      </w:r>
      <w:r w:rsidRPr="007D49B8">
        <w:rPr>
          <w:rFonts w:ascii="Arial" w:hAnsi="Arial" w:cs="Arial"/>
        </w:rPr>
        <w:t xml:space="preserve">, presented various situations he has encountered over the years and how a skilled and creative workforce adapts and changes to meet these challenges. </w:t>
      </w:r>
    </w:p>
    <w:p w14:paraId="0965DE52" w14:textId="14B482EC" w:rsidR="0064247A" w:rsidRDefault="0064247A" w:rsidP="00E61ED0">
      <w:pPr>
        <w:spacing w:line="360" w:lineRule="auto"/>
        <w:rPr>
          <w:rFonts w:ascii="Arial" w:hAnsi="Arial" w:cs="Arial"/>
          <w:bCs/>
        </w:rPr>
      </w:pPr>
    </w:p>
    <w:p w14:paraId="2146ADFB" w14:textId="77777777" w:rsidR="0064247A" w:rsidRPr="007D49B8" w:rsidRDefault="0064247A" w:rsidP="0064247A">
      <w:pPr>
        <w:spacing w:line="360" w:lineRule="auto"/>
        <w:rPr>
          <w:rFonts w:ascii="Arial" w:hAnsi="Arial" w:cs="Arial"/>
          <w:u w:val="single"/>
        </w:rPr>
      </w:pPr>
      <w:r w:rsidRPr="007D49B8">
        <w:rPr>
          <w:rFonts w:ascii="Arial" w:hAnsi="Arial" w:cs="Arial"/>
          <w:u w:val="single"/>
        </w:rPr>
        <w:t>“The Changing Landscape of Spatial Audio and New Technologies and Live Events” May 19</w:t>
      </w:r>
    </w:p>
    <w:p w14:paraId="2F8D453C" w14:textId="77777777" w:rsidR="0064247A" w:rsidRPr="007D49B8" w:rsidRDefault="0064247A" w:rsidP="0064247A">
      <w:pPr>
        <w:spacing w:line="360" w:lineRule="auto"/>
        <w:rPr>
          <w:rFonts w:ascii="Arial" w:hAnsi="Arial" w:cs="Arial"/>
        </w:rPr>
      </w:pPr>
      <w:r w:rsidRPr="007D49B8">
        <w:rPr>
          <w:rFonts w:ascii="Arial" w:hAnsi="Arial" w:cs="Arial"/>
        </w:rPr>
        <w:t xml:space="preserve">Duncan Bell, industry consultant and Director at immersive audio consultancy </w:t>
      </w:r>
      <w:proofErr w:type="spellStart"/>
      <w:r w:rsidRPr="007D49B8">
        <w:rPr>
          <w:rFonts w:ascii="Arial" w:hAnsi="Arial" w:cs="Arial"/>
        </w:rPr>
        <w:t>Sonosphere</w:t>
      </w:r>
      <w:proofErr w:type="spellEnd"/>
      <w:r w:rsidRPr="007D49B8">
        <w:rPr>
          <w:rFonts w:ascii="Arial" w:hAnsi="Arial" w:cs="Arial"/>
        </w:rPr>
        <w:t xml:space="preserve">, discussed the growing drivers behind immersive experiences, how technology has caught up to help deliver the creative vision and how exploring 5G technology can help change the shape of events, as shown by the 5G Festival. </w:t>
      </w:r>
    </w:p>
    <w:p w14:paraId="6C0F47E9" w14:textId="77777777" w:rsidR="0064247A" w:rsidRDefault="0064247A" w:rsidP="00E61ED0">
      <w:pPr>
        <w:spacing w:line="360" w:lineRule="auto"/>
        <w:rPr>
          <w:rFonts w:ascii="Arial" w:hAnsi="Arial" w:cs="Arial"/>
          <w:bCs/>
        </w:rPr>
      </w:pPr>
    </w:p>
    <w:p w14:paraId="6EB713F7" w14:textId="77777777" w:rsidR="0064247A" w:rsidRPr="007D49B8" w:rsidRDefault="0064247A" w:rsidP="0064247A">
      <w:pPr>
        <w:spacing w:line="360" w:lineRule="auto"/>
        <w:rPr>
          <w:rFonts w:ascii="Arial" w:hAnsi="Arial" w:cs="Arial"/>
          <w:u w:val="single"/>
        </w:rPr>
      </w:pPr>
      <w:r w:rsidRPr="007D49B8">
        <w:rPr>
          <w:rFonts w:ascii="Arial" w:hAnsi="Arial" w:cs="Arial"/>
          <w:u w:val="single"/>
        </w:rPr>
        <w:t>“The Digital Storytelling Dilemma – Why Tech Companies Struggle to Make Their Propositions Stick!” March 24</w:t>
      </w:r>
    </w:p>
    <w:p w14:paraId="0085D4FC" w14:textId="77777777" w:rsidR="0064247A" w:rsidRDefault="0064247A" w:rsidP="0064247A">
      <w:pPr>
        <w:spacing w:line="360" w:lineRule="auto"/>
        <w:rPr>
          <w:rFonts w:ascii="Arial" w:hAnsi="Arial" w:cs="Arial"/>
        </w:rPr>
      </w:pPr>
      <w:proofErr w:type="spellStart"/>
      <w:r w:rsidRPr="007D49B8">
        <w:rPr>
          <w:rFonts w:ascii="Arial" w:hAnsi="Arial" w:cs="Arial"/>
        </w:rPr>
        <w:t>IdeaCloud</w:t>
      </w:r>
      <w:proofErr w:type="spellEnd"/>
      <w:r w:rsidRPr="007D49B8">
        <w:rPr>
          <w:rFonts w:ascii="Arial" w:hAnsi="Arial" w:cs="Arial"/>
        </w:rPr>
        <w:t xml:space="preserve"> CEO Jeff Day shared ideas on how companies can sell their brands to audiences that generally want to make buying decisions without talking to salespeople. Day covered topics and trends that included how customers are using digital first (the web) to learn about products and services before they even talk to a human; new channels and routes to market which are precipitated by the cloud; marketing technology revolution (how we reach the customer); and digital sales transformation opportunities – how to take advantage of these major shifts and bring them to life in a compelling way.  </w:t>
      </w:r>
    </w:p>
    <w:p w14:paraId="01B81411" w14:textId="77777777" w:rsidR="005B6BED" w:rsidRPr="007D49B8" w:rsidRDefault="005B6BED" w:rsidP="0064247A">
      <w:pPr>
        <w:spacing w:line="360" w:lineRule="auto"/>
        <w:rPr>
          <w:rFonts w:ascii="Arial" w:hAnsi="Arial" w:cs="Arial"/>
        </w:rPr>
      </w:pPr>
    </w:p>
    <w:p w14:paraId="2114C941" w14:textId="77777777" w:rsidR="0064247A" w:rsidRPr="007D49B8" w:rsidRDefault="0064247A" w:rsidP="0064247A">
      <w:pPr>
        <w:spacing w:line="360" w:lineRule="auto"/>
        <w:rPr>
          <w:rFonts w:ascii="Arial" w:hAnsi="Arial" w:cs="Arial"/>
          <w:u w:val="single"/>
        </w:rPr>
      </w:pPr>
      <w:r w:rsidRPr="007D49B8">
        <w:rPr>
          <w:rFonts w:ascii="Arial" w:hAnsi="Arial" w:cs="Arial"/>
          <w:u w:val="single"/>
        </w:rPr>
        <w:t>“Career Opportunities in the Professional Audio Industry” March 3 and April 28</w:t>
      </w:r>
    </w:p>
    <w:p w14:paraId="35797770" w14:textId="77777777" w:rsidR="0064247A" w:rsidRPr="007D49B8" w:rsidRDefault="0064247A" w:rsidP="0064247A">
      <w:pPr>
        <w:spacing w:line="360" w:lineRule="auto"/>
        <w:rPr>
          <w:rFonts w:ascii="Arial" w:hAnsi="Arial" w:cs="Arial"/>
        </w:rPr>
      </w:pPr>
      <w:r w:rsidRPr="007D49B8">
        <w:rPr>
          <w:rFonts w:ascii="Arial" w:hAnsi="Arial" w:cs="Arial"/>
        </w:rPr>
        <w:t xml:space="preserve">Working closely with moderator and KMD Productions principal Karen Dunn, PAMA held two panels for students that specifically discussed career opportunities in the professional audio industry, including how to navigate the job search process and tips for excelling during a virtual interview. These included a session for the Liverpool Institute of Performing Arts (March 3) with guest panelists from PAMA </w:t>
      </w:r>
      <w:proofErr w:type="gramStart"/>
      <w:r w:rsidRPr="007D49B8">
        <w:rPr>
          <w:rFonts w:ascii="Arial" w:hAnsi="Arial" w:cs="Arial"/>
        </w:rPr>
        <w:t>companies</w:t>
      </w:r>
      <w:proofErr w:type="gramEnd"/>
      <w:r w:rsidRPr="007D49B8">
        <w:rPr>
          <w:rFonts w:ascii="Arial" w:hAnsi="Arial" w:cs="Arial"/>
        </w:rPr>
        <w:t xml:space="preserve"> RF Venue, Sennheiser and Shure, followed by a session for CSU Northridge (April 28) with guest panelists from PAMA companies </w:t>
      </w:r>
      <w:proofErr w:type="spellStart"/>
      <w:r w:rsidRPr="007D49B8">
        <w:rPr>
          <w:rFonts w:ascii="Arial" w:hAnsi="Arial" w:cs="Arial"/>
        </w:rPr>
        <w:t>d&amp;b</w:t>
      </w:r>
      <w:proofErr w:type="spellEnd"/>
      <w:r w:rsidRPr="007D49B8">
        <w:rPr>
          <w:rFonts w:ascii="Arial" w:hAnsi="Arial" w:cs="Arial"/>
        </w:rPr>
        <w:t xml:space="preserve"> </w:t>
      </w:r>
      <w:proofErr w:type="spellStart"/>
      <w:r w:rsidRPr="007D49B8">
        <w:rPr>
          <w:rFonts w:ascii="Arial" w:hAnsi="Arial" w:cs="Arial"/>
        </w:rPr>
        <w:t>audiotechnik</w:t>
      </w:r>
      <w:proofErr w:type="spellEnd"/>
      <w:r w:rsidRPr="007D49B8">
        <w:rPr>
          <w:rFonts w:ascii="Arial" w:hAnsi="Arial" w:cs="Arial"/>
        </w:rPr>
        <w:t>, RF Venue, Sennheiser and Shure.</w:t>
      </w:r>
    </w:p>
    <w:p w14:paraId="71E94DCB" w14:textId="1E5A4661" w:rsidR="0096593D" w:rsidRPr="007D49B8" w:rsidRDefault="0096593D" w:rsidP="00E61ED0">
      <w:pPr>
        <w:spacing w:line="360" w:lineRule="auto"/>
        <w:rPr>
          <w:rFonts w:ascii="Arial" w:hAnsi="Arial" w:cs="Arial"/>
        </w:rPr>
      </w:pPr>
    </w:p>
    <w:p w14:paraId="084AC4CB" w14:textId="637437F6" w:rsidR="0096593D" w:rsidRPr="007D49B8" w:rsidRDefault="0096593D" w:rsidP="00E61ED0">
      <w:pPr>
        <w:spacing w:line="360" w:lineRule="auto"/>
        <w:rPr>
          <w:rFonts w:ascii="Arial" w:hAnsi="Arial" w:cs="Arial"/>
          <w:u w:val="single"/>
        </w:rPr>
      </w:pPr>
      <w:r w:rsidRPr="007D49B8">
        <w:rPr>
          <w:rFonts w:ascii="Arial" w:hAnsi="Arial" w:cs="Arial"/>
          <w:u w:val="single"/>
        </w:rPr>
        <w:t xml:space="preserve">“Where Did All </w:t>
      </w:r>
      <w:proofErr w:type="gramStart"/>
      <w:r w:rsidRPr="007D49B8">
        <w:rPr>
          <w:rFonts w:ascii="Arial" w:hAnsi="Arial" w:cs="Arial"/>
          <w:u w:val="single"/>
        </w:rPr>
        <w:t>The</w:t>
      </w:r>
      <w:proofErr w:type="gramEnd"/>
      <w:r w:rsidRPr="007D49B8">
        <w:rPr>
          <w:rFonts w:ascii="Arial" w:hAnsi="Arial" w:cs="Arial"/>
          <w:u w:val="single"/>
        </w:rPr>
        <w:t xml:space="preserve"> People Go?” February 24</w:t>
      </w:r>
    </w:p>
    <w:p w14:paraId="08BAE28A" w14:textId="38F44980" w:rsidR="0002550C" w:rsidRPr="007D49B8" w:rsidRDefault="0096593D" w:rsidP="0002550C">
      <w:pPr>
        <w:spacing w:line="360" w:lineRule="auto"/>
        <w:rPr>
          <w:rFonts w:ascii="Arial" w:hAnsi="Arial" w:cs="Arial"/>
        </w:rPr>
      </w:pPr>
      <w:r w:rsidRPr="007D49B8">
        <w:rPr>
          <w:rFonts w:ascii="Arial" w:hAnsi="Arial" w:cs="Arial"/>
        </w:rPr>
        <w:t xml:space="preserve">Dr. Paul </w:t>
      </w:r>
      <w:proofErr w:type="spellStart"/>
      <w:r w:rsidRPr="007D49B8">
        <w:rPr>
          <w:rFonts w:ascii="Arial" w:hAnsi="Arial" w:cs="Arial"/>
        </w:rPr>
        <w:t>Furey</w:t>
      </w:r>
      <w:proofErr w:type="spellEnd"/>
      <w:r w:rsidRPr="007D49B8">
        <w:rPr>
          <w:rFonts w:ascii="Arial" w:hAnsi="Arial" w:cs="Arial"/>
        </w:rPr>
        <w:t xml:space="preserve"> </w:t>
      </w:r>
      <w:r w:rsidR="0002550C" w:rsidRPr="007D49B8">
        <w:rPr>
          <w:rFonts w:ascii="Arial" w:hAnsi="Arial" w:cs="Arial"/>
        </w:rPr>
        <w:t xml:space="preserve">discussed how the pandemic has required </w:t>
      </w:r>
      <w:r w:rsidR="00B050F3">
        <w:rPr>
          <w:rFonts w:ascii="Arial" w:hAnsi="Arial" w:cs="Arial"/>
        </w:rPr>
        <w:t>humanity at large</w:t>
      </w:r>
      <w:r w:rsidR="00B050F3" w:rsidRPr="007D49B8">
        <w:rPr>
          <w:rFonts w:ascii="Arial" w:hAnsi="Arial" w:cs="Arial"/>
        </w:rPr>
        <w:t xml:space="preserve"> </w:t>
      </w:r>
      <w:r w:rsidR="0002550C" w:rsidRPr="007D49B8">
        <w:rPr>
          <w:rFonts w:ascii="Arial" w:hAnsi="Arial" w:cs="Arial"/>
        </w:rPr>
        <w:t>to adapt</w:t>
      </w:r>
      <w:r w:rsidR="007B76D9">
        <w:rPr>
          <w:rFonts w:ascii="Arial" w:hAnsi="Arial" w:cs="Arial"/>
        </w:rPr>
        <w:t xml:space="preserve"> at </w:t>
      </w:r>
      <w:r w:rsidR="0002550C" w:rsidRPr="007D49B8">
        <w:rPr>
          <w:rFonts w:ascii="Arial" w:hAnsi="Arial" w:cs="Arial"/>
        </w:rPr>
        <w:t xml:space="preserve">a speed and completeness that </w:t>
      </w:r>
      <w:r w:rsidR="0071052B">
        <w:rPr>
          <w:rFonts w:ascii="Arial" w:hAnsi="Arial" w:cs="Arial"/>
        </w:rPr>
        <w:t>w</w:t>
      </w:r>
      <w:r w:rsidR="005E1A36">
        <w:rPr>
          <w:rFonts w:ascii="Arial" w:hAnsi="Arial" w:cs="Arial"/>
        </w:rPr>
        <w:t>as unforeseen and unprecedented</w:t>
      </w:r>
      <w:r w:rsidR="0002550C" w:rsidRPr="007D49B8">
        <w:rPr>
          <w:rFonts w:ascii="Arial" w:hAnsi="Arial" w:cs="Arial"/>
        </w:rPr>
        <w:t>. He outline</w:t>
      </w:r>
      <w:r w:rsidR="00844865" w:rsidRPr="007D49B8">
        <w:rPr>
          <w:rFonts w:ascii="Arial" w:hAnsi="Arial" w:cs="Arial"/>
        </w:rPr>
        <w:t>d</w:t>
      </w:r>
      <w:r w:rsidR="0002550C" w:rsidRPr="007D49B8">
        <w:rPr>
          <w:rFonts w:ascii="Arial" w:hAnsi="Arial" w:cs="Arial"/>
        </w:rPr>
        <w:t xml:space="preserve"> </w:t>
      </w:r>
      <w:r w:rsidR="00171847" w:rsidRPr="007D49B8">
        <w:rPr>
          <w:rFonts w:ascii="Arial" w:hAnsi="Arial" w:cs="Arial"/>
        </w:rPr>
        <w:t xml:space="preserve">how </w:t>
      </w:r>
      <w:r w:rsidR="0002550C" w:rsidRPr="007D49B8">
        <w:rPr>
          <w:rFonts w:ascii="Arial" w:hAnsi="Arial" w:cs="Arial"/>
        </w:rPr>
        <w:t xml:space="preserve">there have been many successes </w:t>
      </w:r>
      <w:r w:rsidR="00006F22" w:rsidRPr="007D49B8">
        <w:rPr>
          <w:rFonts w:ascii="Arial" w:hAnsi="Arial" w:cs="Arial"/>
        </w:rPr>
        <w:t>during this difficult period</w:t>
      </w:r>
      <w:r w:rsidR="00171847" w:rsidRPr="007D49B8">
        <w:rPr>
          <w:rFonts w:ascii="Arial" w:hAnsi="Arial" w:cs="Arial"/>
        </w:rPr>
        <w:t>,</w:t>
      </w:r>
      <w:r w:rsidR="00006F22" w:rsidRPr="007D49B8">
        <w:rPr>
          <w:rFonts w:ascii="Arial" w:hAnsi="Arial" w:cs="Arial"/>
        </w:rPr>
        <w:t xml:space="preserve"> </w:t>
      </w:r>
      <w:r w:rsidR="0002550C" w:rsidRPr="007D49B8">
        <w:rPr>
          <w:rFonts w:ascii="Arial" w:hAnsi="Arial" w:cs="Arial"/>
        </w:rPr>
        <w:t xml:space="preserve">but </w:t>
      </w:r>
      <w:r w:rsidR="000C47EA">
        <w:rPr>
          <w:rFonts w:ascii="Arial" w:hAnsi="Arial" w:cs="Arial"/>
        </w:rPr>
        <w:t xml:space="preserve">noted </w:t>
      </w:r>
      <w:r w:rsidR="0002550C" w:rsidRPr="007D49B8">
        <w:rPr>
          <w:rFonts w:ascii="Arial" w:hAnsi="Arial" w:cs="Arial"/>
        </w:rPr>
        <w:t>one aspect that is being left behind, in many cases</w:t>
      </w:r>
      <w:r w:rsidR="000C47EA">
        <w:rPr>
          <w:rFonts w:ascii="Arial" w:hAnsi="Arial" w:cs="Arial"/>
        </w:rPr>
        <w:t xml:space="preserve"> –</w:t>
      </w:r>
      <w:r w:rsidR="00006F22" w:rsidRPr="007D49B8">
        <w:rPr>
          <w:rFonts w:ascii="Arial" w:hAnsi="Arial" w:cs="Arial"/>
        </w:rPr>
        <w:t xml:space="preserve"> the</w:t>
      </w:r>
      <w:r w:rsidR="0002550C" w:rsidRPr="007D49B8">
        <w:rPr>
          <w:rFonts w:ascii="Arial" w:hAnsi="Arial" w:cs="Arial"/>
        </w:rPr>
        <w:t xml:space="preserve"> ability to retain people</w:t>
      </w:r>
      <w:r w:rsidR="000E1849" w:rsidRPr="007D49B8">
        <w:rPr>
          <w:rFonts w:ascii="Arial" w:hAnsi="Arial" w:cs="Arial"/>
        </w:rPr>
        <w:t xml:space="preserve"> in the workplace</w:t>
      </w:r>
      <w:r w:rsidR="0002550C" w:rsidRPr="007D49B8">
        <w:rPr>
          <w:rFonts w:ascii="Arial" w:hAnsi="Arial" w:cs="Arial"/>
        </w:rPr>
        <w:t xml:space="preserve">. Dr. </w:t>
      </w:r>
      <w:proofErr w:type="spellStart"/>
      <w:r w:rsidR="0002550C" w:rsidRPr="007D49B8">
        <w:rPr>
          <w:rFonts w:ascii="Arial" w:hAnsi="Arial" w:cs="Arial"/>
        </w:rPr>
        <w:t>Furey</w:t>
      </w:r>
      <w:proofErr w:type="spellEnd"/>
      <w:r w:rsidR="0002550C" w:rsidRPr="007D49B8">
        <w:rPr>
          <w:rFonts w:ascii="Arial" w:hAnsi="Arial" w:cs="Arial"/>
        </w:rPr>
        <w:t xml:space="preserve"> discusses some of the root causes</w:t>
      </w:r>
      <w:r w:rsidR="000E1849" w:rsidRPr="007D49B8">
        <w:rPr>
          <w:rFonts w:ascii="Arial" w:hAnsi="Arial" w:cs="Arial"/>
        </w:rPr>
        <w:t xml:space="preserve"> of unexpected departures, hard times employers have, and understaffing</w:t>
      </w:r>
      <w:r w:rsidR="00844865" w:rsidRPr="007D49B8">
        <w:rPr>
          <w:rFonts w:ascii="Arial" w:hAnsi="Arial" w:cs="Arial"/>
        </w:rPr>
        <w:t>.</w:t>
      </w:r>
      <w:r w:rsidR="000E1849" w:rsidRPr="007D49B8">
        <w:rPr>
          <w:rFonts w:ascii="Arial" w:hAnsi="Arial" w:cs="Arial"/>
        </w:rPr>
        <w:t xml:space="preserve"> </w:t>
      </w:r>
    </w:p>
    <w:p w14:paraId="01B43FBD" w14:textId="7AFDE5B0" w:rsidR="00155157" w:rsidRPr="007D49B8" w:rsidRDefault="00155157" w:rsidP="00155157">
      <w:pPr>
        <w:spacing w:line="360" w:lineRule="auto"/>
        <w:rPr>
          <w:rFonts w:ascii="Arial" w:hAnsi="Arial" w:cs="Arial"/>
        </w:rPr>
      </w:pPr>
    </w:p>
    <w:p w14:paraId="3BFFEAF1" w14:textId="4E902AE5" w:rsidR="00722DD8" w:rsidRPr="007D49B8" w:rsidRDefault="00FE1135" w:rsidP="00E61ED0">
      <w:pPr>
        <w:spacing w:line="360" w:lineRule="auto"/>
        <w:rPr>
          <w:rFonts w:ascii="Arial" w:hAnsi="Arial" w:cs="Arial"/>
        </w:rPr>
      </w:pPr>
      <w:r w:rsidRPr="007D49B8">
        <w:rPr>
          <w:rFonts w:ascii="Arial" w:hAnsi="Arial" w:cs="Arial"/>
        </w:rPr>
        <w:t>“Our ongoing series of virtual events continues to be embraced by the audio community,” stated Chris Regan, Chair of PAMA’s Board of Directors. “</w:t>
      </w:r>
      <w:r w:rsidR="00FE7514">
        <w:rPr>
          <w:rFonts w:ascii="Arial" w:hAnsi="Arial" w:cs="Arial"/>
        </w:rPr>
        <w:t>To date, we’ve seen</w:t>
      </w:r>
      <w:r w:rsidRPr="007D49B8">
        <w:rPr>
          <w:rFonts w:ascii="Arial" w:hAnsi="Arial" w:cs="Arial"/>
        </w:rPr>
        <w:t xml:space="preserve"> a wide variety of industry topics</w:t>
      </w:r>
      <w:r w:rsidR="00722DD8" w:rsidRPr="007D49B8">
        <w:rPr>
          <w:rFonts w:ascii="Arial" w:hAnsi="Arial" w:cs="Arial"/>
        </w:rPr>
        <w:t xml:space="preserve"> discussed and this series continues to support PAMA’s mission of promoting of high-quality professional audio through market leadership, communication and education.”</w:t>
      </w:r>
    </w:p>
    <w:p w14:paraId="4A55B943" w14:textId="77777777" w:rsidR="00E65D1F" w:rsidRPr="007D49B8" w:rsidRDefault="00E65D1F" w:rsidP="00FF3265">
      <w:pPr>
        <w:spacing w:line="360" w:lineRule="auto"/>
        <w:rPr>
          <w:rFonts w:ascii="Arial" w:hAnsi="Arial" w:cs="Arial"/>
        </w:rPr>
      </w:pPr>
    </w:p>
    <w:p w14:paraId="32C8D495" w14:textId="0D9090F2" w:rsidR="00722DD8" w:rsidRPr="00A13085" w:rsidRDefault="00E65D1F" w:rsidP="00FF3265">
      <w:pPr>
        <w:spacing w:line="360" w:lineRule="auto"/>
        <w:rPr>
          <w:rFonts w:ascii="Arial" w:hAnsi="Arial" w:cs="Arial"/>
        </w:rPr>
      </w:pPr>
      <w:r w:rsidRPr="00A13085">
        <w:rPr>
          <w:rFonts w:ascii="Arial" w:hAnsi="Arial" w:cs="Arial"/>
        </w:rPr>
        <w:t xml:space="preserve">For more information, </w:t>
      </w:r>
      <w:r w:rsidR="00290304" w:rsidRPr="00A13085">
        <w:rPr>
          <w:rFonts w:ascii="Arial" w:hAnsi="Arial" w:cs="Arial"/>
        </w:rPr>
        <w:t xml:space="preserve">please go to </w:t>
      </w:r>
      <w:hyperlink r:id="rId11" w:history="1">
        <w:r w:rsidR="00171847" w:rsidRPr="00A13085">
          <w:rPr>
            <w:rStyle w:val="Hyperlink"/>
            <w:rFonts w:ascii="Arial" w:hAnsi="Arial" w:cs="Arial"/>
          </w:rPr>
          <w:t>https://www.pamalliance.org/events</w:t>
        </w:r>
      </w:hyperlink>
      <w:r w:rsidR="00171847" w:rsidRPr="00A13085">
        <w:rPr>
          <w:rFonts w:ascii="Arial" w:hAnsi="Arial" w:cs="Arial"/>
        </w:rPr>
        <w:t xml:space="preserve">. </w:t>
      </w:r>
    </w:p>
    <w:p w14:paraId="08C34CFF" w14:textId="77777777" w:rsidR="00290304" w:rsidRPr="007D49B8" w:rsidRDefault="00290304" w:rsidP="00FF3265">
      <w:pPr>
        <w:spacing w:line="360" w:lineRule="auto"/>
        <w:rPr>
          <w:rFonts w:ascii="Arial" w:hAnsi="Arial" w:cs="Arial"/>
        </w:rPr>
      </w:pPr>
    </w:p>
    <w:p w14:paraId="64A21492" w14:textId="27E44652" w:rsidR="00A43102" w:rsidRDefault="00E41FBD" w:rsidP="00E41FBD">
      <w:pPr>
        <w:spacing w:line="360" w:lineRule="auto"/>
        <w:rPr>
          <w:rFonts w:ascii="Arial" w:hAnsi="Arial" w:cs="Arial"/>
        </w:rPr>
      </w:pPr>
      <w:r w:rsidRPr="00E41FBD">
        <w:rPr>
          <w:rFonts w:ascii="Arial" w:hAnsi="Arial" w:cs="Arial"/>
        </w:rPr>
        <w:t>Photo file 1:</w:t>
      </w:r>
      <w:r w:rsidR="00A43102">
        <w:rPr>
          <w:rFonts w:ascii="Arial" w:hAnsi="Arial" w:cs="Arial"/>
        </w:rPr>
        <w:t xml:space="preserve"> </w:t>
      </w:r>
      <w:r w:rsidRPr="00A13085">
        <w:rPr>
          <w:rFonts w:ascii="Arial" w:hAnsi="Arial" w:cs="Arial"/>
        </w:rPr>
        <w:t>KellyPribble_Headshot_01.JPEG</w:t>
      </w:r>
    </w:p>
    <w:p w14:paraId="57CB51BF" w14:textId="4CF8772F" w:rsidR="00E41FBD" w:rsidRPr="00E41FBD" w:rsidRDefault="00E41FBD" w:rsidP="00E41FBD">
      <w:pPr>
        <w:spacing w:line="360" w:lineRule="auto"/>
        <w:rPr>
          <w:rFonts w:ascii="Arial" w:hAnsi="Arial" w:cs="Arial"/>
        </w:rPr>
      </w:pPr>
      <w:r w:rsidRPr="00E41FBD">
        <w:rPr>
          <w:rFonts w:ascii="Arial" w:hAnsi="Arial" w:cs="Arial"/>
        </w:rPr>
        <w:t xml:space="preserve">Photo caption 1: Kelly </w:t>
      </w:r>
      <w:proofErr w:type="spellStart"/>
      <w:r w:rsidRPr="00E41FBD">
        <w:rPr>
          <w:rFonts w:ascii="Arial" w:hAnsi="Arial" w:cs="Arial"/>
        </w:rPr>
        <w:t>Pribble</w:t>
      </w:r>
      <w:proofErr w:type="spellEnd"/>
      <w:r w:rsidRPr="00E41FBD">
        <w:rPr>
          <w:rFonts w:ascii="Arial" w:hAnsi="Arial" w:cs="Arial"/>
        </w:rPr>
        <w:t>, Director of Media Recovery Technology at Iron Mountain Entertainment Services</w:t>
      </w:r>
    </w:p>
    <w:p w14:paraId="797112F7" w14:textId="77777777" w:rsidR="002E2450" w:rsidRPr="007D49B8" w:rsidRDefault="002E2450" w:rsidP="00AB1743">
      <w:pPr>
        <w:spacing w:line="360" w:lineRule="auto"/>
        <w:rPr>
          <w:rFonts w:ascii="Arial" w:hAnsi="Arial" w:cs="Arial"/>
        </w:rPr>
      </w:pPr>
    </w:p>
    <w:p w14:paraId="01F1779C" w14:textId="0EF12635" w:rsidR="002E2450" w:rsidRPr="007D49B8" w:rsidRDefault="002E2450" w:rsidP="00AB1743">
      <w:pPr>
        <w:spacing w:line="360" w:lineRule="auto"/>
        <w:rPr>
          <w:rFonts w:ascii="Arial" w:hAnsi="Arial" w:cs="Arial"/>
        </w:rPr>
      </w:pPr>
      <w:r w:rsidRPr="007D49B8">
        <w:rPr>
          <w:rFonts w:ascii="Arial" w:hAnsi="Arial" w:cs="Arial"/>
        </w:rPr>
        <w:t xml:space="preserve">Photo file 2: </w:t>
      </w:r>
      <w:r w:rsidR="00E41FBD">
        <w:rPr>
          <w:rFonts w:ascii="Arial" w:hAnsi="Arial" w:cs="Arial"/>
        </w:rPr>
        <w:t>CSU_Northridge</w:t>
      </w:r>
      <w:r w:rsidR="00CF564B">
        <w:rPr>
          <w:rFonts w:ascii="Arial" w:hAnsi="Arial" w:cs="Arial"/>
        </w:rPr>
        <w:t>.JPG</w:t>
      </w:r>
    </w:p>
    <w:p w14:paraId="2786421D" w14:textId="13B4C606" w:rsidR="00B875E9" w:rsidRPr="007D49B8" w:rsidRDefault="002E2450" w:rsidP="00AB1743">
      <w:pPr>
        <w:spacing w:line="360" w:lineRule="auto"/>
        <w:rPr>
          <w:rFonts w:ascii="Arial" w:hAnsi="Arial" w:cs="Arial"/>
        </w:rPr>
      </w:pPr>
      <w:r w:rsidRPr="007D49B8">
        <w:rPr>
          <w:rFonts w:ascii="Arial" w:hAnsi="Arial" w:cs="Arial"/>
        </w:rPr>
        <w:lastRenderedPageBreak/>
        <w:t xml:space="preserve">Photo caption 2: </w:t>
      </w:r>
      <w:r w:rsidR="00A813E0">
        <w:rPr>
          <w:rFonts w:ascii="Arial" w:hAnsi="Arial" w:cs="Arial"/>
        </w:rPr>
        <w:t>Shown clockwise L-R: Moderator Karen Dunn, KMD Product</w:t>
      </w:r>
      <w:r w:rsidR="00A43102">
        <w:rPr>
          <w:rFonts w:ascii="Arial" w:hAnsi="Arial" w:cs="Arial"/>
        </w:rPr>
        <w:t>i</w:t>
      </w:r>
      <w:r w:rsidR="00A813E0">
        <w:rPr>
          <w:rFonts w:ascii="Arial" w:hAnsi="Arial" w:cs="Arial"/>
        </w:rPr>
        <w:t>ons; Dawn Burr, Customer and Market Insights Manager Pro Audio, Sennheiser; Chris Regan, Co-founder/President RF Venue; Larry Italia, President/CEO Americas</w:t>
      </w:r>
      <w:r w:rsidR="00520EF8">
        <w:rPr>
          <w:rFonts w:ascii="Arial" w:hAnsi="Arial" w:cs="Arial"/>
        </w:rPr>
        <w:t xml:space="preserve">, </w:t>
      </w:r>
      <w:proofErr w:type="spellStart"/>
      <w:r w:rsidR="00520EF8">
        <w:rPr>
          <w:rFonts w:ascii="Arial" w:hAnsi="Arial" w:cs="Arial"/>
        </w:rPr>
        <w:t>d&amp;b</w:t>
      </w:r>
      <w:proofErr w:type="spellEnd"/>
      <w:r w:rsidR="00520EF8">
        <w:rPr>
          <w:rFonts w:ascii="Arial" w:hAnsi="Arial" w:cs="Arial"/>
        </w:rPr>
        <w:t xml:space="preserve"> </w:t>
      </w:r>
      <w:proofErr w:type="spellStart"/>
      <w:r w:rsidR="00520EF8">
        <w:rPr>
          <w:rFonts w:ascii="Arial" w:hAnsi="Arial" w:cs="Arial"/>
        </w:rPr>
        <w:t>audiotechnik</w:t>
      </w:r>
      <w:proofErr w:type="spellEnd"/>
      <w:r w:rsidR="00A813E0">
        <w:rPr>
          <w:rFonts w:ascii="Arial" w:hAnsi="Arial" w:cs="Arial"/>
        </w:rPr>
        <w:t xml:space="preserve"> </w:t>
      </w:r>
    </w:p>
    <w:p w14:paraId="64A30CFB" w14:textId="77777777" w:rsidR="00B875E9" w:rsidRPr="007D49B8" w:rsidRDefault="00B875E9" w:rsidP="00AB1743">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77777777" w:rsidR="006C0C5C" w:rsidRPr="007D49B8" w:rsidRDefault="006C0C5C" w:rsidP="006C0C5C">
      <w:pPr>
        <w:spacing w:line="360" w:lineRule="auto"/>
        <w:rPr>
          <w:rFonts w:ascii="Arial" w:hAnsi="Arial" w:cs="Arial"/>
        </w:rPr>
      </w:pPr>
      <w:r w:rsidRPr="007D49B8">
        <w:rPr>
          <w:rFonts w:ascii="Arial" w:hAnsi="Arial" w:cs="Arial"/>
        </w:rPr>
        <w:t xml:space="preserve">Founded in 2003,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2"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203FE"/>
    <w:rsid w:val="00020B05"/>
    <w:rsid w:val="0002550C"/>
    <w:rsid w:val="00033F3E"/>
    <w:rsid w:val="000408D4"/>
    <w:rsid w:val="0004104E"/>
    <w:rsid w:val="000463D4"/>
    <w:rsid w:val="00051291"/>
    <w:rsid w:val="000519A4"/>
    <w:rsid w:val="000562CD"/>
    <w:rsid w:val="00061F12"/>
    <w:rsid w:val="000623B8"/>
    <w:rsid w:val="00067C4A"/>
    <w:rsid w:val="0007141B"/>
    <w:rsid w:val="000754E4"/>
    <w:rsid w:val="00077E25"/>
    <w:rsid w:val="000968A4"/>
    <w:rsid w:val="00097D0F"/>
    <w:rsid w:val="000A0A4A"/>
    <w:rsid w:val="000A1A24"/>
    <w:rsid w:val="000B7170"/>
    <w:rsid w:val="000B782A"/>
    <w:rsid w:val="000C2813"/>
    <w:rsid w:val="000C47EA"/>
    <w:rsid w:val="000D2864"/>
    <w:rsid w:val="000E1849"/>
    <w:rsid w:val="000F43E2"/>
    <w:rsid w:val="000F6933"/>
    <w:rsid w:val="000F6AF3"/>
    <w:rsid w:val="00103CD3"/>
    <w:rsid w:val="001050DA"/>
    <w:rsid w:val="001200DE"/>
    <w:rsid w:val="00127DF1"/>
    <w:rsid w:val="00131FB6"/>
    <w:rsid w:val="00141B88"/>
    <w:rsid w:val="00141FD5"/>
    <w:rsid w:val="00142CE1"/>
    <w:rsid w:val="001444C2"/>
    <w:rsid w:val="001465A8"/>
    <w:rsid w:val="001512A0"/>
    <w:rsid w:val="00154735"/>
    <w:rsid w:val="00155157"/>
    <w:rsid w:val="0016268C"/>
    <w:rsid w:val="001631E4"/>
    <w:rsid w:val="001654B8"/>
    <w:rsid w:val="00171847"/>
    <w:rsid w:val="00175405"/>
    <w:rsid w:val="00182E4E"/>
    <w:rsid w:val="00185AEC"/>
    <w:rsid w:val="0019796D"/>
    <w:rsid w:val="001A04E0"/>
    <w:rsid w:val="001A31AD"/>
    <w:rsid w:val="001A3579"/>
    <w:rsid w:val="001B01AD"/>
    <w:rsid w:val="001C412F"/>
    <w:rsid w:val="001D1B67"/>
    <w:rsid w:val="001D6C34"/>
    <w:rsid w:val="001E08FE"/>
    <w:rsid w:val="001E6894"/>
    <w:rsid w:val="001F2ACB"/>
    <w:rsid w:val="001F7015"/>
    <w:rsid w:val="00204B79"/>
    <w:rsid w:val="00205695"/>
    <w:rsid w:val="0020603F"/>
    <w:rsid w:val="00210D83"/>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95B"/>
    <w:rsid w:val="00297995"/>
    <w:rsid w:val="002A027A"/>
    <w:rsid w:val="002A2BA8"/>
    <w:rsid w:val="002B2296"/>
    <w:rsid w:val="002B429D"/>
    <w:rsid w:val="002C05A6"/>
    <w:rsid w:val="002C33CD"/>
    <w:rsid w:val="002C656C"/>
    <w:rsid w:val="002C7166"/>
    <w:rsid w:val="002D6001"/>
    <w:rsid w:val="002D734F"/>
    <w:rsid w:val="002E012D"/>
    <w:rsid w:val="002E0339"/>
    <w:rsid w:val="002E2450"/>
    <w:rsid w:val="002E3620"/>
    <w:rsid w:val="002E5A75"/>
    <w:rsid w:val="002E60F1"/>
    <w:rsid w:val="002E734F"/>
    <w:rsid w:val="002E77CA"/>
    <w:rsid w:val="002E7917"/>
    <w:rsid w:val="002F26DC"/>
    <w:rsid w:val="002F3881"/>
    <w:rsid w:val="002F5CB1"/>
    <w:rsid w:val="00300874"/>
    <w:rsid w:val="00300C66"/>
    <w:rsid w:val="0031259D"/>
    <w:rsid w:val="00312DAC"/>
    <w:rsid w:val="00332F04"/>
    <w:rsid w:val="00350C8B"/>
    <w:rsid w:val="00355B68"/>
    <w:rsid w:val="003676CC"/>
    <w:rsid w:val="00370A04"/>
    <w:rsid w:val="00371C45"/>
    <w:rsid w:val="003755FB"/>
    <w:rsid w:val="003819A7"/>
    <w:rsid w:val="00381C28"/>
    <w:rsid w:val="003858C0"/>
    <w:rsid w:val="00392B86"/>
    <w:rsid w:val="003C22DF"/>
    <w:rsid w:val="003C3DA3"/>
    <w:rsid w:val="003D1D84"/>
    <w:rsid w:val="003D38B0"/>
    <w:rsid w:val="003E7AE4"/>
    <w:rsid w:val="003F08B9"/>
    <w:rsid w:val="003F7A8A"/>
    <w:rsid w:val="00401A6B"/>
    <w:rsid w:val="00402D2E"/>
    <w:rsid w:val="004041AC"/>
    <w:rsid w:val="00411B42"/>
    <w:rsid w:val="0041784C"/>
    <w:rsid w:val="00430645"/>
    <w:rsid w:val="00433791"/>
    <w:rsid w:val="00437E82"/>
    <w:rsid w:val="004426E4"/>
    <w:rsid w:val="00447A64"/>
    <w:rsid w:val="00454379"/>
    <w:rsid w:val="004554EA"/>
    <w:rsid w:val="00464CC3"/>
    <w:rsid w:val="004B1F1D"/>
    <w:rsid w:val="004D009C"/>
    <w:rsid w:val="004D106F"/>
    <w:rsid w:val="004D7276"/>
    <w:rsid w:val="004E0B07"/>
    <w:rsid w:val="004E3B7A"/>
    <w:rsid w:val="004E619A"/>
    <w:rsid w:val="004E67AC"/>
    <w:rsid w:val="004F15D6"/>
    <w:rsid w:val="004F4720"/>
    <w:rsid w:val="004F5507"/>
    <w:rsid w:val="005011B6"/>
    <w:rsid w:val="00505660"/>
    <w:rsid w:val="00511420"/>
    <w:rsid w:val="005129A9"/>
    <w:rsid w:val="00513909"/>
    <w:rsid w:val="00514C0E"/>
    <w:rsid w:val="0051773D"/>
    <w:rsid w:val="00517F7F"/>
    <w:rsid w:val="00520EF8"/>
    <w:rsid w:val="00525FA4"/>
    <w:rsid w:val="00533640"/>
    <w:rsid w:val="00541077"/>
    <w:rsid w:val="0055157E"/>
    <w:rsid w:val="00557B2F"/>
    <w:rsid w:val="0056464E"/>
    <w:rsid w:val="00564BA5"/>
    <w:rsid w:val="00564D5B"/>
    <w:rsid w:val="00572947"/>
    <w:rsid w:val="005802D2"/>
    <w:rsid w:val="00580A2C"/>
    <w:rsid w:val="0058463D"/>
    <w:rsid w:val="00592B4B"/>
    <w:rsid w:val="005963B3"/>
    <w:rsid w:val="005A27E7"/>
    <w:rsid w:val="005A387B"/>
    <w:rsid w:val="005A68F4"/>
    <w:rsid w:val="005B01B0"/>
    <w:rsid w:val="005B04D9"/>
    <w:rsid w:val="005B6BED"/>
    <w:rsid w:val="005B6C78"/>
    <w:rsid w:val="005C0183"/>
    <w:rsid w:val="005D2F95"/>
    <w:rsid w:val="005D4DD3"/>
    <w:rsid w:val="005E130C"/>
    <w:rsid w:val="005E1A36"/>
    <w:rsid w:val="005F350E"/>
    <w:rsid w:val="006045A0"/>
    <w:rsid w:val="00606EAC"/>
    <w:rsid w:val="00607CFE"/>
    <w:rsid w:val="00607FE3"/>
    <w:rsid w:val="0061128B"/>
    <w:rsid w:val="006229A9"/>
    <w:rsid w:val="006261CA"/>
    <w:rsid w:val="00631F19"/>
    <w:rsid w:val="00636507"/>
    <w:rsid w:val="0064247A"/>
    <w:rsid w:val="0066075A"/>
    <w:rsid w:val="00660DA4"/>
    <w:rsid w:val="006642C4"/>
    <w:rsid w:val="006668F1"/>
    <w:rsid w:val="00667C2B"/>
    <w:rsid w:val="00672810"/>
    <w:rsid w:val="00673344"/>
    <w:rsid w:val="006734C6"/>
    <w:rsid w:val="0068794C"/>
    <w:rsid w:val="00691B68"/>
    <w:rsid w:val="0069287F"/>
    <w:rsid w:val="006A3637"/>
    <w:rsid w:val="006B2E7E"/>
    <w:rsid w:val="006B6182"/>
    <w:rsid w:val="006B70F2"/>
    <w:rsid w:val="006B7FC1"/>
    <w:rsid w:val="006C0C5C"/>
    <w:rsid w:val="006C3D91"/>
    <w:rsid w:val="006C47F1"/>
    <w:rsid w:val="006D40C6"/>
    <w:rsid w:val="006E3C7D"/>
    <w:rsid w:val="006F19A1"/>
    <w:rsid w:val="006F3E05"/>
    <w:rsid w:val="006F6E3B"/>
    <w:rsid w:val="00707ACD"/>
    <w:rsid w:val="0071052B"/>
    <w:rsid w:val="00716D49"/>
    <w:rsid w:val="00720C8D"/>
    <w:rsid w:val="00722DD8"/>
    <w:rsid w:val="00724550"/>
    <w:rsid w:val="0073042B"/>
    <w:rsid w:val="0073247D"/>
    <w:rsid w:val="0073464A"/>
    <w:rsid w:val="007374C9"/>
    <w:rsid w:val="007455A2"/>
    <w:rsid w:val="007511AA"/>
    <w:rsid w:val="007519E4"/>
    <w:rsid w:val="007542DA"/>
    <w:rsid w:val="00757311"/>
    <w:rsid w:val="00761FDC"/>
    <w:rsid w:val="007865FD"/>
    <w:rsid w:val="00797AA9"/>
    <w:rsid w:val="007A1AB0"/>
    <w:rsid w:val="007A217F"/>
    <w:rsid w:val="007B55E9"/>
    <w:rsid w:val="007B6E92"/>
    <w:rsid w:val="007B7610"/>
    <w:rsid w:val="007B76D9"/>
    <w:rsid w:val="007C194E"/>
    <w:rsid w:val="007C3DAF"/>
    <w:rsid w:val="007C4679"/>
    <w:rsid w:val="007D49B8"/>
    <w:rsid w:val="007D7B68"/>
    <w:rsid w:val="007E4907"/>
    <w:rsid w:val="007F12EF"/>
    <w:rsid w:val="007F4610"/>
    <w:rsid w:val="007F62B0"/>
    <w:rsid w:val="008031FA"/>
    <w:rsid w:val="0080407F"/>
    <w:rsid w:val="00804EF2"/>
    <w:rsid w:val="008069CB"/>
    <w:rsid w:val="0081452C"/>
    <w:rsid w:val="00817D9D"/>
    <w:rsid w:val="0083145A"/>
    <w:rsid w:val="00831AE7"/>
    <w:rsid w:val="008333F1"/>
    <w:rsid w:val="00842804"/>
    <w:rsid w:val="00844705"/>
    <w:rsid w:val="00844865"/>
    <w:rsid w:val="00864945"/>
    <w:rsid w:val="00867772"/>
    <w:rsid w:val="00872B14"/>
    <w:rsid w:val="00877AB7"/>
    <w:rsid w:val="0088109F"/>
    <w:rsid w:val="00885A9C"/>
    <w:rsid w:val="008A18C1"/>
    <w:rsid w:val="008A2BFC"/>
    <w:rsid w:val="008A3D35"/>
    <w:rsid w:val="008A7C56"/>
    <w:rsid w:val="008C143B"/>
    <w:rsid w:val="008C39F9"/>
    <w:rsid w:val="008D2B96"/>
    <w:rsid w:val="008D5AB2"/>
    <w:rsid w:val="008F1CD6"/>
    <w:rsid w:val="008F2AD5"/>
    <w:rsid w:val="00900260"/>
    <w:rsid w:val="00904ED9"/>
    <w:rsid w:val="0090688C"/>
    <w:rsid w:val="00913EE1"/>
    <w:rsid w:val="009160F3"/>
    <w:rsid w:val="00916B25"/>
    <w:rsid w:val="00920B30"/>
    <w:rsid w:val="00925A7E"/>
    <w:rsid w:val="00925B34"/>
    <w:rsid w:val="00934457"/>
    <w:rsid w:val="00944EB8"/>
    <w:rsid w:val="00953877"/>
    <w:rsid w:val="0096593D"/>
    <w:rsid w:val="00965AC4"/>
    <w:rsid w:val="009705FB"/>
    <w:rsid w:val="00973593"/>
    <w:rsid w:val="00981A79"/>
    <w:rsid w:val="00987482"/>
    <w:rsid w:val="00993220"/>
    <w:rsid w:val="00993261"/>
    <w:rsid w:val="009A4AF5"/>
    <w:rsid w:val="009A6FC6"/>
    <w:rsid w:val="009B0C7F"/>
    <w:rsid w:val="009B1EF6"/>
    <w:rsid w:val="009D20B5"/>
    <w:rsid w:val="009E14B6"/>
    <w:rsid w:val="009E4D25"/>
    <w:rsid w:val="009E645B"/>
    <w:rsid w:val="009F6C65"/>
    <w:rsid w:val="00A05E59"/>
    <w:rsid w:val="00A0769C"/>
    <w:rsid w:val="00A07C6A"/>
    <w:rsid w:val="00A104B7"/>
    <w:rsid w:val="00A13085"/>
    <w:rsid w:val="00A165A8"/>
    <w:rsid w:val="00A1762C"/>
    <w:rsid w:val="00A20EE4"/>
    <w:rsid w:val="00A235E6"/>
    <w:rsid w:val="00A23E06"/>
    <w:rsid w:val="00A30B2B"/>
    <w:rsid w:val="00A31D76"/>
    <w:rsid w:val="00A37941"/>
    <w:rsid w:val="00A425C9"/>
    <w:rsid w:val="00A43102"/>
    <w:rsid w:val="00A43717"/>
    <w:rsid w:val="00A60879"/>
    <w:rsid w:val="00A71EE4"/>
    <w:rsid w:val="00A72010"/>
    <w:rsid w:val="00A72244"/>
    <w:rsid w:val="00A813E0"/>
    <w:rsid w:val="00A824E9"/>
    <w:rsid w:val="00A867BE"/>
    <w:rsid w:val="00A87C80"/>
    <w:rsid w:val="00A917F9"/>
    <w:rsid w:val="00A94906"/>
    <w:rsid w:val="00AA201F"/>
    <w:rsid w:val="00AA607B"/>
    <w:rsid w:val="00AA638F"/>
    <w:rsid w:val="00AB1743"/>
    <w:rsid w:val="00AB20D2"/>
    <w:rsid w:val="00AB4E7C"/>
    <w:rsid w:val="00AB587F"/>
    <w:rsid w:val="00AC0505"/>
    <w:rsid w:val="00AD4546"/>
    <w:rsid w:val="00AE10B8"/>
    <w:rsid w:val="00AE2DAF"/>
    <w:rsid w:val="00AE5131"/>
    <w:rsid w:val="00AE5B94"/>
    <w:rsid w:val="00AE6043"/>
    <w:rsid w:val="00AE7281"/>
    <w:rsid w:val="00AE746D"/>
    <w:rsid w:val="00AF4F3C"/>
    <w:rsid w:val="00B006A1"/>
    <w:rsid w:val="00B00B37"/>
    <w:rsid w:val="00B04D71"/>
    <w:rsid w:val="00B04F50"/>
    <w:rsid w:val="00B050F3"/>
    <w:rsid w:val="00B11C8D"/>
    <w:rsid w:val="00B27965"/>
    <w:rsid w:val="00B324E5"/>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D753E"/>
    <w:rsid w:val="00BE299A"/>
    <w:rsid w:val="00BE55CC"/>
    <w:rsid w:val="00C039F5"/>
    <w:rsid w:val="00C06669"/>
    <w:rsid w:val="00C1219F"/>
    <w:rsid w:val="00C14E40"/>
    <w:rsid w:val="00C15415"/>
    <w:rsid w:val="00C17709"/>
    <w:rsid w:val="00C246CC"/>
    <w:rsid w:val="00C329CD"/>
    <w:rsid w:val="00C41025"/>
    <w:rsid w:val="00C43CBC"/>
    <w:rsid w:val="00C43F50"/>
    <w:rsid w:val="00C46EF5"/>
    <w:rsid w:val="00C562EB"/>
    <w:rsid w:val="00C56E89"/>
    <w:rsid w:val="00C676C1"/>
    <w:rsid w:val="00C74CC8"/>
    <w:rsid w:val="00C76486"/>
    <w:rsid w:val="00C91DC9"/>
    <w:rsid w:val="00C94BDA"/>
    <w:rsid w:val="00C9696E"/>
    <w:rsid w:val="00C970A6"/>
    <w:rsid w:val="00CA4B2E"/>
    <w:rsid w:val="00CA6660"/>
    <w:rsid w:val="00CB60CF"/>
    <w:rsid w:val="00CB6618"/>
    <w:rsid w:val="00CC36FB"/>
    <w:rsid w:val="00CC7D15"/>
    <w:rsid w:val="00CD3790"/>
    <w:rsid w:val="00CD67D8"/>
    <w:rsid w:val="00CD76BF"/>
    <w:rsid w:val="00CD7E6F"/>
    <w:rsid w:val="00CE161E"/>
    <w:rsid w:val="00CF564B"/>
    <w:rsid w:val="00D058A3"/>
    <w:rsid w:val="00D06971"/>
    <w:rsid w:val="00D06EAC"/>
    <w:rsid w:val="00D07DC9"/>
    <w:rsid w:val="00D1091A"/>
    <w:rsid w:val="00D133C6"/>
    <w:rsid w:val="00D16CD2"/>
    <w:rsid w:val="00D2265B"/>
    <w:rsid w:val="00D30D40"/>
    <w:rsid w:val="00D322C1"/>
    <w:rsid w:val="00D3318A"/>
    <w:rsid w:val="00D350F8"/>
    <w:rsid w:val="00D52063"/>
    <w:rsid w:val="00D55D0B"/>
    <w:rsid w:val="00D6737F"/>
    <w:rsid w:val="00D714DA"/>
    <w:rsid w:val="00D81620"/>
    <w:rsid w:val="00D85C10"/>
    <w:rsid w:val="00D93C30"/>
    <w:rsid w:val="00D93FB1"/>
    <w:rsid w:val="00DA462B"/>
    <w:rsid w:val="00DA5D20"/>
    <w:rsid w:val="00DA755D"/>
    <w:rsid w:val="00DB076E"/>
    <w:rsid w:val="00DB3395"/>
    <w:rsid w:val="00DE7679"/>
    <w:rsid w:val="00DF1CF9"/>
    <w:rsid w:val="00DF484A"/>
    <w:rsid w:val="00DF4A8E"/>
    <w:rsid w:val="00DF5216"/>
    <w:rsid w:val="00E145BD"/>
    <w:rsid w:val="00E2140A"/>
    <w:rsid w:val="00E265F8"/>
    <w:rsid w:val="00E27467"/>
    <w:rsid w:val="00E30660"/>
    <w:rsid w:val="00E3107A"/>
    <w:rsid w:val="00E375A9"/>
    <w:rsid w:val="00E41FBD"/>
    <w:rsid w:val="00E44817"/>
    <w:rsid w:val="00E5798C"/>
    <w:rsid w:val="00E61ED0"/>
    <w:rsid w:val="00E65D1F"/>
    <w:rsid w:val="00E664AB"/>
    <w:rsid w:val="00E7277C"/>
    <w:rsid w:val="00E774BC"/>
    <w:rsid w:val="00E93E13"/>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96E"/>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E1135"/>
    <w:rsid w:val="00FE74AA"/>
    <w:rsid w:val="00FE7514"/>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043702914">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pam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lliance.org/events" TargetMode="External"/><Relationship Id="rId5" Type="http://schemas.openxmlformats.org/officeDocument/2006/relationships/settings" Target="settings.xml"/><Relationship Id="rId10" Type="http://schemas.openxmlformats.org/officeDocument/2006/relationships/hyperlink" Target="https://www.pamalliance.org/events"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6629</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26</cp:revision>
  <dcterms:created xsi:type="dcterms:W3CDTF">2022-09-28T11:56:00Z</dcterms:created>
  <dcterms:modified xsi:type="dcterms:W3CDTF">2022-09-28T20:20:00Z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