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5712" w14:textId="75D30FCF" w:rsidR="00612CB1" w:rsidRPr="009F30A4" w:rsidRDefault="00302503">
      <w:pPr>
        <w:pStyle w:val="Subtitle"/>
        <w:rPr>
          <w:caps/>
          <w:smallCaps w:val="0"/>
          <w:sz w:val="36"/>
          <w:szCs w:val="36"/>
        </w:rPr>
      </w:pPr>
      <w:r w:rsidRPr="009F30A4">
        <w:rPr>
          <w:caps/>
          <w:smallCaps w:val="0"/>
          <w:sz w:val="36"/>
          <w:szCs w:val="36"/>
        </w:rPr>
        <w:t>Recording Academy</w:t>
      </w:r>
      <w:r w:rsidRPr="009F30A4">
        <w:rPr>
          <w:caps/>
          <w:smallCaps w:val="0"/>
          <w:sz w:val="36"/>
          <w:szCs w:val="36"/>
          <w:vertAlign w:val="superscript"/>
        </w:rPr>
        <w:t>®</w:t>
      </w:r>
      <w:r w:rsidRPr="009F30A4">
        <w:rPr>
          <w:caps/>
          <w:smallCaps w:val="0"/>
          <w:sz w:val="36"/>
          <w:szCs w:val="36"/>
        </w:rPr>
        <w:t xml:space="preserve"> Producers &amp; Engineers Wing</w:t>
      </w:r>
      <w:r w:rsidRPr="009F30A4">
        <w:rPr>
          <w:caps/>
          <w:smallCaps w:val="0"/>
          <w:sz w:val="36"/>
          <w:szCs w:val="36"/>
          <w:vertAlign w:val="superscript"/>
        </w:rPr>
        <w:t>®</w:t>
      </w:r>
      <w:r w:rsidRPr="009F30A4">
        <w:rPr>
          <w:caps/>
          <w:smallCaps w:val="0"/>
          <w:sz w:val="36"/>
          <w:szCs w:val="36"/>
        </w:rPr>
        <w:t xml:space="preserve"> </w:t>
      </w:r>
      <w:r w:rsidR="006A3F5E" w:rsidRPr="009F30A4">
        <w:rPr>
          <w:caps/>
          <w:smallCaps w:val="0"/>
          <w:sz w:val="36"/>
          <w:szCs w:val="36"/>
        </w:rPr>
        <w:t xml:space="preserve">Shares "Immersive </w:t>
      </w:r>
      <w:r w:rsidR="004D6B8F" w:rsidRPr="009F30A4">
        <w:rPr>
          <w:caps/>
          <w:smallCaps w:val="0"/>
          <w:sz w:val="36"/>
          <w:szCs w:val="36"/>
        </w:rPr>
        <w:t xml:space="preserve">Audio </w:t>
      </w:r>
      <w:r w:rsidR="006A3F5E" w:rsidRPr="009F30A4">
        <w:rPr>
          <w:caps/>
          <w:smallCaps w:val="0"/>
          <w:sz w:val="36"/>
          <w:szCs w:val="36"/>
        </w:rPr>
        <w:t>101" panel</w:t>
      </w:r>
    </w:p>
    <w:p w14:paraId="1B70401B" w14:textId="77777777" w:rsidR="00612CB1" w:rsidRPr="009F30A4" w:rsidRDefault="00612CB1"/>
    <w:p w14:paraId="715394E6" w14:textId="727493EA" w:rsidR="00F66D73" w:rsidRPr="00F66D73" w:rsidRDefault="00F66D73" w:rsidP="00F66D73">
      <w:pPr>
        <w:rPr>
          <w:b/>
          <w:bCs/>
          <w:sz w:val="28"/>
          <w:szCs w:val="28"/>
        </w:rPr>
      </w:pPr>
      <w:r w:rsidRPr="00F66D73">
        <w:rPr>
          <w:b/>
          <w:bCs/>
          <w:sz w:val="28"/>
          <w:szCs w:val="28"/>
        </w:rPr>
        <w:t>PART OF THE P&amp;E WING'S "INSIDE THE MIX" SERIES, "PRELUDE: IMMERSIVE AUDIO 101" FEATURED PANELISTS JIMMY DOUGLASS, LESLIE ANN JONES, MIKE PIACENTINI AND DARCY PROPER, ALONGSIDE MODERATOR BRIAN (BT) GIBBS, DETAILING THE INS AND OUTS OF IMMERSIVE AUDIO PRODUCTION</w:t>
      </w:r>
    </w:p>
    <w:p w14:paraId="5E94CA45" w14:textId="78B71D80" w:rsidR="006A3F5E" w:rsidRPr="00FC7DDB" w:rsidRDefault="006A3F5E" w:rsidP="6186F53E">
      <w:pPr>
        <w:rPr>
          <w:b/>
          <w:bCs/>
          <w:sz w:val="28"/>
          <w:szCs w:val="28"/>
        </w:rPr>
      </w:pPr>
    </w:p>
    <w:p w14:paraId="2DBA954D" w14:textId="1591F880" w:rsidR="00612CB1" w:rsidRPr="00FC7DDB" w:rsidRDefault="00302503">
      <w:r w:rsidRPr="00FC7DDB">
        <w:rPr>
          <w:b/>
          <w:bCs/>
          <w:caps/>
        </w:rPr>
        <w:t>Santa Monica, Calif. (</w:t>
      </w:r>
      <w:r w:rsidR="00E66F40">
        <w:rPr>
          <w:b/>
          <w:bCs/>
          <w:caps/>
        </w:rPr>
        <w:t>OCT</w:t>
      </w:r>
      <w:r w:rsidR="009D3646" w:rsidRPr="00FC7DDB">
        <w:rPr>
          <w:b/>
          <w:bCs/>
          <w:caps/>
        </w:rPr>
        <w:t>.</w:t>
      </w:r>
      <w:r w:rsidRPr="00FC7DDB">
        <w:rPr>
          <w:b/>
          <w:bCs/>
          <w:caps/>
        </w:rPr>
        <w:t xml:space="preserve"> </w:t>
      </w:r>
      <w:r w:rsidR="00884FEE">
        <w:rPr>
          <w:b/>
          <w:bCs/>
          <w:caps/>
        </w:rPr>
        <w:t>6</w:t>
      </w:r>
      <w:r w:rsidRPr="00FC7DDB">
        <w:rPr>
          <w:b/>
          <w:bCs/>
          <w:caps/>
        </w:rPr>
        <w:t>, 2022)</w:t>
      </w:r>
      <w:r w:rsidRPr="760BB8D7">
        <w:rPr>
          <w:b/>
          <w:bCs/>
        </w:rPr>
        <w:t xml:space="preserve"> </w:t>
      </w:r>
      <w:r w:rsidRPr="00FC7DDB">
        <w:t xml:space="preserve">— The </w:t>
      </w:r>
      <w:sdt>
        <w:sdtPr>
          <w:tag w:val="goog_rdk_0"/>
          <w:id w:val="-1839373246"/>
          <w:placeholder>
            <w:docPart w:val="DefaultPlaceholder_1081868574"/>
          </w:placeholder>
        </w:sdtPr>
        <w:sdtEndPr/>
        <w:sdtContent/>
      </w:sdt>
      <w:hyperlink r:id="rId11" w:history="1">
        <w:r w:rsidRPr="00FC7DDB">
          <w:rPr>
            <w:rStyle w:val="Hyperlink"/>
          </w:rPr>
          <w:t>Recording Academy</w:t>
        </w:r>
        <w:r w:rsidRPr="00FC7DDB">
          <w:rPr>
            <w:rStyle w:val="Hyperlink"/>
            <w:vertAlign w:val="superscript"/>
          </w:rPr>
          <w:t>®</w:t>
        </w:r>
        <w:r w:rsidRPr="00FC7DDB">
          <w:rPr>
            <w:rStyle w:val="Hyperlink"/>
          </w:rPr>
          <w:t xml:space="preserve"> Producers &amp; Engineers Wing</w:t>
        </w:r>
        <w:r w:rsidRPr="00FC7DDB">
          <w:rPr>
            <w:rStyle w:val="Hyperlink"/>
            <w:vertAlign w:val="superscript"/>
          </w:rPr>
          <w:t>®</w:t>
        </w:r>
      </w:hyperlink>
      <w:r w:rsidRPr="009F30A4">
        <w:t xml:space="preserve"> </w:t>
      </w:r>
      <w:r w:rsidR="00240E6A" w:rsidRPr="00FC7DDB">
        <w:t>has shared an online panel, "</w:t>
      </w:r>
      <w:r w:rsidR="00D96FA9" w:rsidRPr="00FC7DDB">
        <w:t xml:space="preserve">Prelude: </w:t>
      </w:r>
      <w:r w:rsidR="00240E6A" w:rsidRPr="00FC7DDB">
        <w:t xml:space="preserve">Immersive </w:t>
      </w:r>
      <w:r w:rsidR="004D6B8F" w:rsidRPr="00FC7DDB">
        <w:t xml:space="preserve">Audio </w:t>
      </w:r>
      <w:r w:rsidR="00240E6A" w:rsidRPr="00FC7DDB">
        <w:t xml:space="preserve">101," </w:t>
      </w:r>
      <w:r w:rsidR="00C862F5" w:rsidRPr="00FC7DDB">
        <w:t>part of its</w:t>
      </w:r>
      <w:r w:rsidR="00240E6A" w:rsidRPr="00FC7DDB">
        <w:t xml:space="preserve"> "Inside the Mix" series of webinar events. This session featured panelists </w:t>
      </w:r>
      <w:r w:rsidR="00E66F40" w:rsidRPr="00FC7DDB">
        <w:t>Jimmy Douglass (producer and engineer: Justin Timberlake, Missy Elliott, Jay-Z)</w:t>
      </w:r>
      <w:r w:rsidR="00E66F40">
        <w:t>,</w:t>
      </w:r>
      <w:r w:rsidR="00E66F40" w:rsidRPr="00FC7DDB">
        <w:t xml:space="preserve"> Leslie Ann Jones (recording engineer, </w:t>
      </w:r>
      <w:r w:rsidR="00E66F40">
        <w:t>d</w:t>
      </w:r>
      <w:r w:rsidR="00E66F40" w:rsidRPr="00FC7DDB">
        <w:t xml:space="preserve">irector of </w:t>
      </w:r>
      <w:r w:rsidR="00E66F40">
        <w:t>m</w:t>
      </w:r>
      <w:r w:rsidR="00E66F40" w:rsidRPr="00FC7DDB">
        <w:t xml:space="preserve">usic </w:t>
      </w:r>
      <w:r w:rsidR="00E66F40">
        <w:t>r</w:t>
      </w:r>
      <w:r w:rsidR="00E66F40" w:rsidRPr="00FC7DDB">
        <w:t xml:space="preserve">ecording and </w:t>
      </w:r>
      <w:r w:rsidR="00E66F40">
        <w:t>s</w:t>
      </w:r>
      <w:r w:rsidR="00E66F40" w:rsidRPr="00FC7DDB">
        <w:t xml:space="preserve">coring/Skywalker Sound, and current </w:t>
      </w:r>
      <w:r w:rsidR="00E66F40">
        <w:t>C</w:t>
      </w:r>
      <w:r w:rsidR="00E66F40" w:rsidRPr="00FC7DDB">
        <w:t>o-</w:t>
      </w:r>
      <w:r w:rsidR="00E66F40">
        <w:t>C</w:t>
      </w:r>
      <w:r w:rsidR="00E66F40" w:rsidRPr="00FC7DDB">
        <w:t xml:space="preserve">hair of the P&amp;E Wing), Mike </w:t>
      </w:r>
      <w:proofErr w:type="spellStart"/>
      <w:r w:rsidR="00E66F40" w:rsidRPr="00FC7DDB">
        <w:t>Piacentini</w:t>
      </w:r>
      <w:proofErr w:type="spellEnd"/>
      <w:r w:rsidR="00E66F40" w:rsidRPr="00FC7DDB">
        <w:t xml:space="preserve"> (mastering engineer: Bob Dylan, </w:t>
      </w:r>
      <w:proofErr w:type="spellStart"/>
      <w:r w:rsidR="00E66F40" w:rsidRPr="00FC7DDB">
        <w:t>Coheed</w:t>
      </w:r>
      <w:proofErr w:type="spellEnd"/>
      <w:r w:rsidR="00E66F40" w:rsidRPr="00FC7DDB">
        <w:t xml:space="preserve"> and Cambria, </w:t>
      </w:r>
      <w:r w:rsidR="00E66F40" w:rsidRPr="7876C4FE">
        <w:rPr>
          <w:i/>
          <w:iCs/>
        </w:rPr>
        <w:t xml:space="preserve">Miles Ahead – A Miles Davis </w:t>
      </w:r>
      <w:r w:rsidR="00E66F40">
        <w:rPr>
          <w:i/>
          <w:iCs/>
        </w:rPr>
        <w:t>B</w:t>
      </w:r>
      <w:r w:rsidR="00E66F40" w:rsidRPr="7876C4FE">
        <w:rPr>
          <w:i/>
          <w:iCs/>
        </w:rPr>
        <w:t>iopic</w:t>
      </w:r>
      <w:r w:rsidR="00E66F40" w:rsidRPr="00FC7DDB">
        <w:t>)</w:t>
      </w:r>
      <w:r w:rsidR="00E66F40">
        <w:t xml:space="preserve"> and </w:t>
      </w:r>
      <w:r w:rsidR="00240E6A" w:rsidRPr="00FC7DDB">
        <w:t xml:space="preserve">Darcy Proper (mastering engineer: Billie Holiday, Steely Dan, </w:t>
      </w:r>
      <w:r w:rsidR="000D7FA6">
        <w:t>t</w:t>
      </w:r>
      <w:r w:rsidR="00240E6A" w:rsidRPr="00FC7DDB">
        <w:t xml:space="preserve">he Eagles), </w:t>
      </w:r>
      <w:r w:rsidR="0CADC89D">
        <w:t xml:space="preserve">who were </w:t>
      </w:r>
      <w:r w:rsidR="00240E6A" w:rsidRPr="00FC7DDB">
        <w:t xml:space="preserve">joined by moderator Brian (BT) Gibbs (producer and immersive mix engineer, Skyline Entertainment &amp; Publishing) and Maureen </w:t>
      </w:r>
      <w:proofErr w:type="spellStart"/>
      <w:r w:rsidR="00240E6A" w:rsidRPr="00FC7DDB">
        <w:t>Droney</w:t>
      </w:r>
      <w:proofErr w:type="spellEnd"/>
      <w:r w:rsidR="00240E6A" w:rsidRPr="00FC7DDB">
        <w:t xml:space="preserve">, </w:t>
      </w:r>
      <w:r w:rsidR="43B4F6BB">
        <w:t>V</w:t>
      </w:r>
      <w:r w:rsidR="00EE22CD" w:rsidRPr="00FC7DDB">
        <w:t xml:space="preserve">ice </w:t>
      </w:r>
      <w:r w:rsidR="37731345">
        <w:t>P</w:t>
      </w:r>
      <w:r w:rsidR="00EE22CD" w:rsidRPr="00FC7DDB">
        <w:t>resident</w:t>
      </w:r>
      <w:r w:rsidR="009F30A4" w:rsidRPr="00FC7DDB">
        <w:t>,</w:t>
      </w:r>
      <w:r w:rsidR="00EE22CD" w:rsidRPr="00FC7DDB">
        <w:t xml:space="preserve"> Producers &amp; Engineers Wing</w:t>
      </w:r>
      <w:r w:rsidR="00240E6A" w:rsidRPr="00FC7DDB">
        <w:t xml:space="preserve">. The session streamed live for P&amp;E Wing members and </w:t>
      </w:r>
      <w:r w:rsidR="00EE22CD" w:rsidRPr="00FC7DDB">
        <w:t xml:space="preserve">invited </w:t>
      </w:r>
      <w:r w:rsidR="00240E6A" w:rsidRPr="00FC7DDB">
        <w:t xml:space="preserve">guests </w:t>
      </w:r>
      <w:r w:rsidR="002A3ECB" w:rsidRPr="00FC7DDB">
        <w:t xml:space="preserve">earlier </w:t>
      </w:r>
      <w:r w:rsidR="00240E6A" w:rsidRPr="00FC7DDB">
        <w:t xml:space="preserve">this summer and </w:t>
      </w:r>
      <w:r w:rsidR="00EE22CD" w:rsidRPr="00FC7DDB">
        <w:t>is now</w:t>
      </w:r>
      <w:r w:rsidR="00240E6A" w:rsidRPr="00FC7DDB">
        <w:t xml:space="preserve"> </w:t>
      </w:r>
      <w:r w:rsidR="00EE22CD" w:rsidRPr="00FC7DDB">
        <w:t>available to view</w:t>
      </w:r>
      <w:r w:rsidR="00240E6A" w:rsidRPr="00FC7DDB">
        <w:t xml:space="preserve"> </w:t>
      </w:r>
      <w:r>
        <w:t>a</w:t>
      </w:r>
      <w:r w:rsidDel="00302503">
        <w:t>t</w:t>
      </w:r>
      <w:r w:rsidR="00240E6A">
        <w:t xml:space="preserve"> </w:t>
      </w:r>
      <w:hyperlink r:id="rId12" w:history="1">
        <w:r w:rsidR="004475B7" w:rsidRPr="00427B28">
          <w:rPr>
            <w:rStyle w:val="Hyperlink"/>
          </w:rPr>
          <w:t>https://www.recordingacademy.com/news/watch-immersive-audio-101-panel-producer-and-engineers-wing-recording-academy</w:t>
        </w:r>
      </w:hyperlink>
      <w:r w:rsidR="004475B7">
        <w:t xml:space="preserve"> or at </w:t>
      </w:r>
      <w:hyperlink r:id="rId13" w:history="1">
        <w:r w:rsidRPr="00E66F40">
          <w:rPr>
            <w:u w:val="single"/>
          </w:rPr>
          <w:t>https://youtu.be/twI7ozdr3hA</w:t>
        </w:r>
      </w:hyperlink>
      <w:r w:rsidR="00240E6A" w:rsidRPr="00FC7DDB">
        <w:t xml:space="preserve">. </w:t>
      </w:r>
    </w:p>
    <w:p w14:paraId="15080F07" w14:textId="71353A36" w:rsidR="006A3F5E" w:rsidRPr="00FC7DDB" w:rsidRDefault="006A3F5E"/>
    <w:p w14:paraId="22070C13" w14:textId="08293CD0" w:rsidR="006A3F5E" w:rsidRPr="00FC7DDB" w:rsidRDefault="00240E6A">
      <w:r>
        <w:t xml:space="preserve">The session </w:t>
      </w:r>
      <w:r w:rsidR="00EE22CD">
        <w:t>gave an overview</w:t>
      </w:r>
      <w:r w:rsidR="00CC2061">
        <w:t xml:space="preserve"> </w:t>
      </w:r>
      <w:r w:rsidR="00EE22CD">
        <w:t xml:space="preserve">of </w:t>
      </w:r>
      <w:r w:rsidR="00CC2061">
        <w:t>immersive audio production</w:t>
      </w:r>
      <w:r w:rsidR="00EE22CD">
        <w:t xml:space="preserve"> from the</w:t>
      </w:r>
      <w:r w:rsidR="00CC2061">
        <w:t xml:space="preserve"> unique perspectives of the </w:t>
      </w:r>
      <w:r w:rsidR="00EE22CD">
        <w:t xml:space="preserve">panelists </w:t>
      </w:r>
      <w:r w:rsidR="00CC2061">
        <w:t xml:space="preserve">who have each faced different challenges in contributing to the growing body of immersive audio available today. </w:t>
      </w:r>
      <w:r w:rsidR="00EE22CD">
        <w:t xml:space="preserve">After an intro by </w:t>
      </w:r>
      <w:proofErr w:type="spellStart"/>
      <w:r w:rsidR="00EE22CD">
        <w:t>Droney</w:t>
      </w:r>
      <w:proofErr w:type="spellEnd"/>
      <w:r w:rsidR="00EE22CD">
        <w:t xml:space="preserve">, </w:t>
      </w:r>
      <w:r w:rsidR="00C82EBF">
        <w:t xml:space="preserve">Gibbs </w:t>
      </w:r>
      <w:r w:rsidR="088AA7A7">
        <w:t xml:space="preserve">provided </w:t>
      </w:r>
      <w:r w:rsidR="00C82EBF">
        <w:t xml:space="preserve">a concise slide presentation outlining the history of immersive audio and how </w:t>
      </w:r>
      <w:r w:rsidR="00EE22CD">
        <w:t xml:space="preserve">it </w:t>
      </w:r>
      <w:r w:rsidR="00C82EBF">
        <w:t>got to where it is today</w:t>
      </w:r>
      <w:r w:rsidR="00EE22CD">
        <w:t xml:space="preserve"> and the</w:t>
      </w:r>
      <w:r w:rsidR="007061DD">
        <w:t xml:space="preserve"> panelists each offered anecdotes that illuminated the subject. </w:t>
      </w:r>
      <w:r w:rsidR="002F22A4">
        <w:t xml:space="preserve">Among other topics, </w:t>
      </w:r>
      <w:r w:rsidR="00EE22CD">
        <w:t xml:space="preserve">Jones </w:t>
      </w:r>
      <w:r w:rsidR="007A0588">
        <w:t>shared her experience miking the U.S. Army Field Band</w:t>
      </w:r>
      <w:r w:rsidR="009F30A4">
        <w:t>,</w:t>
      </w:r>
      <w:r w:rsidR="007A0588">
        <w:t xml:space="preserve"> </w:t>
      </w:r>
      <w:r w:rsidR="00EE22CD">
        <w:t>along with her subsequent mix decisions that resulted in a GRAMMY</w:t>
      </w:r>
      <w:r w:rsidR="000578F3" w:rsidRPr="000578F3">
        <w:rPr>
          <w:vertAlign w:val="superscript"/>
        </w:rPr>
        <w:t>®</w:t>
      </w:r>
      <w:r w:rsidR="00EE22CD">
        <w:t xml:space="preserve">-winning </w:t>
      </w:r>
      <w:r w:rsidR="007A0588">
        <w:t>immersive album</w:t>
      </w:r>
      <w:r w:rsidR="002F22A4">
        <w:t>;</w:t>
      </w:r>
      <w:r w:rsidR="007A0588">
        <w:t xml:space="preserve"> </w:t>
      </w:r>
      <w:r w:rsidR="002F22A4">
        <w:t>Douglass shared additional perspective on mixing for immersive</w:t>
      </w:r>
      <w:r w:rsidR="00E66F40">
        <w:t xml:space="preserve"> formats</w:t>
      </w:r>
      <w:r w:rsidR="002F22A4">
        <w:t xml:space="preserve">, </w:t>
      </w:r>
      <w:r w:rsidR="00EE22CD">
        <w:t xml:space="preserve">generally </w:t>
      </w:r>
      <w:r w:rsidR="002F22A4">
        <w:t xml:space="preserve">referring to the stereo mix as the ultimate blueprint for how the artist and producer </w:t>
      </w:r>
      <w:r w:rsidR="00EE22CD">
        <w:t xml:space="preserve">had </w:t>
      </w:r>
      <w:r w:rsidR="002F22A4">
        <w:t xml:space="preserve">decided </w:t>
      </w:r>
      <w:r w:rsidR="00A55446">
        <w:t xml:space="preserve">how </w:t>
      </w:r>
      <w:r w:rsidR="002F22A4">
        <w:t xml:space="preserve">the project should sound; </w:t>
      </w:r>
      <w:proofErr w:type="spellStart"/>
      <w:r w:rsidR="002F22A4">
        <w:t>Piacentini</w:t>
      </w:r>
      <w:proofErr w:type="spellEnd"/>
      <w:r w:rsidR="002F22A4">
        <w:t xml:space="preserve"> focused workflow in the Sony 360 Reality Audio format; and </w:t>
      </w:r>
      <w:r w:rsidR="00EE22CD">
        <w:t>Proper</w:t>
      </w:r>
      <w:r w:rsidR="002F22A4">
        <w:t xml:space="preserve"> discussed tailoring project workflows to different immersive formats. </w:t>
      </w:r>
    </w:p>
    <w:p w14:paraId="14D0F11D" w14:textId="2EBE987D" w:rsidR="00C82EBF" w:rsidRPr="00FC7DDB" w:rsidRDefault="00C82EBF"/>
    <w:p w14:paraId="69FE6BDC" w14:textId="7A6957CD" w:rsidR="00612CB1" w:rsidRPr="00FC7DDB" w:rsidRDefault="00C82EBF">
      <w:r w:rsidRPr="00FC7DDB">
        <w:t xml:space="preserve">Droney remarks, "All of our </w:t>
      </w:r>
      <w:r w:rsidR="00EE22CD" w:rsidRPr="00FC7DDB">
        <w:t>panelists</w:t>
      </w:r>
      <w:r w:rsidRPr="00FC7DDB">
        <w:t xml:space="preserve"> have </w:t>
      </w:r>
      <w:r w:rsidR="00EE22CD" w:rsidRPr="00FC7DDB">
        <w:t>worked prolifically</w:t>
      </w:r>
      <w:r w:rsidR="0009662D" w:rsidRPr="00FC7DDB">
        <w:t xml:space="preserve"> in</w:t>
      </w:r>
      <w:r w:rsidR="00973491" w:rsidRPr="00FC7DDB">
        <w:t xml:space="preserve"> immersive formats from 5.1 surround sound to Dolby Atmos</w:t>
      </w:r>
      <w:r w:rsidR="00412FF0" w:rsidRPr="00E83973">
        <w:rPr>
          <w:vertAlign w:val="superscript"/>
        </w:rPr>
        <w:t>®</w:t>
      </w:r>
      <w:r w:rsidR="00973491" w:rsidRPr="00FC7DDB">
        <w:t xml:space="preserve">, Sony 360 Reality Audio and Auro-3D. </w:t>
      </w:r>
      <w:r w:rsidR="00254CE7" w:rsidRPr="00FC7DDB">
        <w:t xml:space="preserve">They </w:t>
      </w:r>
      <w:r w:rsidR="00973491" w:rsidRPr="00FC7DDB">
        <w:t>generously shared</w:t>
      </w:r>
      <w:r w:rsidR="00254CE7" w:rsidRPr="00FC7DDB">
        <w:t xml:space="preserve"> their</w:t>
      </w:r>
      <w:r w:rsidR="00973491" w:rsidRPr="00FC7DDB">
        <w:t xml:space="preserve"> personal</w:t>
      </w:r>
      <w:r w:rsidR="00254CE7" w:rsidRPr="00FC7DDB">
        <w:t xml:space="preserve"> </w:t>
      </w:r>
      <w:r w:rsidR="00103FE7" w:rsidRPr="00FC7DDB">
        <w:t xml:space="preserve">insights and </w:t>
      </w:r>
      <w:r w:rsidR="00254CE7" w:rsidRPr="00FC7DDB">
        <w:t xml:space="preserve">tricks of the trade and </w:t>
      </w:r>
      <w:r w:rsidR="00973491" w:rsidRPr="00FC7DDB">
        <w:t xml:space="preserve">also delved into </w:t>
      </w:r>
      <w:r w:rsidR="00254CE7" w:rsidRPr="00FC7DDB">
        <w:t xml:space="preserve">common problems they encountered while navigating the waters of immersive sound. We </w:t>
      </w:r>
      <w:r w:rsidR="000168D5" w:rsidRPr="00FC7DDB">
        <w:t>are glad to be able to share</w:t>
      </w:r>
      <w:r w:rsidR="00254CE7" w:rsidRPr="00FC7DDB">
        <w:t xml:space="preserve"> this</w:t>
      </w:r>
      <w:r w:rsidR="00294F65" w:rsidRPr="00FC7DDB">
        <w:t xml:space="preserve"> first</w:t>
      </w:r>
      <w:r w:rsidR="00254CE7" w:rsidRPr="00FC7DDB">
        <w:t xml:space="preserve"> session </w:t>
      </w:r>
      <w:r w:rsidR="00FA0539" w:rsidRPr="00FC7DDB">
        <w:t xml:space="preserve">of our </w:t>
      </w:r>
      <w:r w:rsidR="000578F3">
        <w:t>"</w:t>
      </w:r>
      <w:r w:rsidR="00FA0539" w:rsidRPr="00FC7DDB">
        <w:t>Inside the Mix</w:t>
      </w:r>
      <w:r w:rsidR="000578F3">
        <w:t>"</w:t>
      </w:r>
      <w:r w:rsidR="00FA0539" w:rsidRPr="00FC7DDB">
        <w:t xml:space="preserve"> series </w:t>
      </w:r>
      <w:r w:rsidR="00254CE7" w:rsidRPr="00FC7DDB">
        <w:t xml:space="preserve">with </w:t>
      </w:r>
      <w:r w:rsidR="0009662D" w:rsidRPr="00FC7DDB">
        <w:t>a lot more to come.”</w:t>
      </w:r>
    </w:p>
    <w:p w14:paraId="70EB4A73" w14:textId="77777777" w:rsidR="00612CB1" w:rsidRPr="00FC7DDB" w:rsidRDefault="00612CB1"/>
    <w:p w14:paraId="0D940422" w14:textId="77777777" w:rsidR="00612CB1" w:rsidRPr="00FC7DDB" w:rsidRDefault="00612CB1"/>
    <w:p w14:paraId="026F44A0" w14:textId="1010A000" w:rsidR="00612CB1" w:rsidRPr="00FC7DDB" w:rsidRDefault="00302503">
      <w:r w:rsidRPr="00FC7DDB">
        <w:t xml:space="preserve">Photo file 1: </w:t>
      </w:r>
      <w:r w:rsidR="006A3F5E" w:rsidRPr="00FC7DDB">
        <w:t>Immersive</w:t>
      </w:r>
      <w:r w:rsidR="00E63C7B" w:rsidRPr="00FC7DDB">
        <w:t>Audio</w:t>
      </w:r>
      <w:r w:rsidR="006A3F5E" w:rsidRPr="00FC7DDB">
        <w:t>101</w:t>
      </w:r>
      <w:r w:rsidRPr="00FC7DDB">
        <w:t>.JPG</w:t>
      </w:r>
    </w:p>
    <w:p w14:paraId="01A8716A" w14:textId="4838AB13" w:rsidR="00612CB1" w:rsidRPr="009F30A4" w:rsidRDefault="00302503">
      <w:r w:rsidRPr="00FC7DDB">
        <w:t xml:space="preserve">Photo caption 1: </w:t>
      </w:r>
      <w:r w:rsidR="009F30A4">
        <w:t xml:space="preserve">Pictured L-R, top row: Mike </w:t>
      </w:r>
      <w:proofErr w:type="spellStart"/>
      <w:r w:rsidR="009F30A4">
        <w:t>Piacentini</w:t>
      </w:r>
      <w:proofErr w:type="spellEnd"/>
      <w:r w:rsidR="009F30A4">
        <w:t xml:space="preserve">, </w:t>
      </w:r>
      <w:r w:rsidR="009F30A4" w:rsidRPr="00CD1AC0">
        <w:t>Brian (BT) Gibbs</w:t>
      </w:r>
      <w:r w:rsidR="009F30A4">
        <w:t xml:space="preserve"> and Jimmy Douglass; bottom row: Darcy Proper and Leslie Ann Jones, pictured during the online panel </w:t>
      </w:r>
      <w:r w:rsidR="009F30A4" w:rsidRPr="00CD1AC0">
        <w:t>"Prelude: Immersive Audio 101</w:t>
      </w:r>
      <w:r w:rsidR="009F30A4">
        <w:t>.</w:t>
      </w:r>
      <w:r w:rsidR="009F30A4" w:rsidRPr="00CD1AC0">
        <w:t xml:space="preserve">" </w:t>
      </w:r>
      <w:r w:rsidR="009F30A4">
        <w:t>Photo courtesy of the Recording Academy. © 2022</w:t>
      </w:r>
      <w:r w:rsidR="00F7553B" w:rsidRPr="009F30A4">
        <w:t xml:space="preserve">. </w:t>
      </w:r>
    </w:p>
    <w:p w14:paraId="3613A755" w14:textId="77777777" w:rsidR="00612CB1" w:rsidRPr="009F30A4" w:rsidRDefault="00612CB1"/>
    <w:p w14:paraId="2B073EB7" w14:textId="77777777" w:rsidR="00612CB1" w:rsidRPr="009F30A4" w:rsidRDefault="00612CB1"/>
    <w:p w14:paraId="4FFDCD38" w14:textId="77777777" w:rsidR="00612CB1" w:rsidRPr="00FC7DDB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FC7DDB">
        <w:rPr>
          <w:b/>
          <w:smallCaps/>
          <w:color w:val="000000"/>
        </w:rPr>
        <w:t>about the recording academy</w:t>
      </w:r>
    </w:p>
    <w:p w14:paraId="56B6B5E8" w14:textId="54409D10" w:rsidR="00612CB1" w:rsidRPr="00FC7DDB" w:rsidRDefault="00302503">
      <w:r w:rsidRPr="00FC7DDB">
        <w:rPr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FC7DDB">
        <w:rPr>
          <w:color w:val="000000"/>
          <w:vertAlign w:val="superscript"/>
        </w:rPr>
        <w:t>®</w:t>
      </w:r>
      <w:r w:rsidRPr="00FC7DDB">
        <w:rPr>
          <w:color w:val="000000"/>
        </w:rPr>
        <w:t>, advocates on behalf of music creators, supports music people in times of need through MusiCares</w:t>
      </w:r>
      <w:r w:rsidRPr="00FC7DDB">
        <w:rPr>
          <w:color w:val="000000"/>
          <w:vertAlign w:val="superscript"/>
        </w:rPr>
        <w:t>®</w:t>
      </w:r>
      <w:r w:rsidRPr="00FC7DDB">
        <w:rPr>
          <w:color w:val="000000"/>
        </w:rPr>
        <w:t>, and celebrates artistic excellence through the GRAMMY Awards</w:t>
      </w:r>
      <w:r w:rsidRPr="00FC7DDB">
        <w:rPr>
          <w:color w:val="000000"/>
          <w:vertAlign w:val="superscript"/>
        </w:rPr>
        <w:t>®</w:t>
      </w:r>
      <w:r w:rsidR="00E11B0D" w:rsidRPr="00FC7DDB">
        <w:rPr>
          <w:color w:val="000000"/>
          <w:vertAlign w:val="superscript"/>
        </w:rPr>
        <w:t xml:space="preserve"> </w:t>
      </w:r>
      <w:r w:rsidRPr="00FC7DDB">
        <w:rPr>
          <w:color w:val="000000"/>
        </w:rPr>
        <w:t>—</w:t>
      </w:r>
      <w:r w:rsidR="00E11B0D" w:rsidRPr="00FC7DDB">
        <w:rPr>
          <w:color w:val="000000"/>
        </w:rPr>
        <w:t xml:space="preserve"> </w:t>
      </w:r>
      <w:r w:rsidRPr="00FC7DDB">
        <w:rPr>
          <w:color w:val="000000"/>
        </w:rPr>
        <w:t>music's only peer-recognized accolade and highest achievement. As the world's leading society of music professionals, we work year-round to foster a more inspiring world for creators.</w:t>
      </w:r>
    </w:p>
    <w:p w14:paraId="3A6D79F2" w14:textId="77777777" w:rsidR="00612CB1" w:rsidRPr="00FC7DDB" w:rsidRDefault="00302503">
      <w:r w:rsidRPr="00FC7DDB">
        <w:t xml:space="preserve"> </w:t>
      </w:r>
    </w:p>
    <w:p w14:paraId="14EC0BA3" w14:textId="4DD6401C" w:rsidR="00612CB1" w:rsidRPr="009F30A4" w:rsidRDefault="00302503">
      <w:pPr>
        <w:rPr>
          <w:color w:val="000000"/>
        </w:rPr>
      </w:pPr>
      <w:r w:rsidRPr="00FC7DDB">
        <w:rPr>
          <w:color w:val="000000"/>
        </w:rPr>
        <w:t xml:space="preserve">For more information about the Academy and its Producers &amp; Engineers Wing, please visit </w:t>
      </w:r>
      <w:hyperlink r:id="rId14">
        <w:r w:rsidRPr="009F30A4">
          <w:rPr>
            <w:color w:val="55555F"/>
            <w:u w:val="single"/>
          </w:rPr>
          <w:t>www.recordingacademy.com</w:t>
        </w:r>
      </w:hyperlink>
      <w:r w:rsidRPr="009F30A4">
        <w:rPr>
          <w:color w:val="000000"/>
        </w:rPr>
        <w:t xml:space="preserve"> or @ProdEngWing on </w:t>
      </w:r>
      <w:hyperlink r:id="rId15">
        <w:r w:rsidRPr="009F30A4">
          <w:rPr>
            <w:color w:val="55555F"/>
            <w:u w:val="single"/>
          </w:rPr>
          <w:t>Instagram</w:t>
        </w:r>
      </w:hyperlink>
      <w:r w:rsidRPr="009F30A4">
        <w:rPr>
          <w:color w:val="000000"/>
        </w:rPr>
        <w:t xml:space="preserve">. For breaking news and exclusive content, follow @RecordingAcad on </w:t>
      </w:r>
      <w:hyperlink r:id="rId16">
        <w:r w:rsidRPr="009F30A4">
          <w:rPr>
            <w:color w:val="55555F"/>
            <w:u w:val="single"/>
          </w:rPr>
          <w:t>Twitter</w:t>
        </w:r>
      </w:hyperlink>
      <w:r w:rsidRPr="009F30A4">
        <w:rPr>
          <w:color w:val="000000"/>
        </w:rPr>
        <w:t xml:space="preserve">, "like" Recording Academy on </w:t>
      </w:r>
      <w:hyperlink r:id="rId17">
        <w:r w:rsidRPr="009F30A4">
          <w:rPr>
            <w:color w:val="55555F"/>
            <w:u w:val="single"/>
          </w:rPr>
          <w:t>Facebook</w:t>
        </w:r>
      </w:hyperlink>
      <w:r w:rsidRPr="009F30A4">
        <w:rPr>
          <w:color w:val="000000"/>
        </w:rPr>
        <w:t xml:space="preserve">, and join the Recording Academy's social communities on </w:t>
      </w:r>
      <w:hyperlink r:id="rId18">
        <w:r w:rsidRPr="009F30A4">
          <w:rPr>
            <w:color w:val="55555F"/>
            <w:u w:val="single"/>
          </w:rPr>
          <w:t>Instagram</w:t>
        </w:r>
      </w:hyperlink>
      <w:r w:rsidRPr="009F30A4">
        <w:rPr>
          <w:color w:val="000000"/>
        </w:rPr>
        <w:t xml:space="preserve">, </w:t>
      </w:r>
      <w:hyperlink r:id="rId19">
        <w:r w:rsidRPr="009F30A4">
          <w:rPr>
            <w:color w:val="55555F"/>
            <w:u w:val="single"/>
          </w:rPr>
          <w:t>YouTube</w:t>
        </w:r>
      </w:hyperlink>
      <w:r w:rsidR="00310ECE" w:rsidRPr="009F30A4">
        <w:rPr>
          <w:color w:val="55555F"/>
        </w:rPr>
        <w:t xml:space="preserve">, </w:t>
      </w:r>
      <w:hyperlink r:id="rId20" w:history="1">
        <w:r w:rsidR="00310ECE" w:rsidRPr="009F30A4">
          <w:rPr>
            <w:rStyle w:val="Hyperlink"/>
          </w:rPr>
          <w:t>TikTok</w:t>
        </w:r>
      </w:hyperlink>
      <w:r w:rsidR="00310ECE" w:rsidRPr="009F30A4">
        <w:rPr>
          <w:color w:val="000000"/>
        </w:rPr>
        <w:t xml:space="preserve">, </w:t>
      </w:r>
      <w:r w:rsidRPr="009F30A4">
        <w:rPr>
          <w:color w:val="000000"/>
        </w:rPr>
        <w:t xml:space="preserve">and </w:t>
      </w:r>
      <w:hyperlink r:id="rId21">
        <w:r w:rsidRPr="009F30A4">
          <w:rPr>
            <w:color w:val="55555F"/>
            <w:u w:val="single"/>
          </w:rPr>
          <w:t>LinkedIn</w:t>
        </w:r>
      </w:hyperlink>
      <w:r w:rsidRPr="009F30A4">
        <w:rPr>
          <w:color w:val="000000"/>
        </w:rPr>
        <w:t>.</w:t>
      </w:r>
      <w:r w:rsidR="00310ECE" w:rsidRPr="009F30A4">
        <w:rPr>
          <w:color w:val="000000"/>
        </w:rPr>
        <w:t xml:space="preserve"> </w:t>
      </w:r>
    </w:p>
    <w:p w14:paraId="3E873412" w14:textId="77777777" w:rsidR="00612CB1" w:rsidRPr="00FC7DDB" w:rsidRDefault="00612CB1"/>
    <w:p w14:paraId="63E577CB" w14:textId="77777777" w:rsidR="00612CB1" w:rsidRPr="00FC7DDB" w:rsidRDefault="00302503">
      <w:pPr>
        <w:jc w:val="center"/>
      </w:pPr>
      <w:r w:rsidRPr="00FC7DDB">
        <w:t># # #</w:t>
      </w:r>
    </w:p>
    <w:p w14:paraId="75319E1B" w14:textId="77777777" w:rsidR="00612CB1" w:rsidRPr="00FC7DDB" w:rsidRDefault="00612CB1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p w14:paraId="0B8B5937" w14:textId="77777777" w:rsidR="00612CB1" w:rsidRPr="00FC7DDB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FC7DDB">
        <w:rPr>
          <w:b/>
          <w:smallCaps/>
          <w:color w:val="000000"/>
        </w:rPr>
        <w:t>contacts</w:t>
      </w:r>
    </w:p>
    <w:p w14:paraId="7BEA3991" w14:textId="77777777" w:rsidR="00612CB1" w:rsidRPr="00FC7DDB" w:rsidRDefault="00612CB1"/>
    <w:p w14:paraId="63AF5E6B" w14:textId="77777777" w:rsidR="00612CB1" w:rsidRPr="00FC7DDB" w:rsidRDefault="00302503">
      <w:pPr>
        <w:rPr>
          <w:b/>
        </w:rPr>
      </w:pPr>
      <w:r w:rsidRPr="00FC7DDB">
        <w:rPr>
          <w:b/>
        </w:rPr>
        <w:t>Christina Dudash</w:t>
      </w:r>
    </w:p>
    <w:p w14:paraId="59C61AB1" w14:textId="77777777" w:rsidR="00612CB1" w:rsidRPr="00FC7DDB" w:rsidRDefault="00302503">
      <w:r w:rsidRPr="00FC7DDB">
        <w:t>Recording Academy</w:t>
      </w:r>
    </w:p>
    <w:p w14:paraId="1FFAE0C1" w14:textId="77777777" w:rsidR="00612CB1" w:rsidRPr="00FC7DDB" w:rsidRDefault="00302503">
      <w:r w:rsidRPr="00FC7DDB">
        <w:t>T. 310.392.3777</w:t>
      </w:r>
    </w:p>
    <w:p w14:paraId="768D0787" w14:textId="7FF499A6" w:rsidR="00612CB1" w:rsidRPr="009F30A4" w:rsidRDefault="00CC2520">
      <w:hyperlink r:id="rId22">
        <w:r w:rsidR="00302503" w:rsidRPr="009F30A4">
          <w:rPr>
            <w:color w:val="55555F"/>
            <w:u w:val="single"/>
          </w:rPr>
          <w:t>christina.dudash@recordingacademy.com</w:t>
        </w:r>
      </w:hyperlink>
      <w:r w:rsidR="00302503" w:rsidRPr="009F30A4">
        <w:t xml:space="preserve"> </w:t>
      </w:r>
    </w:p>
    <w:p w14:paraId="1B66C7D2" w14:textId="77777777" w:rsidR="00612CB1" w:rsidRPr="009F30A4" w:rsidRDefault="00612CB1"/>
    <w:p w14:paraId="510C8DD8" w14:textId="77777777" w:rsidR="00612CB1" w:rsidRPr="00FC7DDB" w:rsidRDefault="00302503">
      <w:pPr>
        <w:rPr>
          <w:b/>
        </w:rPr>
      </w:pPr>
      <w:r w:rsidRPr="00FC7DDB">
        <w:rPr>
          <w:b/>
        </w:rPr>
        <w:t>Robert Clyne</w:t>
      </w:r>
    </w:p>
    <w:p w14:paraId="69AA670A" w14:textId="77777777" w:rsidR="00612CB1" w:rsidRPr="00FC7DDB" w:rsidRDefault="00302503">
      <w:r w:rsidRPr="00FC7DDB">
        <w:t>Clyne Media, Inc.</w:t>
      </w:r>
    </w:p>
    <w:p w14:paraId="493FE717" w14:textId="77777777" w:rsidR="00612CB1" w:rsidRPr="00FC7DDB" w:rsidRDefault="00302503">
      <w:r w:rsidRPr="00FC7DDB">
        <w:t>T. 615.662.1616</w:t>
      </w:r>
    </w:p>
    <w:p w14:paraId="33912BE2" w14:textId="77777777" w:rsidR="00612CB1" w:rsidRPr="009F30A4" w:rsidRDefault="00CC2520">
      <w:hyperlink r:id="rId23">
        <w:r w:rsidR="00302503" w:rsidRPr="009F30A4">
          <w:rPr>
            <w:color w:val="55555F"/>
            <w:u w:val="single"/>
          </w:rPr>
          <w:t>robert@clynemedia.com</w:t>
        </w:r>
      </w:hyperlink>
    </w:p>
    <w:p w14:paraId="634D3E5D" w14:textId="77777777" w:rsidR="00612CB1" w:rsidRPr="009F30A4" w:rsidRDefault="00612CB1"/>
    <w:p w14:paraId="255E57A5" w14:textId="77777777" w:rsidR="00612CB1" w:rsidRPr="00FC7DDB" w:rsidRDefault="00612CB1"/>
    <w:sectPr w:rsidR="00612CB1" w:rsidRPr="00FC7DDB">
      <w:headerReference w:type="default" r:id="rId24"/>
      <w:footerReference w:type="default" r:id="rId25"/>
      <w:headerReference w:type="first" r:id="rId26"/>
      <w:pgSz w:w="12240" w:h="15840"/>
      <w:pgMar w:top="2880" w:right="720" w:bottom="172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66BC" w14:textId="77777777" w:rsidR="00CC2520" w:rsidRDefault="00CC2520">
      <w:r>
        <w:separator/>
      </w:r>
    </w:p>
  </w:endnote>
  <w:endnote w:type="continuationSeparator" w:id="0">
    <w:p w14:paraId="18654CFA" w14:textId="77777777" w:rsidR="00CC2520" w:rsidRDefault="00CC2520">
      <w:r>
        <w:continuationSeparator/>
      </w:r>
    </w:p>
  </w:endnote>
  <w:endnote w:type="continuationNotice" w:id="1">
    <w:p w14:paraId="167C5D64" w14:textId="77777777" w:rsidR="00CC2520" w:rsidRDefault="00CC2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BBC9" w14:textId="194A0333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 Academy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Producers &amp; Engineers Wing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</w:t>
    </w:r>
    <w:r w:rsidR="006A3F5E">
      <w:rPr>
        <w:b/>
        <w:color w:val="8C8C96"/>
      </w:rPr>
      <w:t xml:space="preserve">Shares "Immersive </w:t>
    </w:r>
    <w:r w:rsidR="00DA5583">
      <w:rPr>
        <w:b/>
        <w:color w:val="8C8C96"/>
      </w:rPr>
      <w:t xml:space="preserve">Audio </w:t>
    </w:r>
    <w:r w:rsidR="006A3F5E">
      <w:rPr>
        <w:b/>
        <w:color w:val="8C8C96"/>
      </w:rPr>
      <w:t>101" Webinar</w:t>
    </w:r>
    <w:r>
      <w:rPr>
        <w:b/>
        <w:color w:val="8C8C96"/>
      </w:rPr>
      <w:t xml:space="preserve"> | Page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1</w:t>
    </w:r>
    <w:r>
      <w:rPr>
        <w:b/>
        <w:color w:val="8C8C96"/>
      </w:rPr>
      <w:fldChar w:fldCharType="end"/>
    </w:r>
    <w:r>
      <w:rPr>
        <w:b/>
        <w:color w:val="8C8C96"/>
      </w:rPr>
      <w:t xml:space="preserve"> of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arto="http://schemas.microsoft.com/office/word/2006/arto" xmlns:a="http://schemas.openxmlformats.org/drawingml/2006/main">
          <w:pict>
            <v:shapetype id="_x0000_t32" coordsize="21600,21600" o:oned="t" filled="f" o:spt="32" path="m,l21600,21600e" w14:anchorId="775608D6">
              <v:path fillok="f" arrowok="t" o:connecttype="none"/>
              <o:lock v:ext="edit" shapetype="t"/>
            </v:shapetype>
            <v:shape id="Straight Arrow Connector 22" style="position:absolute;margin-left:0;margin-top:-6.6pt;width:0;height:1pt;z-index:251659264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">
              <v:stroke joinstyle="miter" startarrowwidth="narrow" startarrowlength="short" endarrowwidth="narrow" endarrowlength="short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714B" w14:textId="77777777" w:rsidR="00CC2520" w:rsidRDefault="00CC2520">
      <w:r>
        <w:separator/>
      </w:r>
    </w:p>
  </w:footnote>
  <w:footnote w:type="continuationSeparator" w:id="0">
    <w:p w14:paraId="7E4C11CB" w14:textId="77777777" w:rsidR="00CC2520" w:rsidRDefault="00CC2520">
      <w:r>
        <w:continuationSeparator/>
      </w:r>
    </w:p>
  </w:footnote>
  <w:footnote w:type="continuationNotice" w:id="1">
    <w:p w14:paraId="6E250854" w14:textId="77777777" w:rsidR="00CC2520" w:rsidRDefault="00CC2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73CC" w14:textId="77777777" w:rsidR="00612CB1" w:rsidRDefault="00612CB1" w:rsidP="00031429">
    <w:pPr>
      <w:keepNext/>
      <w:widowControl w:val="0"/>
    </w:pPr>
  </w:p>
  <w:p w14:paraId="40FF4F6C" w14:textId="77777777" w:rsidR="00612CB1" w:rsidRDefault="00612CB1" w:rsidP="00031429">
    <w:pPr>
      <w:keepNext/>
      <w:widowControl w:val="0"/>
    </w:pPr>
  </w:p>
  <w:p w14:paraId="1D96B4E2" w14:textId="77777777" w:rsidR="00612CB1" w:rsidRDefault="00612CB1" w:rsidP="00031429">
    <w:pPr>
      <w:keepNext/>
      <w:widowControl w:val="0"/>
    </w:pPr>
  </w:p>
  <w:p w14:paraId="39A602FD" w14:textId="77777777" w:rsidR="00612CB1" w:rsidRDefault="00612CB1" w:rsidP="00031429">
    <w:pPr>
      <w:keepNext/>
      <w:widowControl w:val="0"/>
    </w:pPr>
  </w:p>
  <w:p w14:paraId="30CD894A" w14:textId="47C28051" w:rsidR="00612CB1" w:rsidRDefault="00302503">
    <w:pPr>
      <w:keepNext/>
      <w:widowControl w:val="0"/>
    </w:pPr>
    <w:r>
      <w:rPr>
        <w:noProof/>
      </w:rPr>
      <w:drawing>
        <wp:inline distT="0" distB="0" distL="0" distR="0" wp14:anchorId="2617A738" wp14:editId="7476CF1B">
          <wp:extent cx="3312160" cy="599440"/>
          <wp:effectExtent l="0" t="0" r="0" b="0"/>
          <wp:docPr id="24" name="image1.png" descr="PE Wing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E Wing_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216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9F6C" w14:textId="35B079C0" w:rsidR="00612CB1" w:rsidRDefault="00302503">
    <w:r>
      <w:rPr>
        <w:noProof/>
      </w:rPr>
      <w:drawing>
        <wp:anchor distT="0" distB="0" distL="0" distR="0" simplePos="0" relativeHeight="251658240" behindDoc="1" locked="0" layoutInCell="1" hidden="0" allowOverlap="1" wp14:anchorId="6CB23AB2" wp14:editId="0C82A671">
          <wp:simplePos x="0" y="0"/>
          <wp:positionH relativeFrom="column">
            <wp:posOffset>-476249</wp:posOffset>
          </wp:positionH>
          <wp:positionV relativeFrom="paragraph">
            <wp:posOffset>0</wp:posOffset>
          </wp:positionV>
          <wp:extent cx="7771130" cy="1365885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30" cy="1365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11"/>
  </w:num>
  <w:num w:numId="20">
    <w:abstractNumId w:val="26"/>
  </w:num>
  <w:num w:numId="21">
    <w:abstractNumId w:val="20"/>
  </w:num>
  <w:num w:numId="22">
    <w:abstractNumId w:val="28"/>
  </w:num>
  <w:num w:numId="23">
    <w:abstractNumId w:val="14"/>
  </w:num>
  <w:num w:numId="24">
    <w:abstractNumId w:val="23"/>
  </w:num>
  <w:num w:numId="25">
    <w:abstractNumId w:val="18"/>
  </w:num>
  <w:num w:numId="26">
    <w:abstractNumId w:val="5"/>
  </w:num>
  <w:num w:numId="27">
    <w:abstractNumId w:val="13"/>
  </w:num>
  <w:num w:numId="28">
    <w:abstractNumId w:val="6"/>
  </w:num>
  <w:num w:numId="29">
    <w:abstractNumId w:val="15"/>
  </w:num>
  <w:num w:numId="30">
    <w:abstractNumId w:val="24"/>
  </w:num>
  <w:num w:numId="31">
    <w:abstractNumId w:val="10"/>
  </w:num>
  <w:num w:numId="32">
    <w:abstractNumId w:val="12"/>
  </w:num>
  <w:num w:numId="33">
    <w:abstractNumId w:val="27"/>
  </w:num>
  <w:num w:numId="34">
    <w:abstractNumId w:val="7"/>
  </w:num>
  <w:num w:numId="35">
    <w:abstractNumId w:val="8"/>
  </w:num>
  <w:num w:numId="36">
    <w:abstractNumId w:val="9"/>
  </w:num>
  <w:num w:numId="37">
    <w:abstractNumId w:val="25"/>
  </w:num>
  <w:num w:numId="38">
    <w:abstractNumId w:val="17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55E1"/>
    <w:rsid w:val="00011779"/>
    <w:rsid w:val="000168D5"/>
    <w:rsid w:val="00025EF4"/>
    <w:rsid w:val="00026392"/>
    <w:rsid w:val="00031429"/>
    <w:rsid w:val="00031C61"/>
    <w:rsid w:val="00033ACF"/>
    <w:rsid w:val="000354BC"/>
    <w:rsid w:val="000373AE"/>
    <w:rsid w:val="00045FA5"/>
    <w:rsid w:val="00047A77"/>
    <w:rsid w:val="00050C7F"/>
    <w:rsid w:val="0005309E"/>
    <w:rsid w:val="000578F3"/>
    <w:rsid w:val="00064C05"/>
    <w:rsid w:val="00071B78"/>
    <w:rsid w:val="0007461A"/>
    <w:rsid w:val="000806E7"/>
    <w:rsid w:val="00082845"/>
    <w:rsid w:val="0009662D"/>
    <w:rsid w:val="00097CF4"/>
    <w:rsid w:val="000A0B34"/>
    <w:rsid w:val="000A14B1"/>
    <w:rsid w:val="000A34AE"/>
    <w:rsid w:val="000A3521"/>
    <w:rsid w:val="000A548F"/>
    <w:rsid w:val="000A6CB4"/>
    <w:rsid w:val="000A7F28"/>
    <w:rsid w:val="000B4EC4"/>
    <w:rsid w:val="000C0E4B"/>
    <w:rsid w:val="000C2620"/>
    <w:rsid w:val="000C512F"/>
    <w:rsid w:val="000D122B"/>
    <w:rsid w:val="000D3527"/>
    <w:rsid w:val="000D3D8A"/>
    <w:rsid w:val="000D6E56"/>
    <w:rsid w:val="000D7253"/>
    <w:rsid w:val="000D7FA6"/>
    <w:rsid w:val="000F574E"/>
    <w:rsid w:val="000F5988"/>
    <w:rsid w:val="000F6728"/>
    <w:rsid w:val="00102A0D"/>
    <w:rsid w:val="00103FE7"/>
    <w:rsid w:val="00107B99"/>
    <w:rsid w:val="00122BFE"/>
    <w:rsid w:val="00123F56"/>
    <w:rsid w:val="00124903"/>
    <w:rsid w:val="001260B8"/>
    <w:rsid w:val="0012625D"/>
    <w:rsid w:val="00126E33"/>
    <w:rsid w:val="00130A21"/>
    <w:rsid w:val="001359EF"/>
    <w:rsid w:val="0014179E"/>
    <w:rsid w:val="00141B10"/>
    <w:rsid w:val="00146113"/>
    <w:rsid w:val="00152020"/>
    <w:rsid w:val="0015268B"/>
    <w:rsid w:val="00163057"/>
    <w:rsid w:val="00165345"/>
    <w:rsid w:val="001711D9"/>
    <w:rsid w:val="001843C6"/>
    <w:rsid w:val="00186BB2"/>
    <w:rsid w:val="00187B76"/>
    <w:rsid w:val="0019152A"/>
    <w:rsid w:val="0019239F"/>
    <w:rsid w:val="0019468F"/>
    <w:rsid w:val="00194ADB"/>
    <w:rsid w:val="0019767A"/>
    <w:rsid w:val="001A6614"/>
    <w:rsid w:val="001A77AB"/>
    <w:rsid w:val="001B1D96"/>
    <w:rsid w:val="001B3DB6"/>
    <w:rsid w:val="001C1967"/>
    <w:rsid w:val="001C4A17"/>
    <w:rsid w:val="001D298F"/>
    <w:rsid w:val="001F194D"/>
    <w:rsid w:val="001F26B0"/>
    <w:rsid w:val="001F7A2D"/>
    <w:rsid w:val="00200E6D"/>
    <w:rsid w:val="002024DD"/>
    <w:rsid w:val="002050FF"/>
    <w:rsid w:val="0020620C"/>
    <w:rsid w:val="0020775C"/>
    <w:rsid w:val="00213673"/>
    <w:rsid w:val="0022063E"/>
    <w:rsid w:val="0022159A"/>
    <w:rsid w:val="00221A86"/>
    <w:rsid w:val="002224D4"/>
    <w:rsid w:val="002249FF"/>
    <w:rsid w:val="00230849"/>
    <w:rsid w:val="00240E6A"/>
    <w:rsid w:val="0024170B"/>
    <w:rsid w:val="00243128"/>
    <w:rsid w:val="002431A4"/>
    <w:rsid w:val="0024462B"/>
    <w:rsid w:val="00247592"/>
    <w:rsid w:val="002475E1"/>
    <w:rsid w:val="00254673"/>
    <w:rsid w:val="00254B2A"/>
    <w:rsid w:val="00254CE7"/>
    <w:rsid w:val="00256B1B"/>
    <w:rsid w:val="00257738"/>
    <w:rsid w:val="00264CC6"/>
    <w:rsid w:val="002651AD"/>
    <w:rsid w:val="0027640B"/>
    <w:rsid w:val="00276A25"/>
    <w:rsid w:val="002831B8"/>
    <w:rsid w:val="00287A90"/>
    <w:rsid w:val="00287D32"/>
    <w:rsid w:val="002908D1"/>
    <w:rsid w:val="002916D8"/>
    <w:rsid w:val="00293493"/>
    <w:rsid w:val="00293A6D"/>
    <w:rsid w:val="00293DAD"/>
    <w:rsid w:val="0029499F"/>
    <w:rsid w:val="00294F65"/>
    <w:rsid w:val="00295DAD"/>
    <w:rsid w:val="002A28FE"/>
    <w:rsid w:val="002A3ECB"/>
    <w:rsid w:val="002B0276"/>
    <w:rsid w:val="002B13C5"/>
    <w:rsid w:val="002B28F1"/>
    <w:rsid w:val="002B2968"/>
    <w:rsid w:val="002C69AA"/>
    <w:rsid w:val="002D7DCC"/>
    <w:rsid w:val="002E2668"/>
    <w:rsid w:val="002E7233"/>
    <w:rsid w:val="002F1D45"/>
    <w:rsid w:val="002F22A4"/>
    <w:rsid w:val="002F2CE1"/>
    <w:rsid w:val="002F35B1"/>
    <w:rsid w:val="00300EEE"/>
    <w:rsid w:val="00301FB2"/>
    <w:rsid w:val="00302503"/>
    <w:rsid w:val="003100D2"/>
    <w:rsid w:val="00310ECE"/>
    <w:rsid w:val="0031236A"/>
    <w:rsid w:val="0031315B"/>
    <w:rsid w:val="00313FFC"/>
    <w:rsid w:val="00315228"/>
    <w:rsid w:val="003241F7"/>
    <w:rsid w:val="0032549F"/>
    <w:rsid w:val="003333D5"/>
    <w:rsid w:val="0034274C"/>
    <w:rsid w:val="003444C3"/>
    <w:rsid w:val="003459E8"/>
    <w:rsid w:val="00351889"/>
    <w:rsid w:val="0035609F"/>
    <w:rsid w:val="0035723C"/>
    <w:rsid w:val="003616AE"/>
    <w:rsid w:val="00361F24"/>
    <w:rsid w:val="00364B6A"/>
    <w:rsid w:val="00370761"/>
    <w:rsid w:val="003711F0"/>
    <w:rsid w:val="003726A6"/>
    <w:rsid w:val="003848FC"/>
    <w:rsid w:val="00391249"/>
    <w:rsid w:val="00393AF2"/>
    <w:rsid w:val="00393F0A"/>
    <w:rsid w:val="003967D8"/>
    <w:rsid w:val="00397683"/>
    <w:rsid w:val="003A7C54"/>
    <w:rsid w:val="003B3367"/>
    <w:rsid w:val="003C397A"/>
    <w:rsid w:val="003D5020"/>
    <w:rsid w:val="003E1ED6"/>
    <w:rsid w:val="003E2C3C"/>
    <w:rsid w:val="003F4DB7"/>
    <w:rsid w:val="00400DB9"/>
    <w:rsid w:val="00407649"/>
    <w:rsid w:val="00412FF0"/>
    <w:rsid w:val="00413D26"/>
    <w:rsid w:val="00415073"/>
    <w:rsid w:val="00426203"/>
    <w:rsid w:val="00434223"/>
    <w:rsid w:val="00436384"/>
    <w:rsid w:val="0043707A"/>
    <w:rsid w:val="004475B7"/>
    <w:rsid w:val="004475D6"/>
    <w:rsid w:val="004579AE"/>
    <w:rsid w:val="00462A95"/>
    <w:rsid w:val="00466885"/>
    <w:rsid w:val="00467C64"/>
    <w:rsid w:val="004710CB"/>
    <w:rsid w:val="00471450"/>
    <w:rsid w:val="00473202"/>
    <w:rsid w:val="0047705C"/>
    <w:rsid w:val="004805AC"/>
    <w:rsid w:val="004810CF"/>
    <w:rsid w:val="004872F2"/>
    <w:rsid w:val="00490A76"/>
    <w:rsid w:val="00494305"/>
    <w:rsid w:val="00496B0B"/>
    <w:rsid w:val="00496F42"/>
    <w:rsid w:val="00497456"/>
    <w:rsid w:val="00497E41"/>
    <w:rsid w:val="004A0123"/>
    <w:rsid w:val="004A70F5"/>
    <w:rsid w:val="004B0755"/>
    <w:rsid w:val="004B6119"/>
    <w:rsid w:val="004D3476"/>
    <w:rsid w:val="004D6B8F"/>
    <w:rsid w:val="004E41D5"/>
    <w:rsid w:val="004F1EE1"/>
    <w:rsid w:val="004F35D1"/>
    <w:rsid w:val="004F783F"/>
    <w:rsid w:val="00501FC6"/>
    <w:rsid w:val="00502242"/>
    <w:rsid w:val="005025F3"/>
    <w:rsid w:val="0050384F"/>
    <w:rsid w:val="00512056"/>
    <w:rsid w:val="005132D3"/>
    <w:rsid w:val="00515C3D"/>
    <w:rsid w:val="00524083"/>
    <w:rsid w:val="00525A9F"/>
    <w:rsid w:val="00526D07"/>
    <w:rsid w:val="00527B94"/>
    <w:rsid w:val="005306FE"/>
    <w:rsid w:val="00530B0B"/>
    <w:rsid w:val="00530DF7"/>
    <w:rsid w:val="00533EEA"/>
    <w:rsid w:val="0053404E"/>
    <w:rsid w:val="00534A5F"/>
    <w:rsid w:val="005358E5"/>
    <w:rsid w:val="00540028"/>
    <w:rsid w:val="0054452E"/>
    <w:rsid w:val="00545EB7"/>
    <w:rsid w:val="005474D5"/>
    <w:rsid w:val="005562DA"/>
    <w:rsid w:val="0056199B"/>
    <w:rsid w:val="00562C51"/>
    <w:rsid w:val="00565B8F"/>
    <w:rsid w:val="00570475"/>
    <w:rsid w:val="005717DC"/>
    <w:rsid w:val="00580654"/>
    <w:rsid w:val="005820E2"/>
    <w:rsid w:val="005903BB"/>
    <w:rsid w:val="00591884"/>
    <w:rsid w:val="005B3AA8"/>
    <w:rsid w:val="005B43F5"/>
    <w:rsid w:val="005B4BCD"/>
    <w:rsid w:val="005B79AE"/>
    <w:rsid w:val="005C2930"/>
    <w:rsid w:val="005C39D8"/>
    <w:rsid w:val="005C440C"/>
    <w:rsid w:val="005C4833"/>
    <w:rsid w:val="005D1184"/>
    <w:rsid w:val="005D20D3"/>
    <w:rsid w:val="005D5D11"/>
    <w:rsid w:val="005E0617"/>
    <w:rsid w:val="005E78BB"/>
    <w:rsid w:val="005F61E5"/>
    <w:rsid w:val="005F62B7"/>
    <w:rsid w:val="0060040A"/>
    <w:rsid w:val="00601446"/>
    <w:rsid w:val="006040A8"/>
    <w:rsid w:val="00612CB1"/>
    <w:rsid w:val="00613F96"/>
    <w:rsid w:val="00614445"/>
    <w:rsid w:val="00616E74"/>
    <w:rsid w:val="0062230C"/>
    <w:rsid w:val="006252D7"/>
    <w:rsid w:val="006325CF"/>
    <w:rsid w:val="006413B2"/>
    <w:rsid w:val="00641C7B"/>
    <w:rsid w:val="0064243A"/>
    <w:rsid w:val="00644486"/>
    <w:rsid w:val="00647856"/>
    <w:rsid w:val="00651C6D"/>
    <w:rsid w:val="0066019C"/>
    <w:rsid w:val="0066451B"/>
    <w:rsid w:val="00664767"/>
    <w:rsid w:val="00673185"/>
    <w:rsid w:val="00675042"/>
    <w:rsid w:val="00675D35"/>
    <w:rsid w:val="00682B95"/>
    <w:rsid w:val="00684DDD"/>
    <w:rsid w:val="0069623C"/>
    <w:rsid w:val="006A0906"/>
    <w:rsid w:val="006A3F5E"/>
    <w:rsid w:val="006A5AE4"/>
    <w:rsid w:val="006A6C54"/>
    <w:rsid w:val="006B0C11"/>
    <w:rsid w:val="006D625D"/>
    <w:rsid w:val="006D646A"/>
    <w:rsid w:val="006E0C5D"/>
    <w:rsid w:val="006E6E40"/>
    <w:rsid w:val="006E7500"/>
    <w:rsid w:val="007039D2"/>
    <w:rsid w:val="007061DD"/>
    <w:rsid w:val="00707D25"/>
    <w:rsid w:val="00711EC4"/>
    <w:rsid w:val="007125DC"/>
    <w:rsid w:val="0072284F"/>
    <w:rsid w:val="00723079"/>
    <w:rsid w:val="007247C2"/>
    <w:rsid w:val="00730404"/>
    <w:rsid w:val="00731D8C"/>
    <w:rsid w:val="00735D4D"/>
    <w:rsid w:val="007431F8"/>
    <w:rsid w:val="00744318"/>
    <w:rsid w:val="00746B77"/>
    <w:rsid w:val="007508B7"/>
    <w:rsid w:val="007576C8"/>
    <w:rsid w:val="00767C11"/>
    <w:rsid w:val="00771D7F"/>
    <w:rsid w:val="00772999"/>
    <w:rsid w:val="00772FE9"/>
    <w:rsid w:val="007745DB"/>
    <w:rsid w:val="00780393"/>
    <w:rsid w:val="00780832"/>
    <w:rsid w:val="00791514"/>
    <w:rsid w:val="007955AD"/>
    <w:rsid w:val="00797218"/>
    <w:rsid w:val="007A0588"/>
    <w:rsid w:val="007A3929"/>
    <w:rsid w:val="007A5654"/>
    <w:rsid w:val="007B6AD4"/>
    <w:rsid w:val="007D041C"/>
    <w:rsid w:val="007D0C68"/>
    <w:rsid w:val="007D3E23"/>
    <w:rsid w:val="007E2868"/>
    <w:rsid w:val="007E793E"/>
    <w:rsid w:val="007F509B"/>
    <w:rsid w:val="00805A36"/>
    <w:rsid w:val="008065E8"/>
    <w:rsid w:val="008277CB"/>
    <w:rsid w:val="00827915"/>
    <w:rsid w:val="00832073"/>
    <w:rsid w:val="00832B82"/>
    <w:rsid w:val="00836F86"/>
    <w:rsid w:val="008409BC"/>
    <w:rsid w:val="008420DC"/>
    <w:rsid w:val="00842947"/>
    <w:rsid w:val="00854530"/>
    <w:rsid w:val="0086745C"/>
    <w:rsid w:val="00880204"/>
    <w:rsid w:val="00880E09"/>
    <w:rsid w:val="00882BE4"/>
    <w:rsid w:val="00884FEE"/>
    <w:rsid w:val="00885BF0"/>
    <w:rsid w:val="00886798"/>
    <w:rsid w:val="00896334"/>
    <w:rsid w:val="008A0955"/>
    <w:rsid w:val="008A3114"/>
    <w:rsid w:val="008B0BF9"/>
    <w:rsid w:val="008B6862"/>
    <w:rsid w:val="008C25BB"/>
    <w:rsid w:val="008E25EA"/>
    <w:rsid w:val="008E3652"/>
    <w:rsid w:val="008F2662"/>
    <w:rsid w:val="008F2ECC"/>
    <w:rsid w:val="008F444C"/>
    <w:rsid w:val="008F6BDE"/>
    <w:rsid w:val="00900A02"/>
    <w:rsid w:val="009026A4"/>
    <w:rsid w:val="00905135"/>
    <w:rsid w:val="009056FC"/>
    <w:rsid w:val="00906F85"/>
    <w:rsid w:val="00907E16"/>
    <w:rsid w:val="00911B6F"/>
    <w:rsid w:val="00912E94"/>
    <w:rsid w:val="00915009"/>
    <w:rsid w:val="00915E4A"/>
    <w:rsid w:val="00921397"/>
    <w:rsid w:val="00922D56"/>
    <w:rsid w:val="009252EB"/>
    <w:rsid w:val="00930152"/>
    <w:rsid w:val="00942F74"/>
    <w:rsid w:val="009454DF"/>
    <w:rsid w:val="00956E71"/>
    <w:rsid w:val="009650EF"/>
    <w:rsid w:val="00965409"/>
    <w:rsid w:val="00970A4D"/>
    <w:rsid w:val="00973333"/>
    <w:rsid w:val="00973491"/>
    <w:rsid w:val="00980D66"/>
    <w:rsid w:val="00981927"/>
    <w:rsid w:val="00981D7F"/>
    <w:rsid w:val="0098479B"/>
    <w:rsid w:val="009861D3"/>
    <w:rsid w:val="0099166D"/>
    <w:rsid w:val="009938D8"/>
    <w:rsid w:val="009A008B"/>
    <w:rsid w:val="009A6297"/>
    <w:rsid w:val="009A7645"/>
    <w:rsid w:val="009B28FE"/>
    <w:rsid w:val="009B2B0C"/>
    <w:rsid w:val="009B3D62"/>
    <w:rsid w:val="009B5E44"/>
    <w:rsid w:val="009B77C7"/>
    <w:rsid w:val="009C3E0F"/>
    <w:rsid w:val="009C729E"/>
    <w:rsid w:val="009C7532"/>
    <w:rsid w:val="009D1468"/>
    <w:rsid w:val="009D3646"/>
    <w:rsid w:val="009D478F"/>
    <w:rsid w:val="009F0932"/>
    <w:rsid w:val="009F2680"/>
    <w:rsid w:val="009F30A4"/>
    <w:rsid w:val="009F5C0B"/>
    <w:rsid w:val="009F6BED"/>
    <w:rsid w:val="00A04F78"/>
    <w:rsid w:val="00A10870"/>
    <w:rsid w:val="00A11BFD"/>
    <w:rsid w:val="00A16B5C"/>
    <w:rsid w:val="00A1797C"/>
    <w:rsid w:val="00A17D95"/>
    <w:rsid w:val="00A21E33"/>
    <w:rsid w:val="00A2297C"/>
    <w:rsid w:val="00A24703"/>
    <w:rsid w:val="00A25258"/>
    <w:rsid w:val="00A27C91"/>
    <w:rsid w:val="00A33320"/>
    <w:rsid w:val="00A37841"/>
    <w:rsid w:val="00A41250"/>
    <w:rsid w:val="00A5455E"/>
    <w:rsid w:val="00A55446"/>
    <w:rsid w:val="00A557E6"/>
    <w:rsid w:val="00A560BF"/>
    <w:rsid w:val="00A565E1"/>
    <w:rsid w:val="00A7025C"/>
    <w:rsid w:val="00A80069"/>
    <w:rsid w:val="00A84D73"/>
    <w:rsid w:val="00A85AAF"/>
    <w:rsid w:val="00A87346"/>
    <w:rsid w:val="00A90E01"/>
    <w:rsid w:val="00A9148A"/>
    <w:rsid w:val="00A945A9"/>
    <w:rsid w:val="00AA0E14"/>
    <w:rsid w:val="00AA6870"/>
    <w:rsid w:val="00AB4416"/>
    <w:rsid w:val="00AB4857"/>
    <w:rsid w:val="00AC07CE"/>
    <w:rsid w:val="00AC3E7D"/>
    <w:rsid w:val="00AC4EB8"/>
    <w:rsid w:val="00AD3F4C"/>
    <w:rsid w:val="00AD6F59"/>
    <w:rsid w:val="00AD7308"/>
    <w:rsid w:val="00AE34F3"/>
    <w:rsid w:val="00AF741E"/>
    <w:rsid w:val="00B0189E"/>
    <w:rsid w:val="00B068A2"/>
    <w:rsid w:val="00B1005E"/>
    <w:rsid w:val="00B1122C"/>
    <w:rsid w:val="00B1403A"/>
    <w:rsid w:val="00B20EC9"/>
    <w:rsid w:val="00B25D9F"/>
    <w:rsid w:val="00B25F59"/>
    <w:rsid w:val="00B31C76"/>
    <w:rsid w:val="00B3760A"/>
    <w:rsid w:val="00B4474D"/>
    <w:rsid w:val="00B46981"/>
    <w:rsid w:val="00B562AE"/>
    <w:rsid w:val="00B570EF"/>
    <w:rsid w:val="00B57404"/>
    <w:rsid w:val="00B61CA8"/>
    <w:rsid w:val="00B638D3"/>
    <w:rsid w:val="00B672DB"/>
    <w:rsid w:val="00B835B9"/>
    <w:rsid w:val="00B94F78"/>
    <w:rsid w:val="00BA3B1B"/>
    <w:rsid w:val="00BA4708"/>
    <w:rsid w:val="00BA48F2"/>
    <w:rsid w:val="00BB7EEF"/>
    <w:rsid w:val="00BC0B11"/>
    <w:rsid w:val="00BC226A"/>
    <w:rsid w:val="00BC7143"/>
    <w:rsid w:val="00BD2F13"/>
    <w:rsid w:val="00BD4245"/>
    <w:rsid w:val="00BD6403"/>
    <w:rsid w:val="00BD6D85"/>
    <w:rsid w:val="00BE07F6"/>
    <w:rsid w:val="00BF0960"/>
    <w:rsid w:val="00BF189A"/>
    <w:rsid w:val="00C031D2"/>
    <w:rsid w:val="00C12832"/>
    <w:rsid w:val="00C12CCE"/>
    <w:rsid w:val="00C21565"/>
    <w:rsid w:val="00C27C74"/>
    <w:rsid w:val="00C30EBE"/>
    <w:rsid w:val="00C310A9"/>
    <w:rsid w:val="00C33185"/>
    <w:rsid w:val="00C33A6E"/>
    <w:rsid w:val="00C37297"/>
    <w:rsid w:val="00C44141"/>
    <w:rsid w:val="00C46844"/>
    <w:rsid w:val="00C46AC1"/>
    <w:rsid w:val="00C547B4"/>
    <w:rsid w:val="00C55A24"/>
    <w:rsid w:val="00C71688"/>
    <w:rsid w:val="00C73AB2"/>
    <w:rsid w:val="00C77460"/>
    <w:rsid w:val="00C80C68"/>
    <w:rsid w:val="00C813FF"/>
    <w:rsid w:val="00C81B9B"/>
    <w:rsid w:val="00C82EBF"/>
    <w:rsid w:val="00C831A5"/>
    <w:rsid w:val="00C85C0E"/>
    <w:rsid w:val="00C862F5"/>
    <w:rsid w:val="00C9066A"/>
    <w:rsid w:val="00C90EA6"/>
    <w:rsid w:val="00C918DF"/>
    <w:rsid w:val="00C959A2"/>
    <w:rsid w:val="00C96081"/>
    <w:rsid w:val="00CA60C2"/>
    <w:rsid w:val="00CA64E5"/>
    <w:rsid w:val="00CA6527"/>
    <w:rsid w:val="00CB41DB"/>
    <w:rsid w:val="00CB54DC"/>
    <w:rsid w:val="00CC04FD"/>
    <w:rsid w:val="00CC2061"/>
    <w:rsid w:val="00CC2520"/>
    <w:rsid w:val="00CC7807"/>
    <w:rsid w:val="00CD0487"/>
    <w:rsid w:val="00CD7235"/>
    <w:rsid w:val="00CE4204"/>
    <w:rsid w:val="00CE6645"/>
    <w:rsid w:val="00CF2E56"/>
    <w:rsid w:val="00CF4B1D"/>
    <w:rsid w:val="00CF4B48"/>
    <w:rsid w:val="00CF766F"/>
    <w:rsid w:val="00CF7BC7"/>
    <w:rsid w:val="00D010C6"/>
    <w:rsid w:val="00D019F9"/>
    <w:rsid w:val="00D05E3D"/>
    <w:rsid w:val="00D05FCE"/>
    <w:rsid w:val="00D065AE"/>
    <w:rsid w:val="00D07EA8"/>
    <w:rsid w:val="00D11218"/>
    <w:rsid w:val="00D22B07"/>
    <w:rsid w:val="00D4170D"/>
    <w:rsid w:val="00D433A5"/>
    <w:rsid w:val="00D460E5"/>
    <w:rsid w:val="00D5050E"/>
    <w:rsid w:val="00D518AF"/>
    <w:rsid w:val="00D5311B"/>
    <w:rsid w:val="00D54135"/>
    <w:rsid w:val="00D548E0"/>
    <w:rsid w:val="00D56896"/>
    <w:rsid w:val="00D70498"/>
    <w:rsid w:val="00D85446"/>
    <w:rsid w:val="00D90CFD"/>
    <w:rsid w:val="00D911B9"/>
    <w:rsid w:val="00D96FA9"/>
    <w:rsid w:val="00D97BEB"/>
    <w:rsid w:val="00DA13C9"/>
    <w:rsid w:val="00DA3090"/>
    <w:rsid w:val="00DA5583"/>
    <w:rsid w:val="00DA5AF7"/>
    <w:rsid w:val="00DA6A41"/>
    <w:rsid w:val="00DB2ED8"/>
    <w:rsid w:val="00DC100C"/>
    <w:rsid w:val="00DC33DA"/>
    <w:rsid w:val="00DC3B52"/>
    <w:rsid w:val="00DC4AFC"/>
    <w:rsid w:val="00DD014F"/>
    <w:rsid w:val="00DD2D98"/>
    <w:rsid w:val="00DD5277"/>
    <w:rsid w:val="00DE517D"/>
    <w:rsid w:val="00DF0C76"/>
    <w:rsid w:val="00DF20F8"/>
    <w:rsid w:val="00DF3491"/>
    <w:rsid w:val="00E00565"/>
    <w:rsid w:val="00E0418A"/>
    <w:rsid w:val="00E11B0D"/>
    <w:rsid w:val="00E12B74"/>
    <w:rsid w:val="00E13AC6"/>
    <w:rsid w:val="00E15B52"/>
    <w:rsid w:val="00E259E4"/>
    <w:rsid w:val="00E26FEC"/>
    <w:rsid w:val="00E32368"/>
    <w:rsid w:val="00E34E84"/>
    <w:rsid w:val="00E42212"/>
    <w:rsid w:val="00E47F57"/>
    <w:rsid w:val="00E5762A"/>
    <w:rsid w:val="00E60DEE"/>
    <w:rsid w:val="00E63C7B"/>
    <w:rsid w:val="00E66E2E"/>
    <w:rsid w:val="00E66F40"/>
    <w:rsid w:val="00E74676"/>
    <w:rsid w:val="00E75071"/>
    <w:rsid w:val="00E760C0"/>
    <w:rsid w:val="00E80368"/>
    <w:rsid w:val="00E83973"/>
    <w:rsid w:val="00E83E46"/>
    <w:rsid w:val="00E85ED9"/>
    <w:rsid w:val="00E861EF"/>
    <w:rsid w:val="00E92095"/>
    <w:rsid w:val="00E92A2F"/>
    <w:rsid w:val="00EA0EB9"/>
    <w:rsid w:val="00EA3B61"/>
    <w:rsid w:val="00EA6AAC"/>
    <w:rsid w:val="00EA717A"/>
    <w:rsid w:val="00EA7DE0"/>
    <w:rsid w:val="00EB0034"/>
    <w:rsid w:val="00EB1180"/>
    <w:rsid w:val="00EB3D4C"/>
    <w:rsid w:val="00EB5EA0"/>
    <w:rsid w:val="00EC0E95"/>
    <w:rsid w:val="00EC3F32"/>
    <w:rsid w:val="00EC5C0F"/>
    <w:rsid w:val="00EC6B28"/>
    <w:rsid w:val="00ED0D00"/>
    <w:rsid w:val="00ED4F6B"/>
    <w:rsid w:val="00ED59D4"/>
    <w:rsid w:val="00ED5EE6"/>
    <w:rsid w:val="00ED752B"/>
    <w:rsid w:val="00EE22CD"/>
    <w:rsid w:val="00EE4313"/>
    <w:rsid w:val="00EF13C8"/>
    <w:rsid w:val="00EF55F0"/>
    <w:rsid w:val="00F0243D"/>
    <w:rsid w:val="00F070F3"/>
    <w:rsid w:val="00F15566"/>
    <w:rsid w:val="00F17440"/>
    <w:rsid w:val="00F17F10"/>
    <w:rsid w:val="00F229A6"/>
    <w:rsid w:val="00F24D21"/>
    <w:rsid w:val="00F30126"/>
    <w:rsid w:val="00F306A1"/>
    <w:rsid w:val="00F320FC"/>
    <w:rsid w:val="00F335A1"/>
    <w:rsid w:val="00F45DE2"/>
    <w:rsid w:val="00F51348"/>
    <w:rsid w:val="00F579BA"/>
    <w:rsid w:val="00F6128E"/>
    <w:rsid w:val="00F65897"/>
    <w:rsid w:val="00F66D73"/>
    <w:rsid w:val="00F734E7"/>
    <w:rsid w:val="00F7490D"/>
    <w:rsid w:val="00F7553B"/>
    <w:rsid w:val="00F80367"/>
    <w:rsid w:val="00F83F33"/>
    <w:rsid w:val="00F84AB9"/>
    <w:rsid w:val="00F84FAB"/>
    <w:rsid w:val="00F86EE4"/>
    <w:rsid w:val="00F87BF7"/>
    <w:rsid w:val="00F87FB5"/>
    <w:rsid w:val="00F927BD"/>
    <w:rsid w:val="00FA0539"/>
    <w:rsid w:val="00FA5143"/>
    <w:rsid w:val="00FB2F93"/>
    <w:rsid w:val="00FB31AB"/>
    <w:rsid w:val="00FC7DDB"/>
    <w:rsid w:val="00FE73F0"/>
    <w:rsid w:val="00FE7B1B"/>
    <w:rsid w:val="00FF14D3"/>
    <w:rsid w:val="00FF25CA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9CA2CE6B-6CF1-4EF3-BB92-7CA27B1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twI7ozdr3hA" TargetMode="External"/><Relationship Id="rId18" Type="http://schemas.openxmlformats.org/officeDocument/2006/relationships/hyperlink" Target="https://www.instagram.com/recordingacademy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recordingacadem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cordingacademy.com/news/watch-immersive-audio-101-panel-producer-and-engineers-wing-recording-academy" TargetMode="External"/><Relationship Id="rId17" Type="http://schemas.openxmlformats.org/officeDocument/2006/relationships/hyperlink" Target="https://www.facebook.com/RecordingAcademy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recordingacad?lang=en" TargetMode="External"/><Relationship Id="rId20" Type="http://schemas.openxmlformats.org/officeDocument/2006/relationships/hyperlink" Target="https://www.tiktok.com/@grammy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cordingacademy.com/producers-engineers-win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ProdEngWing/?hl=en" TargetMode="External"/><Relationship Id="rId23" Type="http://schemas.openxmlformats.org/officeDocument/2006/relationships/hyperlink" Target="mailto:robert@clynemedia.com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TheGRAMMY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cordingacademy.com/producers-engineers-wing" TargetMode="External"/><Relationship Id="rId22" Type="http://schemas.openxmlformats.org/officeDocument/2006/relationships/hyperlink" Target="mailto:christina.dudash@recordingacademy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4EE1-9318-4780-8DAD-5253EF2117FD}"/>
      </w:docPartPr>
      <w:docPartBody>
        <w:p w:rsidR="006437D4" w:rsidRDefault="006437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D4"/>
    <w:rsid w:val="00176E75"/>
    <w:rsid w:val="004E6637"/>
    <w:rsid w:val="00571B31"/>
    <w:rsid w:val="005B59CD"/>
    <w:rsid w:val="006437D4"/>
    <w:rsid w:val="007E073C"/>
    <w:rsid w:val="0087193F"/>
    <w:rsid w:val="00A45B2F"/>
    <w:rsid w:val="00A710A3"/>
    <w:rsid w:val="00A927A8"/>
    <w:rsid w:val="00C075CB"/>
    <w:rsid w:val="00C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E4484-F8FE-1D4C-97F1-56BFB5F5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4452</Characters>
  <Application>Microsoft Office Word</Application>
  <DocSecurity>0</DocSecurity>
  <Lines>37</Lines>
  <Paragraphs>10</Paragraphs>
  <ScaleCrop>false</ScaleCrop>
  <Company>Iron Mountain, Inc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10</cp:revision>
  <dcterms:created xsi:type="dcterms:W3CDTF">2022-09-29T21:49:00Z</dcterms:created>
  <dcterms:modified xsi:type="dcterms:W3CDTF">2022-10-06T17:12:00Z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