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E5D28D" w14:textId="56F52CA2" w:rsidR="00C76E40" w:rsidRPr="006948AE" w:rsidRDefault="006948AE" w:rsidP="006948AE">
      <w:pPr>
        <w:tabs>
          <w:tab w:val="left" w:pos="9140"/>
        </w:tabs>
        <w:rPr>
          <w:rFonts w:ascii="Helvetica" w:hAnsi="Helvetica"/>
        </w:rPr>
      </w:pPr>
      <w:r w:rsidRPr="00C943D7">
        <w:rPr>
          <w:rFonts w:ascii="Helvetica" w:hAnsi="Helvetica"/>
          <w:noProof/>
        </w:rPr>
        <w:drawing>
          <wp:anchor distT="0" distB="0" distL="114300" distR="114300" simplePos="0" relativeHeight="251659264" behindDoc="0" locked="0" layoutInCell="1" allowOverlap="1" wp14:anchorId="72548D81" wp14:editId="3E56C13A">
            <wp:simplePos x="0" y="0"/>
            <wp:positionH relativeFrom="margin">
              <wp:posOffset>5309235</wp:posOffset>
            </wp:positionH>
            <wp:positionV relativeFrom="margin">
              <wp:posOffset>-111760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E7D">
        <w:rPr>
          <w:b/>
          <w:sz w:val="24"/>
          <w:szCs w:val="24"/>
        </w:rPr>
        <w:t xml:space="preserve"> </w:t>
      </w:r>
      <w:r>
        <w:rPr>
          <w:b/>
          <w:sz w:val="24"/>
          <w:szCs w:val="24"/>
        </w:rPr>
        <w:tab/>
      </w:r>
    </w:p>
    <w:p w14:paraId="0ACB1230" w14:textId="6657F23E" w:rsidR="00C76E40" w:rsidRPr="006948AE" w:rsidRDefault="00206E7D">
      <w:pPr>
        <w:rPr>
          <w:rFonts w:ascii="Helvetica" w:hAnsi="Helvetica"/>
        </w:rPr>
      </w:pPr>
      <w:r w:rsidRPr="006948AE">
        <w:rPr>
          <w:rFonts w:ascii="Helvetica" w:hAnsi="Helvetica"/>
          <w:b/>
          <w:sz w:val="24"/>
          <w:szCs w:val="24"/>
        </w:rPr>
        <w:t>FOR IMMEDIATE RELEASE</w:t>
      </w:r>
      <w:r w:rsidR="00481331" w:rsidRPr="006948AE">
        <w:rPr>
          <w:rFonts w:ascii="Helvetica" w:hAnsi="Helvetica"/>
          <w:b/>
          <w:sz w:val="24"/>
          <w:szCs w:val="24"/>
        </w:rPr>
        <w:t xml:space="preserve">    </w:t>
      </w:r>
    </w:p>
    <w:p w14:paraId="2B85804C" w14:textId="77777777" w:rsidR="00C76E40" w:rsidRPr="006948AE" w:rsidRDefault="00206E7D">
      <w:pPr>
        <w:rPr>
          <w:rFonts w:ascii="Helvetica" w:hAnsi="Helvetica"/>
        </w:rPr>
      </w:pPr>
      <w:r w:rsidRPr="006948AE">
        <w:rPr>
          <w:rFonts w:ascii="Helvetica" w:hAnsi="Helvetica"/>
        </w:rPr>
        <w:t xml:space="preserve"> </w:t>
      </w:r>
    </w:p>
    <w:p w14:paraId="3B97BAAD" w14:textId="77777777" w:rsidR="00C76E40" w:rsidRPr="0072448D" w:rsidRDefault="00206E7D">
      <w:pPr>
        <w:rPr>
          <w:rFonts w:ascii="Helvetica" w:hAnsi="Helvetica"/>
        </w:rPr>
      </w:pPr>
      <w:r w:rsidRPr="0072448D">
        <w:rPr>
          <w:rFonts w:ascii="Helvetica" w:hAnsi="Helvetica"/>
        </w:rPr>
        <w:t xml:space="preserve"> </w:t>
      </w:r>
    </w:p>
    <w:p w14:paraId="46E15B3C" w14:textId="77777777" w:rsidR="00C76E40" w:rsidRPr="0072448D" w:rsidRDefault="00206E7D">
      <w:pPr>
        <w:jc w:val="center"/>
        <w:rPr>
          <w:rFonts w:ascii="Helvetica" w:hAnsi="Helvetica"/>
        </w:rPr>
      </w:pPr>
      <w:r w:rsidRPr="0072448D">
        <w:rPr>
          <w:rFonts w:ascii="Helvetica" w:hAnsi="Helvetica"/>
        </w:rPr>
        <w:t xml:space="preserve"> </w:t>
      </w:r>
    </w:p>
    <w:p w14:paraId="65A04FE4" w14:textId="6EA76C3C" w:rsidR="0026487E" w:rsidRPr="004375C8" w:rsidRDefault="0026487E" w:rsidP="006A0D0A">
      <w:pPr>
        <w:spacing w:line="240" w:lineRule="auto"/>
        <w:jc w:val="center"/>
        <w:rPr>
          <w:rFonts w:ascii="Helvetica" w:hAnsi="Helvetica"/>
          <w:b/>
          <w:sz w:val="31"/>
          <w:szCs w:val="31"/>
        </w:rPr>
      </w:pPr>
      <w:r w:rsidRPr="004375C8">
        <w:rPr>
          <w:rFonts w:ascii="Helvetica" w:hAnsi="Helvetica"/>
          <w:b/>
          <w:sz w:val="31"/>
          <w:szCs w:val="31"/>
        </w:rPr>
        <w:t>Guitar Center</w:t>
      </w:r>
      <w:r w:rsidR="00206E7D" w:rsidRPr="004375C8">
        <w:rPr>
          <w:rFonts w:ascii="Helvetica" w:hAnsi="Helvetica"/>
          <w:b/>
          <w:sz w:val="31"/>
          <w:szCs w:val="31"/>
        </w:rPr>
        <w:t xml:space="preserve"> </w:t>
      </w:r>
      <w:r w:rsidRPr="004375C8">
        <w:rPr>
          <w:rFonts w:ascii="Helvetica" w:hAnsi="Helvetica"/>
          <w:b/>
          <w:sz w:val="31"/>
          <w:szCs w:val="31"/>
        </w:rPr>
        <w:t>and</w:t>
      </w:r>
      <w:r w:rsidR="00206E7D" w:rsidRPr="004375C8">
        <w:rPr>
          <w:rFonts w:ascii="Helvetica" w:hAnsi="Helvetica"/>
          <w:b/>
          <w:sz w:val="31"/>
          <w:szCs w:val="31"/>
        </w:rPr>
        <w:t xml:space="preserve"> </w:t>
      </w:r>
      <w:r w:rsidR="0065355F" w:rsidRPr="004375C8">
        <w:rPr>
          <w:rFonts w:ascii="Helvetica" w:hAnsi="Helvetica"/>
          <w:b/>
          <w:sz w:val="31"/>
          <w:szCs w:val="31"/>
        </w:rPr>
        <w:t>GRAMMY</w:t>
      </w:r>
      <w:r w:rsidR="00206E7D" w:rsidRPr="004375C8">
        <w:rPr>
          <w:rFonts w:ascii="Helvetica" w:hAnsi="Helvetica"/>
          <w:b/>
          <w:sz w:val="31"/>
          <w:szCs w:val="31"/>
        </w:rPr>
        <w:t xml:space="preserve">® </w:t>
      </w:r>
      <w:r w:rsidRPr="004375C8">
        <w:rPr>
          <w:rFonts w:ascii="Helvetica" w:hAnsi="Helvetica"/>
          <w:b/>
          <w:sz w:val="31"/>
          <w:szCs w:val="31"/>
        </w:rPr>
        <w:t>Award</w:t>
      </w:r>
      <w:r w:rsidR="0065355F" w:rsidRPr="004375C8">
        <w:rPr>
          <w:rFonts w:ascii="Helvetica" w:hAnsi="Helvetica"/>
          <w:b/>
          <w:sz w:val="31"/>
          <w:szCs w:val="31"/>
        </w:rPr>
        <w:t>-</w:t>
      </w:r>
      <w:r w:rsidRPr="004375C8">
        <w:rPr>
          <w:rFonts w:ascii="Helvetica" w:hAnsi="Helvetica"/>
          <w:b/>
          <w:sz w:val="31"/>
          <w:szCs w:val="31"/>
        </w:rPr>
        <w:t>Nominated</w:t>
      </w:r>
      <w:r w:rsidR="00206E7D" w:rsidRPr="004375C8">
        <w:rPr>
          <w:rFonts w:ascii="Helvetica" w:hAnsi="Helvetica"/>
          <w:b/>
          <w:sz w:val="31"/>
          <w:szCs w:val="31"/>
        </w:rPr>
        <w:t xml:space="preserve"> </w:t>
      </w:r>
      <w:r w:rsidRPr="004375C8">
        <w:rPr>
          <w:rFonts w:ascii="Helvetica" w:hAnsi="Helvetica"/>
          <w:b/>
          <w:sz w:val="31"/>
          <w:szCs w:val="31"/>
        </w:rPr>
        <w:t>Electronic</w:t>
      </w:r>
      <w:r w:rsidR="00206E7D" w:rsidRPr="004375C8">
        <w:rPr>
          <w:rFonts w:ascii="Helvetica" w:hAnsi="Helvetica"/>
          <w:b/>
          <w:sz w:val="31"/>
          <w:szCs w:val="31"/>
        </w:rPr>
        <w:t xml:space="preserve"> </w:t>
      </w:r>
      <w:proofErr w:type="spellStart"/>
      <w:r w:rsidRPr="004375C8">
        <w:rPr>
          <w:rFonts w:ascii="Helvetica" w:hAnsi="Helvetica"/>
          <w:b/>
          <w:sz w:val="31"/>
          <w:szCs w:val="31"/>
        </w:rPr>
        <w:t>Supergroup</w:t>
      </w:r>
      <w:proofErr w:type="spellEnd"/>
      <w:r w:rsidR="00206E7D" w:rsidRPr="004375C8">
        <w:rPr>
          <w:rFonts w:ascii="Helvetica" w:hAnsi="Helvetica"/>
          <w:b/>
          <w:sz w:val="31"/>
          <w:szCs w:val="31"/>
        </w:rPr>
        <w:t xml:space="preserve"> </w:t>
      </w:r>
      <w:r w:rsidRPr="004375C8">
        <w:rPr>
          <w:rFonts w:ascii="Helvetica" w:hAnsi="Helvetica"/>
          <w:b/>
          <w:sz w:val="31"/>
          <w:szCs w:val="31"/>
        </w:rPr>
        <w:t>Above</w:t>
      </w:r>
      <w:r w:rsidR="00206E7D" w:rsidRPr="004375C8">
        <w:rPr>
          <w:rFonts w:ascii="Helvetica" w:hAnsi="Helvetica"/>
          <w:b/>
          <w:sz w:val="31"/>
          <w:szCs w:val="31"/>
        </w:rPr>
        <w:t xml:space="preserve"> &amp; </w:t>
      </w:r>
      <w:r w:rsidRPr="004375C8">
        <w:rPr>
          <w:rFonts w:ascii="Helvetica" w:hAnsi="Helvetica"/>
          <w:b/>
          <w:sz w:val="31"/>
          <w:szCs w:val="31"/>
        </w:rPr>
        <w:t>Beyond</w:t>
      </w:r>
      <w:r w:rsidR="00206E7D" w:rsidRPr="004375C8">
        <w:rPr>
          <w:rFonts w:ascii="Helvetica" w:hAnsi="Helvetica"/>
          <w:b/>
          <w:sz w:val="31"/>
          <w:szCs w:val="31"/>
        </w:rPr>
        <w:t xml:space="preserve"> </w:t>
      </w:r>
      <w:r w:rsidRPr="004375C8">
        <w:rPr>
          <w:rFonts w:ascii="Helvetica" w:hAnsi="Helvetica"/>
          <w:b/>
          <w:sz w:val="31"/>
          <w:szCs w:val="31"/>
        </w:rPr>
        <w:t>Launch</w:t>
      </w:r>
      <w:r w:rsidR="00206E7D" w:rsidRPr="004375C8">
        <w:rPr>
          <w:rFonts w:ascii="Helvetica" w:hAnsi="Helvetica"/>
          <w:b/>
          <w:sz w:val="31"/>
          <w:szCs w:val="31"/>
        </w:rPr>
        <w:t xml:space="preserve"> </w:t>
      </w:r>
      <w:r w:rsidRPr="004375C8">
        <w:rPr>
          <w:rFonts w:ascii="Helvetica" w:hAnsi="Helvetica"/>
          <w:b/>
          <w:sz w:val="31"/>
          <w:szCs w:val="31"/>
        </w:rPr>
        <w:t>Second</w:t>
      </w:r>
      <w:r w:rsidR="00206E7D" w:rsidRPr="004375C8">
        <w:rPr>
          <w:rFonts w:ascii="Helvetica" w:hAnsi="Helvetica"/>
          <w:b/>
          <w:sz w:val="31"/>
          <w:szCs w:val="31"/>
        </w:rPr>
        <w:t xml:space="preserve"> </w:t>
      </w:r>
      <w:r w:rsidRPr="004375C8">
        <w:rPr>
          <w:rFonts w:ascii="Helvetica" w:hAnsi="Helvetica"/>
          <w:b/>
          <w:sz w:val="31"/>
          <w:szCs w:val="31"/>
        </w:rPr>
        <w:t>Installment</w:t>
      </w:r>
      <w:r w:rsidR="00206E7D" w:rsidRPr="004375C8">
        <w:rPr>
          <w:rFonts w:ascii="Helvetica" w:hAnsi="Helvetica"/>
          <w:b/>
          <w:sz w:val="31"/>
          <w:szCs w:val="31"/>
        </w:rPr>
        <w:t xml:space="preserve"> </w:t>
      </w:r>
      <w:r w:rsidRPr="004375C8">
        <w:rPr>
          <w:rFonts w:ascii="Helvetica" w:hAnsi="Helvetica"/>
          <w:b/>
          <w:sz w:val="31"/>
          <w:szCs w:val="31"/>
        </w:rPr>
        <w:t>of</w:t>
      </w:r>
      <w:r w:rsidR="00206E7D" w:rsidRPr="004375C8">
        <w:rPr>
          <w:rFonts w:ascii="Helvetica" w:hAnsi="Helvetica"/>
          <w:b/>
          <w:sz w:val="31"/>
          <w:szCs w:val="31"/>
        </w:rPr>
        <w:t xml:space="preserve"> </w:t>
      </w:r>
      <w:r w:rsidRPr="004375C8">
        <w:rPr>
          <w:rFonts w:ascii="Helvetica" w:hAnsi="Helvetica"/>
          <w:b/>
          <w:i/>
          <w:sz w:val="31"/>
          <w:szCs w:val="31"/>
        </w:rPr>
        <w:t>Cover</w:t>
      </w:r>
      <w:r w:rsidR="00206E7D" w:rsidRPr="004375C8">
        <w:rPr>
          <w:rFonts w:ascii="Helvetica" w:hAnsi="Helvetica"/>
          <w:b/>
          <w:i/>
          <w:sz w:val="31"/>
          <w:szCs w:val="31"/>
        </w:rPr>
        <w:t xml:space="preserve"> </w:t>
      </w:r>
      <w:r w:rsidRPr="004375C8">
        <w:rPr>
          <w:rFonts w:ascii="Helvetica" w:hAnsi="Helvetica"/>
          <w:b/>
          <w:i/>
          <w:sz w:val="31"/>
          <w:szCs w:val="31"/>
        </w:rPr>
        <w:t>Me</w:t>
      </w:r>
      <w:r w:rsidR="00206E7D" w:rsidRPr="004375C8">
        <w:rPr>
          <w:rFonts w:ascii="Helvetica" w:hAnsi="Helvetica"/>
          <w:b/>
          <w:sz w:val="31"/>
          <w:szCs w:val="31"/>
        </w:rPr>
        <w:t xml:space="preserve"> </w:t>
      </w:r>
      <w:r w:rsidRPr="004375C8">
        <w:rPr>
          <w:rFonts w:ascii="Helvetica" w:hAnsi="Helvetica"/>
          <w:b/>
          <w:sz w:val="31"/>
          <w:szCs w:val="31"/>
        </w:rPr>
        <w:t>Program</w:t>
      </w:r>
    </w:p>
    <w:p w14:paraId="0C76E7A0" w14:textId="77777777" w:rsidR="0026487E" w:rsidRPr="0072448D" w:rsidRDefault="0026487E" w:rsidP="006A0D0A">
      <w:pPr>
        <w:pStyle w:val="BodyTextIndent2"/>
        <w:spacing w:line="240" w:lineRule="auto"/>
        <w:ind w:firstLine="0"/>
        <w:jc w:val="left"/>
        <w:rPr>
          <w:rFonts w:ascii="Helvetica" w:hAnsi="Helvetica"/>
          <w:b/>
          <w:sz w:val="22"/>
          <w:szCs w:val="22"/>
        </w:rPr>
      </w:pPr>
    </w:p>
    <w:p w14:paraId="48A08CC3" w14:textId="77777777" w:rsidR="0026487E" w:rsidRPr="0072448D" w:rsidRDefault="0026487E" w:rsidP="006A0D0A">
      <w:pPr>
        <w:pStyle w:val="BodyTextIndent2"/>
        <w:spacing w:line="240" w:lineRule="auto"/>
        <w:ind w:firstLine="0"/>
        <w:jc w:val="left"/>
        <w:rPr>
          <w:rFonts w:ascii="Helvetica" w:hAnsi="Helvetica"/>
          <w:b/>
          <w:sz w:val="22"/>
          <w:szCs w:val="22"/>
        </w:rPr>
      </w:pPr>
      <w:r w:rsidRPr="0072448D">
        <w:rPr>
          <w:rFonts w:ascii="Helvetica" w:hAnsi="Helvetica"/>
          <w:b/>
          <w:sz w:val="22"/>
          <w:szCs w:val="22"/>
        </w:rPr>
        <w:t>ANNOUNCEMENT HIGHLIGHTS:</w:t>
      </w:r>
    </w:p>
    <w:p w14:paraId="5244F20D" w14:textId="6D8443BE" w:rsidR="0026487E" w:rsidRPr="0072448D" w:rsidRDefault="0026487E" w:rsidP="006A0D0A">
      <w:pPr>
        <w:pStyle w:val="BodyTextIndent2"/>
        <w:numPr>
          <w:ilvl w:val="0"/>
          <w:numId w:val="1"/>
        </w:numPr>
        <w:spacing w:line="240" w:lineRule="auto"/>
        <w:ind w:left="720"/>
        <w:jc w:val="left"/>
        <w:rPr>
          <w:rFonts w:ascii="Helvetica" w:hAnsi="Helvetica" w:cs="Helvetica"/>
          <w:b/>
          <w:i/>
          <w:sz w:val="22"/>
          <w:szCs w:val="22"/>
        </w:rPr>
      </w:pPr>
      <w:r w:rsidRPr="0072448D">
        <w:rPr>
          <w:rFonts w:ascii="Helvetica" w:hAnsi="Helvetica"/>
          <w:i/>
          <w:szCs w:val="24"/>
        </w:rPr>
        <w:t>Winner will receive studio time with Above &amp; Beyond, a feature with Beatport, new gear, $10,000 cash and more</w:t>
      </w:r>
    </w:p>
    <w:p w14:paraId="3A06B510" w14:textId="284E4AFE" w:rsidR="0026487E" w:rsidRPr="0072448D" w:rsidRDefault="0026487E" w:rsidP="006A0D0A">
      <w:pPr>
        <w:pStyle w:val="BodyTextIndent2"/>
        <w:numPr>
          <w:ilvl w:val="0"/>
          <w:numId w:val="1"/>
        </w:numPr>
        <w:spacing w:line="240" w:lineRule="auto"/>
        <w:ind w:left="720"/>
        <w:jc w:val="left"/>
        <w:rPr>
          <w:rFonts w:ascii="Helvetica" w:hAnsi="Helvetica" w:cs="Helvetica"/>
          <w:b/>
          <w:i/>
          <w:sz w:val="22"/>
          <w:szCs w:val="22"/>
        </w:rPr>
      </w:pPr>
      <w:r w:rsidRPr="0072448D">
        <w:rPr>
          <w:rFonts w:ascii="Helvetica" w:hAnsi="Helvetica"/>
          <w:i/>
          <w:szCs w:val="24"/>
        </w:rPr>
        <w:t>One of Guitar Center’s many programs designed to support emerging musicians, Cover Me opened for submissions on April 29</w:t>
      </w:r>
    </w:p>
    <w:p w14:paraId="5C1536AF" w14:textId="5E9FBB07" w:rsidR="00C76E40" w:rsidRPr="0072448D" w:rsidRDefault="00C76E40" w:rsidP="006A0D0A">
      <w:pPr>
        <w:spacing w:line="240" w:lineRule="auto"/>
        <w:rPr>
          <w:rFonts w:ascii="Helvetica" w:hAnsi="Helvetica"/>
        </w:rPr>
      </w:pPr>
    </w:p>
    <w:p w14:paraId="34DFBB3B" w14:textId="45A1009E" w:rsidR="00C76E40" w:rsidRPr="0058435B" w:rsidRDefault="00206E7D" w:rsidP="006A0D0A">
      <w:pPr>
        <w:spacing w:line="240" w:lineRule="auto"/>
        <w:rPr>
          <w:rFonts w:ascii="Helvetica" w:hAnsi="Helvetica"/>
          <w:sz w:val="20"/>
          <w:szCs w:val="20"/>
        </w:rPr>
      </w:pPr>
      <w:r w:rsidRPr="0058435B">
        <w:rPr>
          <w:rFonts w:ascii="Helvetica" w:hAnsi="Helvetica"/>
          <w:b/>
          <w:i/>
          <w:sz w:val="20"/>
          <w:szCs w:val="20"/>
        </w:rPr>
        <w:t xml:space="preserve">Los Angeles, CA </w:t>
      </w:r>
      <w:r w:rsidRPr="0058435B">
        <w:rPr>
          <w:rFonts w:ascii="Helvetica" w:hAnsi="Helvetica"/>
          <w:i/>
          <w:sz w:val="20"/>
          <w:szCs w:val="20"/>
        </w:rPr>
        <w:t>(May 2, 2016)</w:t>
      </w:r>
      <w:r w:rsidRPr="0058435B">
        <w:rPr>
          <w:rFonts w:ascii="Helvetica" w:hAnsi="Helvetica"/>
          <w:sz w:val="20"/>
          <w:szCs w:val="20"/>
        </w:rPr>
        <w:t xml:space="preserve">: Guitar Center has partnered with the critically acclaimed electronic </w:t>
      </w:r>
      <w:proofErr w:type="spellStart"/>
      <w:r w:rsidRPr="0058435B">
        <w:rPr>
          <w:rFonts w:ascii="Helvetica" w:hAnsi="Helvetica"/>
          <w:sz w:val="20"/>
          <w:szCs w:val="20"/>
        </w:rPr>
        <w:t>supergroup</w:t>
      </w:r>
      <w:proofErr w:type="spellEnd"/>
      <w:r w:rsidRPr="0058435B">
        <w:rPr>
          <w:rFonts w:ascii="Helvetica" w:hAnsi="Helvetica"/>
          <w:sz w:val="20"/>
          <w:szCs w:val="20"/>
        </w:rPr>
        <w:t xml:space="preserve"> </w:t>
      </w:r>
      <w:r w:rsidRPr="0058435B">
        <w:rPr>
          <w:rFonts w:ascii="Helvetica" w:hAnsi="Helvetica"/>
          <w:b/>
          <w:sz w:val="20"/>
          <w:szCs w:val="20"/>
        </w:rPr>
        <w:t xml:space="preserve">Above &amp; Beyond </w:t>
      </w:r>
      <w:r w:rsidRPr="0058435B">
        <w:rPr>
          <w:rFonts w:ascii="Helvetica" w:hAnsi="Helvetica"/>
          <w:sz w:val="20"/>
          <w:szCs w:val="20"/>
        </w:rPr>
        <w:t xml:space="preserve">to present the second installment of </w:t>
      </w:r>
      <w:r w:rsidRPr="0058435B">
        <w:rPr>
          <w:rFonts w:ascii="Helvetica" w:hAnsi="Helvetica"/>
          <w:i/>
          <w:sz w:val="20"/>
          <w:szCs w:val="20"/>
        </w:rPr>
        <w:t xml:space="preserve">Cover Me, </w:t>
      </w:r>
      <w:r w:rsidRPr="0058435B">
        <w:rPr>
          <w:rFonts w:ascii="Helvetica" w:hAnsi="Helvetica"/>
          <w:sz w:val="20"/>
          <w:szCs w:val="20"/>
        </w:rPr>
        <w:t xml:space="preserve">an artist discovery program offering aspiring musicians the chance to take their careers to the next level. The program embodies Guitar Center’s mission to support emerging musicians and </w:t>
      </w:r>
      <w:r w:rsidR="004D7E36" w:rsidRPr="0058435B">
        <w:rPr>
          <w:rFonts w:ascii="Helvetica" w:hAnsi="Helvetica"/>
          <w:sz w:val="20"/>
          <w:szCs w:val="20"/>
        </w:rPr>
        <w:t>present</w:t>
      </w:r>
      <w:r w:rsidRPr="0058435B">
        <w:rPr>
          <w:rFonts w:ascii="Helvetica" w:hAnsi="Helvetica"/>
          <w:sz w:val="20"/>
          <w:szCs w:val="20"/>
        </w:rPr>
        <w:t xml:space="preserve"> undiscovered artists with a shot at their big break. </w:t>
      </w:r>
      <w:r w:rsidRPr="0058435B">
        <w:rPr>
          <w:rFonts w:ascii="Helvetica" w:hAnsi="Helvetica"/>
          <w:i/>
          <w:sz w:val="20"/>
          <w:szCs w:val="20"/>
        </w:rPr>
        <w:t xml:space="preserve">Guitar Center’s Cover Me </w:t>
      </w:r>
      <w:r w:rsidRPr="0058435B">
        <w:rPr>
          <w:rFonts w:ascii="Helvetica" w:hAnsi="Helvetica"/>
          <w:sz w:val="20"/>
          <w:szCs w:val="20"/>
        </w:rPr>
        <w:t xml:space="preserve">opened for submissions starting Friday, April </w:t>
      </w:r>
      <w:r w:rsidR="00D677F1" w:rsidRPr="0058435B">
        <w:rPr>
          <w:rFonts w:ascii="Helvetica" w:hAnsi="Helvetica"/>
          <w:sz w:val="20"/>
          <w:szCs w:val="20"/>
        </w:rPr>
        <w:t>29</w:t>
      </w:r>
      <w:r w:rsidR="00810BC6" w:rsidRPr="0058435B">
        <w:rPr>
          <w:rFonts w:ascii="Helvetica" w:hAnsi="Helvetica"/>
          <w:sz w:val="20"/>
          <w:szCs w:val="20"/>
        </w:rPr>
        <w:t>,</w:t>
      </w:r>
      <w:r w:rsidR="00D677F1" w:rsidRPr="0058435B">
        <w:rPr>
          <w:rFonts w:ascii="Helvetica" w:hAnsi="Helvetica"/>
          <w:sz w:val="20"/>
          <w:szCs w:val="20"/>
        </w:rPr>
        <w:t xml:space="preserve"> and will close on June 30, 2016.</w:t>
      </w:r>
    </w:p>
    <w:p w14:paraId="061E903E" w14:textId="77777777" w:rsidR="00C76E40" w:rsidRPr="0058435B" w:rsidRDefault="00206E7D" w:rsidP="006A0D0A">
      <w:pPr>
        <w:spacing w:line="240" w:lineRule="auto"/>
        <w:rPr>
          <w:rFonts w:ascii="Helvetica" w:hAnsi="Helvetica"/>
          <w:sz w:val="20"/>
          <w:szCs w:val="20"/>
        </w:rPr>
      </w:pPr>
      <w:r w:rsidRPr="0058435B">
        <w:rPr>
          <w:rFonts w:ascii="Helvetica" w:hAnsi="Helvetica"/>
          <w:sz w:val="20"/>
          <w:szCs w:val="20"/>
        </w:rPr>
        <w:t xml:space="preserve"> </w:t>
      </w:r>
    </w:p>
    <w:p w14:paraId="5D904AC7" w14:textId="7A1A93A6" w:rsidR="00C76E40" w:rsidRPr="0058435B" w:rsidRDefault="00206E7D" w:rsidP="006A0D0A">
      <w:pPr>
        <w:spacing w:line="240" w:lineRule="auto"/>
        <w:rPr>
          <w:rFonts w:ascii="Helvetica" w:hAnsi="Helvetica"/>
          <w:sz w:val="20"/>
          <w:szCs w:val="20"/>
        </w:rPr>
      </w:pPr>
      <w:r w:rsidRPr="0058435B">
        <w:rPr>
          <w:rFonts w:ascii="Helvetica" w:hAnsi="Helvetica"/>
          <w:sz w:val="20"/>
          <w:szCs w:val="20"/>
        </w:rPr>
        <w:t xml:space="preserve">Unsigned artists across the country can submit their cover of Above &amp; </w:t>
      </w:r>
      <w:proofErr w:type="spellStart"/>
      <w:r w:rsidRPr="0058435B">
        <w:rPr>
          <w:rFonts w:ascii="Helvetica" w:hAnsi="Helvetica"/>
          <w:sz w:val="20"/>
          <w:szCs w:val="20"/>
        </w:rPr>
        <w:t>Beyond’s</w:t>
      </w:r>
      <w:proofErr w:type="spellEnd"/>
      <w:r w:rsidRPr="0058435B">
        <w:rPr>
          <w:rFonts w:ascii="Helvetica" w:hAnsi="Helvetica"/>
          <w:sz w:val="20"/>
          <w:szCs w:val="20"/>
        </w:rPr>
        <w:t xml:space="preserve"> 2015 hit</w:t>
      </w:r>
      <w:hyperlink r:id="rId9">
        <w:r w:rsidRPr="0058435B">
          <w:rPr>
            <w:rFonts w:ascii="Helvetica" w:hAnsi="Helvetica"/>
            <w:sz w:val="20"/>
            <w:szCs w:val="20"/>
          </w:rPr>
          <w:t xml:space="preserve"> </w:t>
        </w:r>
      </w:hyperlink>
      <w:hyperlink r:id="rId10">
        <w:r w:rsidRPr="0058435B">
          <w:rPr>
            <w:rFonts w:ascii="Helvetica" w:hAnsi="Helvetica"/>
            <w:color w:val="1155CC"/>
            <w:sz w:val="20"/>
            <w:szCs w:val="20"/>
            <w:u w:val="single"/>
          </w:rPr>
          <w:t>“Blue Sky Action” featuring Alex Vargas</w:t>
        </w:r>
      </w:hyperlink>
      <w:r w:rsidRPr="0058435B">
        <w:rPr>
          <w:rFonts w:ascii="Helvetica" w:hAnsi="Helvetica"/>
          <w:sz w:val="20"/>
          <w:szCs w:val="20"/>
        </w:rPr>
        <w:t xml:space="preserve"> at </w:t>
      </w:r>
      <w:hyperlink r:id="rId11" w:history="1">
        <w:r w:rsidR="00710300">
          <w:rPr>
            <w:rStyle w:val="Hyperlink"/>
            <w:rFonts w:ascii="Helvetica" w:hAnsi="Helvetica"/>
            <w:sz w:val="20"/>
            <w:szCs w:val="20"/>
          </w:rPr>
          <w:t>guitarcenter.com/</w:t>
        </w:r>
        <w:proofErr w:type="spellStart"/>
        <w:r w:rsidR="00710300">
          <w:rPr>
            <w:rStyle w:val="Hyperlink"/>
            <w:rFonts w:ascii="Helvetica" w:hAnsi="Helvetica"/>
            <w:sz w:val="20"/>
            <w:szCs w:val="20"/>
          </w:rPr>
          <w:t>aboveandbeyond</w:t>
        </w:r>
        <w:proofErr w:type="spellEnd"/>
      </w:hyperlink>
      <w:r w:rsidR="00710300" w:rsidRPr="00710300">
        <w:rPr>
          <w:rStyle w:val="Hyperlink"/>
          <w:rFonts w:ascii="Helvetica" w:hAnsi="Helvetica"/>
          <w:sz w:val="20"/>
          <w:szCs w:val="20"/>
          <w:u w:val="none"/>
        </w:rPr>
        <w:t>.</w:t>
      </w:r>
      <w:r w:rsidR="00804F36">
        <w:rPr>
          <w:rFonts w:ascii="Helvetica" w:hAnsi="Helvetica"/>
          <w:sz w:val="20"/>
          <w:szCs w:val="20"/>
        </w:rPr>
        <w:t xml:space="preserve"> </w:t>
      </w:r>
      <w:r w:rsidR="0063150D" w:rsidRPr="0058435B">
        <w:rPr>
          <w:rFonts w:ascii="Helvetica" w:hAnsi="Helvetica"/>
          <w:sz w:val="20"/>
          <w:szCs w:val="20"/>
        </w:rPr>
        <w:t>S</w:t>
      </w:r>
      <w:r w:rsidRPr="0058435B">
        <w:rPr>
          <w:rFonts w:ascii="Helvetica" w:hAnsi="Helvetica"/>
          <w:sz w:val="20"/>
          <w:szCs w:val="20"/>
        </w:rPr>
        <w:t>ubmissions will be ranked on their social media engagement and fan growth throughout the submission period</w:t>
      </w:r>
      <w:r w:rsidR="00810BC6" w:rsidRPr="0058435B">
        <w:rPr>
          <w:rFonts w:ascii="Helvetica" w:hAnsi="Helvetica"/>
          <w:sz w:val="20"/>
          <w:szCs w:val="20"/>
        </w:rPr>
        <w:t>,</w:t>
      </w:r>
      <w:r w:rsidRPr="0058435B">
        <w:rPr>
          <w:rFonts w:ascii="Helvetica" w:hAnsi="Helvetica"/>
          <w:sz w:val="20"/>
          <w:szCs w:val="20"/>
        </w:rPr>
        <w:t xml:space="preserve"> and </w:t>
      </w:r>
      <w:proofErr w:type="gramStart"/>
      <w:r w:rsidRPr="0058435B">
        <w:rPr>
          <w:rFonts w:ascii="Helvetica" w:hAnsi="Helvetica"/>
          <w:sz w:val="20"/>
          <w:szCs w:val="20"/>
        </w:rPr>
        <w:t>the top-ranked 1</w:t>
      </w:r>
      <w:r w:rsidR="00470FDD">
        <w:rPr>
          <w:rFonts w:ascii="Helvetica" w:hAnsi="Helvetica"/>
          <w:sz w:val="20"/>
          <w:szCs w:val="20"/>
        </w:rPr>
        <w:t>0</w:t>
      </w:r>
      <w:r w:rsidRPr="0058435B">
        <w:rPr>
          <w:rFonts w:ascii="Helvetica" w:hAnsi="Helvetica"/>
          <w:sz w:val="20"/>
          <w:szCs w:val="20"/>
        </w:rPr>
        <w:t>0 artists will be reviewed by Above &amp; Beyond</w:t>
      </w:r>
      <w:r w:rsidR="0063150D" w:rsidRPr="0058435B">
        <w:rPr>
          <w:rFonts w:ascii="Helvetica" w:hAnsi="Helvetica"/>
          <w:sz w:val="20"/>
          <w:szCs w:val="20"/>
        </w:rPr>
        <w:t>,</w:t>
      </w:r>
      <w:r w:rsidRPr="0058435B">
        <w:rPr>
          <w:rFonts w:ascii="Helvetica" w:hAnsi="Helvetica"/>
          <w:sz w:val="20"/>
          <w:szCs w:val="20"/>
        </w:rPr>
        <w:t xml:space="preserve"> who will then handpick the winner</w:t>
      </w:r>
      <w:proofErr w:type="gramEnd"/>
      <w:r w:rsidRPr="0058435B">
        <w:rPr>
          <w:rFonts w:ascii="Helvetica" w:hAnsi="Helvetica"/>
          <w:sz w:val="20"/>
          <w:szCs w:val="20"/>
        </w:rPr>
        <w:t>.</w:t>
      </w:r>
    </w:p>
    <w:p w14:paraId="41C6E1EB" w14:textId="77777777" w:rsidR="0026487E" w:rsidRPr="0058435B" w:rsidRDefault="0026487E" w:rsidP="006A0D0A">
      <w:pPr>
        <w:spacing w:line="240" w:lineRule="auto"/>
        <w:rPr>
          <w:rFonts w:ascii="Helvetica" w:hAnsi="Helvetica"/>
          <w:color w:val="auto"/>
          <w:sz w:val="20"/>
          <w:szCs w:val="20"/>
        </w:rPr>
      </w:pPr>
    </w:p>
    <w:p w14:paraId="65469368" w14:textId="158B4543" w:rsidR="00C61503" w:rsidRPr="0058435B" w:rsidRDefault="00C61503" w:rsidP="006A0D0A">
      <w:pPr>
        <w:widowControl w:val="0"/>
        <w:autoSpaceDE w:val="0"/>
        <w:autoSpaceDN w:val="0"/>
        <w:adjustRightInd w:val="0"/>
        <w:spacing w:line="240" w:lineRule="auto"/>
        <w:rPr>
          <w:rFonts w:ascii="Helvetica" w:hAnsi="Helvetica" w:cs="Calibri"/>
          <w:i/>
          <w:iCs/>
          <w:color w:val="auto"/>
          <w:sz w:val="20"/>
          <w:szCs w:val="20"/>
        </w:rPr>
      </w:pPr>
      <w:r w:rsidRPr="0058435B">
        <w:rPr>
          <w:rFonts w:ascii="Helvetica" w:hAnsi="Helvetica" w:cs="Calibri"/>
          <w:i/>
          <w:iCs/>
          <w:color w:val="auto"/>
          <w:sz w:val="20"/>
          <w:szCs w:val="20"/>
        </w:rPr>
        <w:t xml:space="preserve">“We’re always impressed by the quality of the fan cover versions we get sent, so it’s exciting to have the support of Guitar Center to help us find the next generation of talented musicians.” </w:t>
      </w:r>
      <w:r w:rsidRPr="0058435B">
        <w:rPr>
          <w:rFonts w:ascii="Helvetica" w:hAnsi="Helvetica"/>
          <w:b/>
          <w:color w:val="auto"/>
          <w:sz w:val="20"/>
          <w:szCs w:val="20"/>
        </w:rPr>
        <w:t>- Above &amp; Beyond</w:t>
      </w:r>
    </w:p>
    <w:p w14:paraId="44474847" w14:textId="77777777" w:rsidR="00C61503" w:rsidRPr="0058435B" w:rsidRDefault="00C61503" w:rsidP="006A0D0A">
      <w:pPr>
        <w:spacing w:line="240" w:lineRule="auto"/>
        <w:rPr>
          <w:rFonts w:ascii="Helvetica" w:hAnsi="Helvetica"/>
          <w:color w:val="auto"/>
          <w:sz w:val="20"/>
          <w:szCs w:val="20"/>
        </w:rPr>
      </w:pPr>
    </w:p>
    <w:p w14:paraId="76A53BAA" w14:textId="4C748333" w:rsidR="0026487E" w:rsidRPr="0058435B" w:rsidRDefault="0026487E" w:rsidP="006A0D0A">
      <w:pPr>
        <w:shd w:val="clear" w:color="auto" w:fill="FFFFFF"/>
        <w:spacing w:line="240" w:lineRule="auto"/>
        <w:rPr>
          <w:rFonts w:ascii="Helvetica" w:hAnsi="Helvetica" w:cs="Helvetica"/>
          <w:b/>
          <w:color w:val="auto"/>
          <w:sz w:val="20"/>
          <w:szCs w:val="20"/>
        </w:rPr>
      </w:pPr>
      <w:r w:rsidRPr="0058435B">
        <w:rPr>
          <w:rFonts w:ascii="Helvetica" w:hAnsi="Helvetica" w:cs="Helvetica"/>
          <w:b/>
          <w:color w:val="auto"/>
          <w:sz w:val="20"/>
          <w:szCs w:val="20"/>
        </w:rPr>
        <w:t>Guitar Center’s Cover Me Winner Will Receive:</w:t>
      </w:r>
    </w:p>
    <w:p w14:paraId="3BEEE836" w14:textId="179B9D43" w:rsidR="0026487E" w:rsidRPr="0058435B" w:rsidRDefault="0026487E" w:rsidP="006A0D0A">
      <w:pPr>
        <w:pStyle w:val="ListParagraph"/>
        <w:numPr>
          <w:ilvl w:val="0"/>
          <w:numId w:val="2"/>
        </w:numPr>
        <w:shd w:val="clear" w:color="auto" w:fill="FFFFFF"/>
        <w:rPr>
          <w:rFonts w:ascii="Helvetica" w:hAnsi="Helvetica" w:cs="Helvetica"/>
          <w:sz w:val="20"/>
          <w:szCs w:val="20"/>
        </w:rPr>
      </w:pPr>
      <w:r w:rsidRPr="0058435B">
        <w:rPr>
          <w:rFonts w:ascii="Helvetica" w:hAnsi="Helvetica" w:cs="Helvetica"/>
          <w:sz w:val="20"/>
          <w:szCs w:val="20"/>
        </w:rPr>
        <w:t>Studio time with Above &amp; Beyond in Las Vegas</w:t>
      </w:r>
      <w:r w:rsidR="0095731B">
        <w:rPr>
          <w:rFonts w:ascii="Helvetica" w:hAnsi="Helvetica" w:cs="Helvetica"/>
          <w:sz w:val="20"/>
          <w:szCs w:val="20"/>
        </w:rPr>
        <w:t>, NV</w:t>
      </w:r>
    </w:p>
    <w:p w14:paraId="574F3868" w14:textId="5AA12C10" w:rsidR="0026487E" w:rsidRPr="0058435B" w:rsidRDefault="0026487E" w:rsidP="006A0D0A">
      <w:pPr>
        <w:pStyle w:val="ListParagraph"/>
        <w:numPr>
          <w:ilvl w:val="0"/>
          <w:numId w:val="2"/>
        </w:numPr>
        <w:shd w:val="clear" w:color="auto" w:fill="FFFFFF"/>
        <w:rPr>
          <w:rFonts w:ascii="Helvetica" w:hAnsi="Helvetica" w:cs="Helvetica"/>
          <w:sz w:val="20"/>
          <w:szCs w:val="20"/>
        </w:rPr>
      </w:pPr>
      <w:r w:rsidRPr="0058435B">
        <w:rPr>
          <w:rFonts w:ascii="Helvetica" w:hAnsi="Helvetica" w:cs="Helvetica"/>
          <w:sz w:val="20"/>
          <w:szCs w:val="20"/>
        </w:rPr>
        <w:t xml:space="preserve">A feature </w:t>
      </w:r>
      <w:r w:rsidR="00957DC6" w:rsidRPr="0058435B">
        <w:rPr>
          <w:rFonts w:ascii="Helvetica" w:hAnsi="Helvetica" w:cs="Helvetica"/>
          <w:sz w:val="20"/>
          <w:szCs w:val="20"/>
        </w:rPr>
        <w:t xml:space="preserve">article on </w:t>
      </w:r>
      <w:r w:rsidRPr="000C0DC6">
        <w:rPr>
          <w:rFonts w:ascii="Helvetica" w:hAnsi="Helvetica" w:cs="Helvetica"/>
          <w:sz w:val="20"/>
          <w:szCs w:val="20"/>
        </w:rPr>
        <w:t>Beatport</w:t>
      </w:r>
      <w:r w:rsidR="00957DC6" w:rsidRPr="000C0DC6">
        <w:rPr>
          <w:rFonts w:ascii="Helvetica" w:hAnsi="Helvetica" w:cs="Helvetica"/>
          <w:sz w:val="20"/>
          <w:szCs w:val="20"/>
        </w:rPr>
        <w:t>.com</w:t>
      </w:r>
    </w:p>
    <w:p w14:paraId="1533D0FD" w14:textId="24966786" w:rsidR="0026487E" w:rsidRPr="0058435B" w:rsidRDefault="0026487E" w:rsidP="006A0D0A">
      <w:pPr>
        <w:pStyle w:val="ListParagraph"/>
        <w:numPr>
          <w:ilvl w:val="0"/>
          <w:numId w:val="2"/>
        </w:numPr>
        <w:shd w:val="clear" w:color="auto" w:fill="FFFFFF"/>
        <w:rPr>
          <w:rFonts w:ascii="Helvetica" w:hAnsi="Helvetica" w:cs="Helvetica"/>
          <w:sz w:val="20"/>
          <w:szCs w:val="20"/>
        </w:rPr>
      </w:pPr>
      <w:r w:rsidRPr="0058435B">
        <w:rPr>
          <w:rFonts w:ascii="Helvetica" w:hAnsi="Helvetica" w:cs="Helvetica"/>
          <w:sz w:val="20"/>
          <w:szCs w:val="20"/>
        </w:rPr>
        <w:t xml:space="preserve">New gear from </w:t>
      </w:r>
      <w:r w:rsidRPr="0058435B">
        <w:rPr>
          <w:rFonts w:ascii="Helvetica" w:hAnsi="Helvetica"/>
          <w:sz w:val="20"/>
          <w:szCs w:val="20"/>
        </w:rPr>
        <w:t xml:space="preserve">Pioneer, Roland, </w:t>
      </w:r>
      <w:proofErr w:type="spellStart"/>
      <w:r w:rsidRPr="0058435B">
        <w:rPr>
          <w:rFonts w:ascii="Helvetica" w:hAnsi="Helvetica"/>
          <w:sz w:val="20"/>
          <w:szCs w:val="20"/>
        </w:rPr>
        <w:t>Sennheiser</w:t>
      </w:r>
      <w:proofErr w:type="spellEnd"/>
      <w:r w:rsidRPr="0058435B">
        <w:rPr>
          <w:rFonts w:ascii="Helvetica" w:hAnsi="Helvetica"/>
          <w:sz w:val="20"/>
          <w:szCs w:val="20"/>
        </w:rPr>
        <w:t xml:space="preserve">, </w:t>
      </w:r>
      <w:r w:rsidR="000C0DC6">
        <w:rPr>
          <w:rFonts w:ascii="Helvetica" w:hAnsi="Helvetica"/>
          <w:sz w:val="20"/>
          <w:szCs w:val="20"/>
        </w:rPr>
        <w:t>MARQ</w:t>
      </w:r>
      <w:r w:rsidR="000C0DC6" w:rsidRPr="0058435B">
        <w:rPr>
          <w:rFonts w:ascii="Helvetica" w:hAnsi="Helvetica"/>
          <w:sz w:val="20"/>
          <w:szCs w:val="20"/>
        </w:rPr>
        <w:t xml:space="preserve"> </w:t>
      </w:r>
      <w:r w:rsidRPr="0058435B">
        <w:rPr>
          <w:rFonts w:ascii="Helvetica" w:hAnsi="Helvetica"/>
          <w:sz w:val="20"/>
          <w:szCs w:val="20"/>
        </w:rPr>
        <w:t>Lighting, QSC and 8DIO</w:t>
      </w:r>
    </w:p>
    <w:p w14:paraId="31A78426" w14:textId="1FB0D6C8" w:rsidR="00C76E40" w:rsidRPr="0058435B" w:rsidRDefault="0026487E" w:rsidP="006A0D0A">
      <w:pPr>
        <w:pStyle w:val="ListParagraph"/>
        <w:numPr>
          <w:ilvl w:val="0"/>
          <w:numId w:val="2"/>
        </w:numPr>
        <w:shd w:val="clear" w:color="auto" w:fill="FFFFFF"/>
        <w:rPr>
          <w:rFonts w:ascii="Helvetica" w:hAnsi="Helvetica" w:cs="Helvetica"/>
          <w:sz w:val="20"/>
          <w:szCs w:val="20"/>
        </w:rPr>
      </w:pPr>
      <w:r w:rsidRPr="0058435B">
        <w:rPr>
          <w:rFonts w:ascii="Helvetica" w:hAnsi="Helvetica" w:cs="Helvetica"/>
          <w:sz w:val="20"/>
          <w:szCs w:val="20"/>
        </w:rPr>
        <w:t>$10,000 cash</w:t>
      </w:r>
    </w:p>
    <w:p w14:paraId="5E2C7BF7" w14:textId="77777777" w:rsidR="0026487E" w:rsidRPr="0058435B" w:rsidRDefault="0026487E" w:rsidP="006A0D0A">
      <w:pPr>
        <w:shd w:val="clear" w:color="auto" w:fill="FFFFFF"/>
        <w:spacing w:line="240" w:lineRule="auto"/>
        <w:rPr>
          <w:rFonts w:ascii="Helvetica" w:hAnsi="Helvetica" w:cs="Helvetica"/>
          <w:color w:val="auto"/>
          <w:sz w:val="20"/>
          <w:szCs w:val="20"/>
        </w:rPr>
      </w:pPr>
    </w:p>
    <w:p w14:paraId="786AA6E1" w14:textId="58755ECD" w:rsidR="0076358A" w:rsidRPr="0076358A" w:rsidRDefault="0076358A" w:rsidP="006A0D0A">
      <w:pPr>
        <w:spacing w:line="240" w:lineRule="auto"/>
        <w:rPr>
          <w:rFonts w:ascii="Helvetica" w:hAnsi="Helvetica"/>
          <w:color w:val="auto"/>
          <w:sz w:val="20"/>
          <w:szCs w:val="20"/>
        </w:rPr>
      </w:pPr>
      <w:r w:rsidRPr="0076358A">
        <w:rPr>
          <w:rFonts w:ascii="Helvetica" w:hAnsi="Helvetica" w:cs="Helvetica"/>
          <w:color w:val="auto"/>
          <w:sz w:val="20"/>
          <w:szCs w:val="20"/>
        </w:rPr>
        <w:t>Guitar Center’s </w:t>
      </w:r>
      <w:r w:rsidRPr="0076358A">
        <w:rPr>
          <w:rFonts w:ascii="Helvetica" w:hAnsi="Helvetica" w:cs="Helvetica"/>
          <w:i/>
          <w:iCs/>
          <w:color w:val="auto"/>
          <w:sz w:val="20"/>
          <w:szCs w:val="20"/>
        </w:rPr>
        <w:t>Cover Me </w:t>
      </w:r>
      <w:r w:rsidRPr="0076358A">
        <w:rPr>
          <w:rFonts w:ascii="Helvetica" w:hAnsi="Helvetica" w:cs="Helvetica"/>
          <w:color w:val="auto"/>
          <w:sz w:val="20"/>
          <w:szCs w:val="20"/>
        </w:rPr>
        <w:t>program launched in its first year in 2015 and garnered nearly 13,000 submissions. G</w:t>
      </w:r>
      <w:r w:rsidR="0021212F">
        <w:rPr>
          <w:rFonts w:ascii="Helvetica" w:hAnsi="Helvetica" w:cs="Helvetica"/>
          <w:color w:val="auto"/>
          <w:sz w:val="20"/>
          <w:szCs w:val="20"/>
        </w:rPr>
        <w:t xml:space="preserve">RAMMY® </w:t>
      </w:r>
      <w:r w:rsidRPr="0076358A">
        <w:rPr>
          <w:rFonts w:ascii="Helvetica" w:hAnsi="Helvetica" w:cs="Helvetica"/>
          <w:color w:val="auto"/>
          <w:sz w:val="20"/>
          <w:szCs w:val="20"/>
        </w:rPr>
        <w:t xml:space="preserve">award-winning producer and DJ </w:t>
      </w:r>
      <w:proofErr w:type="spellStart"/>
      <w:r w:rsidRPr="0076358A">
        <w:rPr>
          <w:rFonts w:ascii="Helvetica" w:hAnsi="Helvetica" w:cs="Helvetica"/>
          <w:color w:val="auto"/>
          <w:sz w:val="20"/>
          <w:szCs w:val="20"/>
        </w:rPr>
        <w:t>Zedd</w:t>
      </w:r>
      <w:proofErr w:type="spellEnd"/>
      <w:r w:rsidRPr="0076358A">
        <w:rPr>
          <w:rFonts w:ascii="Helvetica" w:hAnsi="Helvetica" w:cs="Helvetica"/>
          <w:color w:val="auto"/>
          <w:sz w:val="20"/>
          <w:szCs w:val="20"/>
        </w:rPr>
        <w:t xml:space="preserve"> hand-selected Seattle native Ty </w:t>
      </w:r>
      <w:proofErr w:type="spellStart"/>
      <w:r w:rsidRPr="0076358A">
        <w:rPr>
          <w:rFonts w:ascii="Helvetica" w:hAnsi="Helvetica" w:cs="Helvetica"/>
          <w:color w:val="auto"/>
          <w:sz w:val="20"/>
          <w:szCs w:val="20"/>
        </w:rPr>
        <w:t>Acord</w:t>
      </w:r>
      <w:proofErr w:type="spellEnd"/>
      <w:r w:rsidRPr="0076358A">
        <w:rPr>
          <w:rFonts w:ascii="Helvetica" w:hAnsi="Helvetica" w:cs="Helvetica"/>
          <w:color w:val="auto"/>
          <w:sz w:val="20"/>
          <w:szCs w:val="20"/>
        </w:rPr>
        <w:t xml:space="preserve">, AKA </w:t>
      </w:r>
      <w:proofErr w:type="spellStart"/>
      <w:r w:rsidRPr="0076358A">
        <w:rPr>
          <w:rFonts w:ascii="Helvetica" w:hAnsi="Helvetica" w:cs="Helvetica"/>
          <w:color w:val="auto"/>
          <w:sz w:val="20"/>
          <w:szCs w:val="20"/>
        </w:rPr>
        <w:t>Lophiile</w:t>
      </w:r>
      <w:proofErr w:type="spellEnd"/>
      <w:r w:rsidRPr="0076358A">
        <w:rPr>
          <w:rFonts w:ascii="Helvetica" w:hAnsi="Helvetica" w:cs="Helvetica"/>
          <w:color w:val="auto"/>
          <w:sz w:val="20"/>
          <w:szCs w:val="20"/>
        </w:rPr>
        <w:t xml:space="preserve">, as the winner of the program. </w:t>
      </w:r>
      <w:proofErr w:type="spellStart"/>
      <w:r w:rsidRPr="0076358A">
        <w:rPr>
          <w:rFonts w:ascii="Helvetica" w:hAnsi="Helvetica" w:cs="Helvetica"/>
          <w:color w:val="auto"/>
          <w:sz w:val="20"/>
          <w:szCs w:val="20"/>
        </w:rPr>
        <w:t>Zedd</w:t>
      </w:r>
      <w:proofErr w:type="spellEnd"/>
      <w:r w:rsidRPr="0076358A">
        <w:rPr>
          <w:rFonts w:ascii="Helvetica" w:hAnsi="Helvetica" w:cs="Helvetica"/>
          <w:color w:val="auto"/>
          <w:sz w:val="20"/>
          <w:szCs w:val="20"/>
        </w:rPr>
        <w:t xml:space="preserve"> was so impressed with </w:t>
      </w:r>
      <w:proofErr w:type="spellStart"/>
      <w:r w:rsidRPr="0076358A">
        <w:rPr>
          <w:rFonts w:ascii="Helvetica" w:hAnsi="Helvetica" w:cs="Helvetica"/>
          <w:color w:val="auto"/>
          <w:sz w:val="20"/>
          <w:szCs w:val="20"/>
        </w:rPr>
        <w:t>Lophiile's</w:t>
      </w:r>
      <w:proofErr w:type="spellEnd"/>
      <w:r w:rsidRPr="0076358A">
        <w:rPr>
          <w:rFonts w:ascii="Helvetica" w:hAnsi="Helvetica" w:cs="Helvetica"/>
          <w:color w:val="auto"/>
          <w:sz w:val="20"/>
          <w:szCs w:val="20"/>
        </w:rPr>
        <w:t> winning remix to his hit single “I Want You To Know</w:t>
      </w:r>
      <w:r w:rsidR="000C0DC6">
        <w:rPr>
          <w:rFonts w:ascii="Helvetica" w:hAnsi="Helvetica" w:cs="Helvetica"/>
          <w:color w:val="auto"/>
          <w:sz w:val="20"/>
          <w:szCs w:val="20"/>
        </w:rPr>
        <w:t>,”</w:t>
      </w:r>
      <w:r w:rsidRPr="0076358A">
        <w:rPr>
          <w:rFonts w:ascii="Helvetica" w:hAnsi="Helvetica" w:cs="Helvetica"/>
          <w:color w:val="auto"/>
          <w:sz w:val="20"/>
          <w:szCs w:val="20"/>
        </w:rPr>
        <w:t xml:space="preserve"> </w:t>
      </w:r>
      <w:proofErr w:type="gramStart"/>
      <w:r w:rsidRPr="0076358A">
        <w:rPr>
          <w:rFonts w:ascii="Helvetica" w:hAnsi="Helvetica" w:cs="Helvetica"/>
          <w:color w:val="auto"/>
          <w:sz w:val="20"/>
          <w:szCs w:val="20"/>
        </w:rPr>
        <w:t>feat</w:t>
      </w:r>
      <w:proofErr w:type="gramEnd"/>
      <w:r w:rsidRPr="0076358A">
        <w:rPr>
          <w:rFonts w:ascii="Helvetica" w:hAnsi="Helvetica" w:cs="Helvetica"/>
          <w:color w:val="auto"/>
          <w:sz w:val="20"/>
          <w:szCs w:val="20"/>
        </w:rPr>
        <w:t>. Selena Gomez</w:t>
      </w:r>
      <w:r w:rsidR="000C0DC6">
        <w:rPr>
          <w:rFonts w:ascii="Helvetica" w:hAnsi="Helvetica" w:cs="Helvetica"/>
          <w:color w:val="auto"/>
          <w:sz w:val="20"/>
          <w:szCs w:val="20"/>
        </w:rPr>
        <w:t>,</w:t>
      </w:r>
      <w:r w:rsidRPr="0076358A">
        <w:rPr>
          <w:rFonts w:ascii="Helvetica" w:hAnsi="Helvetica" w:cs="Helvetica"/>
          <w:color w:val="auto"/>
          <w:sz w:val="20"/>
          <w:szCs w:val="20"/>
        </w:rPr>
        <w:t xml:space="preserve"> that he released the track on </w:t>
      </w:r>
      <w:proofErr w:type="spellStart"/>
      <w:r w:rsidRPr="0076358A">
        <w:rPr>
          <w:rFonts w:ascii="Helvetica" w:hAnsi="Helvetica" w:cs="Helvetica"/>
          <w:color w:val="auto"/>
          <w:sz w:val="20"/>
          <w:szCs w:val="20"/>
        </w:rPr>
        <w:t>Interscope</w:t>
      </w:r>
      <w:proofErr w:type="spellEnd"/>
      <w:r w:rsidRPr="0076358A">
        <w:rPr>
          <w:rFonts w:ascii="Helvetica" w:hAnsi="Helvetica" w:cs="Helvetica"/>
          <w:color w:val="auto"/>
          <w:sz w:val="20"/>
          <w:szCs w:val="20"/>
        </w:rPr>
        <w:t xml:space="preserve"> Records in September 2015. Additionally, </w:t>
      </w:r>
      <w:proofErr w:type="spellStart"/>
      <w:r w:rsidRPr="0076358A">
        <w:rPr>
          <w:rFonts w:ascii="Helvetica" w:hAnsi="Helvetica" w:cs="Helvetica"/>
          <w:color w:val="auto"/>
          <w:sz w:val="20"/>
          <w:szCs w:val="20"/>
        </w:rPr>
        <w:t>Lophiile</w:t>
      </w:r>
      <w:proofErr w:type="spellEnd"/>
      <w:r w:rsidRPr="0076358A">
        <w:rPr>
          <w:rFonts w:ascii="Helvetica" w:hAnsi="Helvetica" w:cs="Helvetica"/>
          <w:color w:val="auto"/>
          <w:sz w:val="20"/>
          <w:szCs w:val="20"/>
        </w:rPr>
        <w:t xml:space="preserve"> was asked to remix </w:t>
      </w:r>
      <w:proofErr w:type="spellStart"/>
      <w:r w:rsidRPr="0076358A">
        <w:rPr>
          <w:rFonts w:ascii="Helvetica" w:hAnsi="Helvetica" w:cs="Helvetica"/>
          <w:color w:val="auto"/>
          <w:sz w:val="20"/>
          <w:szCs w:val="20"/>
        </w:rPr>
        <w:t>Zedd’s</w:t>
      </w:r>
      <w:proofErr w:type="spellEnd"/>
      <w:r w:rsidRPr="0076358A">
        <w:rPr>
          <w:rFonts w:ascii="Helvetica" w:hAnsi="Helvetica" w:cs="Helvetica"/>
          <w:color w:val="auto"/>
          <w:sz w:val="20"/>
          <w:szCs w:val="20"/>
        </w:rPr>
        <w:t xml:space="preserve"> hit single “Beautiful Now feat. Jon </w:t>
      </w:r>
      <w:proofErr w:type="spellStart"/>
      <w:r w:rsidRPr="0076358A">
        <w:rPr>
          <w:rFonts w:ascii="Helvetica" w:hAnsi="Helvetica" w:cs="Helvetica"/>
          <w:color w:val="auto"/>
          <w:sz w:val="20"/>
          <w:szCs w:val="20"/>
        </w:rPr>
        <w:t>Bellion</w:t>
      </w:r>
      <w:proofErr w:type="spellEnd"/>
      <w:r w:rsidRPr="0076358A">
        <w:rPr>
          <w:rFonts w:ascii="Helvetica" w:hAnsi="Helvetica" w:cs="Helvetica"/>
          <w:color w:val="auto"/>
          <w:sz w:val="20"/>
          <w:szCs w:val="20"/>
        </w:rPr>
        <w:t xml:space="preserve">,” which was also released on </w:t>
      </w:r>
      <w:proofErr w:type="spellStart"/>
      <w:r w:rsidRPr="0076358A">
        <w:rPr>
          <w:rFonts w:ascii="Helvetica" w:hAnsi="Helvetica" w:cs="Helvetica"/>
          <w:color w:val="auto"/>
          <w:sz w:val="20"/>
          <w:szCs w:val="20"/>
        </w:rPr>
        <w:t>Interscope</w:t>
      </w:r>
      <w:proofErr w:type="spellEnd"/>
      <w:r w:rsidRPr="0076358A">
        <w:rPr>
          <w:rFonts w:ascii="Helvetica" w:hAnsi="Helvetica" w:cs="Helvetica"/>
          <w:color w:val="auto"/>
          <w:sz w:val="20"/>
          <w:szCs w:val="20"/>
        </w:rPr>
        <w:t xml:space="preserve"> Records in October 2015.  </w:t>
      </w:r>
      <w:r w:rsidRPr="0076358A" w:rsidDel="00C344A8">
        <w:rPr>
          <w:rFonts w:ascii="Helvetica" w:hAnsi="Helvetica"/>
          <w:color w:val="auto"/>
          <w:sz w:val="20"/>
          <w:szCs w:val="20"/>
        </w:rPr>
        <w:t xml:space="preserve"> </w:t>
      </w:r>
    </w:p>
    <w:p w14:paraId="016C6EE2" w14:textId="2C066D6E" w:rsidR="00C61503" w:rsidRPr="000E1501" w:rsidRDefault="00206E7D" w:rsidP="006A0D0A">
      <w:pPr>
        <w:spacing w:line="240" w:lineRule="auto"/>
        <w:rPr>
          <w:rFonts w:ascii="Helvetica" w:hAnsi="Helvetica"/>
          <w:color w:val="auto"/>
          <w:sz w:val="20"/>
          <w:szCs w:val="20"/>
        </w:rPr>
      </w:pPr>
      <w:r w:rsidRPr="000E1501">
        <w:rPr>
          <w:rFonts w:ascii="Helvetica" w:hAnsi="Helvetica"/>
          <w:color w:val="auto"/>
          <w:sz w:val="20"/>
          <w:szCs w:val="20"/>
        </w:rPr>
        <w:t xml:space="preserve"> </w:t>
      </w:r>
    </w:p>
    <w:p w14:paraId="37E68D46" w14:textId="6307238C" w:rsidR="00C61503" w:rsidRPr="0058435B" w:rsidRDefault="00C61503" w:rsidP="006A0D0A">
      <w:pPr>
        <w:spacing w:line="240" w:lineRule="auto"/>
        <w:rPr>
          <w:rFonts w:ascii="Helvetica" w:hAnsi="Helvetica"/>
          <w:color w:val="auto"/>
          <w:sz w:val="20"/>
          <w:szCs w:val="20"/>
        </w:rPr>
      </w:pPr>
      <w:r w:rsidRPr="000E1501">
        <w:rPr>
          <w:rFonts w:ascii="Helvetica" w:hAnsi="Helvetica"/>
          <w:b/>
          <w:color w:val="auto"/>
          <w:sz w:val="20"/>
          <w:szCs w:val="20"/>
        </w:rPr>
        <w:t>Watch</w:t>
      </w:r>
      <w:r w:rsidRPr="0058435B">
        <w:rPr>
          <w:rFonts w:ascii="Helvetica" w:hAnsi="Helvetica"/>
          <w:b/>
          <w:color w:val="auto"/>
          <w:sz w:val="20"/>
          <w:szCs w:val="20"/>
        </w:rPr>
        <w:t xml:space="preserve"> Above &amp; Beyond </w:t>
      </w:r>
      <w:proofErr w:type="gramStart"/>
      <w:r w:rsidRPr="0058435B">
        <w:rPr>
          <w:rFonts w:ascii="Helvetica" w:hAnsi="Helvetica"/>
          <w:b/>
          <w:color w:val="auto"/>
          <w:sz w:val="20"/>
          <w:szCs w:val="20"/>
        </w:rPr>
        <w:t>discuss</w:t>
      </w:r>
      <w:proofErr w:type="gramEnd"/>
      <w:r w:rsidRPr="0058435B">
        <w:rPr>
          <w:rFonts w:ascii="Helvetica" w:hAnsi="Helvetica"/>
          <w:b/>
          <w:color w:val="auto"/>
          <w:sz w:val="20"/>
          <w:szCs w:val="20"/>
        </w:rPr>
        <w:t xml:space="preserve"> the Cover Me program here: </w:t>
      </w:r>
      <w:hyperlink r:id="rId12" w:history="1">
        <w:r w:rsidR="00590B9B" w:rsidRPr="00590B9B">
          <w:rPr>
            <w:rFonts w:ascii="Helvetica" w:hAnsi="Helvetica"/>
            <w:color w:val="0000E9"/>
            <w:sz w:val="20"/>
            <w:szCs w:val="20"/>
            <w:u w:val="single"/>
          </w:rPr>
          <w:t>https://youtu.be/q0T4bqFt8zE</w:t>
        </w:r>
      </w:hyperlink>
      <w:r w:rsidR="00590B9B" w:rsidRPr="00590B9B">
        <w:rPr>
          <w:rFonts w:ascii="Helvetica" w:hAnsi="Helvetica" w:cs="Calibri"/>
          <w:color w:val="0000FF"/>
          <w:sz w:val="20"/>
          <w:szCs w:val="20"/>
          <w:u w:val="single"/>
        </w:rPr>
        <w:t> </w:t>
      </w:r>
    </w:p>
    <w:p w14:paraId="22C6809D" w14:textId="77777777" w:rsidR="00C61503" w:rsidRPr="0058435B" w:rsidRDefault="00C61503" w:rsidP="006A0D0A">
      <w:pPr>
        <w:spacing w:line="240" w:lineRule="auto"/>
        <w:rPr>
          <w:rFonts w:ascii="Helvetica" w:hAnsi="Helvetica"/>
          <w:color w:val="auto"/>
          <w:sz w:val="20"/>
          <w:szCs w:val="20"/>
        </w:rPr>
      </w:pPr>
    </w:p>
    <w:p w14:paraId="3440BF3B" w14:textId="77777777" w:rsidR="00C61503" w:rsidRPr="0058435B" w:rsidRDefault="00C61503" w:rsidP="006A0D0A">
      <w:pPr>
        <w:spacing w:line="240" w:lineRule="auto"/>
        <w:rPr>
          <w:rFonts w:ascii="Helvetica" w:hAnsi="Helvetica"/>
          <w:i/>
          <w:color w:val="auto"/>
          <w:sz w:val="20"/>
          <w:szCs w:val="20"/>
        </w:rPr>
      </w:pPr>
      <w:r w:rsidRPr="0058435B">
        <w:rPr>
          <w:rFonts w:ascii="Helvetica" w:hAnsi="Helvetica"/>
          <w:i/>
          <w:color w:val="auto"/>
          <w:sz w:val="20"/>
          <w:szCs w:val="20"/>
        </w:rPr>
        <w:t>“</w:t>
      </w:r>
      <w:r w:rsidRPr="0058435B">
        <w:rPr>
          <w:rFonts w:ascii="Helvetica" w:hAnsi="Helvetica" w:cs="Helvetica"/>
          <w:i/>
          <w:color w:val="auto"/>
          <w:sz w:val="20"/>
          <w:szCs w:val="20"/>
        </w:rPr>
        <w:t>Our focus at Guitar Center has always been to provide aspiring musicians of all genres in music with the tools, the opportunities, and the platforms they need to be successful in their musical journey. Above &amp; Beyond are legends in the electronic space and we’re thrilled to partner with them to find this next great undiscovered talent.”</w:t>
      </w:r>
    </w:p>
    <w:p w14:paraId="32F51D1E" w14:textId="77777777" w:rsidR="00C61503" w:rsidRPr="0058435B" w:rsidRDefault="00C61503" w:rsidP="006A0D0A">
      <w:pPr>
        <w:spacing w:line="240" w:lineRule="auto"/>
        <w:rPr>
          <w:rFonts w:ascii="Helvetica" w:hAnsi="Helvetica"/>
          <w:color w:val="auto"/>
          <w:sz w:val="20"/>
          <w:szCs w:val="20"/>
        </w:rPr>
      </w:pPr>
      <w:r w:rsidRPr="0058435B">
        <w:rPr>
          <w:rFonts w:ascii="Helvetica" w:hAnsi="Helvetica"/>
          <w:b/>
          <w:color w:val="auto"/>
          <w:sz w:val="20"/>
          <w:szCs w:val="20"/>
        </w:rPr>
        <w:t>- Jake Cheung, Manager, Music Marketing and Artist Relations, Guitar Center</w:t>
      </w:r>
    </w:p>
    <w:p w14:paraId="505FCFEB" w14:textId="77777777" w:rsidR="00C76E40" w:rsidRDefault="00206E7D" w:rsidP="006A0D0A">
      <w:pPr>
        <w:spacing w:line="240" w:lineRule="auto"/>
        <w:rPr>
          <w:rFonts w:ascii="Helvetica" w:hAnsi="Helvetica"/>
          <w:b/>
          <w:color w:val="auto"/>
          <w:sz w:val="20"/>
          <w:szCs w:val="20"/>
        </w:rPr>
      </w:pPr>
      <w:r w:rsidRPr="0058435B">
        <w:rPr>
          <w:rFonts w:ascii="Helvetica" w:hAnsi="Helvetica"/>
          <w:b/>
          <w:color w:val="auto"/>
          <w:sz w:val="20"/>
          <w:szCs w:val="20"/>
        </w:rPr>
        <w:t xml:space="preserve"> </w:t>
      </w:r>
    </w:p>
    <w:p w14:paraId="5ACDA0A7" w14:textId="348A4A35" w:rsidR="00195D80" w:rsidRPr="00195D80" w:rsidRDefault="00195D80" w:rsidP="006A0D0A">
      <w:pPr>
        <w:spacing w:line="240" w:lineRule="auto"/>
        <w:rPr>
          <w:rFonts w:ascii="Helvetica" w:hAnsi="Helvetica"/>
          <w:color w:val="auto"/>
          <w:sz w:val="20"/>
          <w:szCs w:val="20"/>
        </w:rPr>
      </w:pPr>
      <w:r w:rsidRPr="00195D80">
        <w:rPr>
          <w:rFonts w:ascii="Helvetica" w:hAnsi="Helvetica"/>
          <w:color w:val="auto"/>
          <w:sz w:val="20"/>
          <w:szCs w:val="20"/>
        </w:rPr>
        <w:t>Photo file: CoverMe.JPG</w:t>
      </w:r>
    </w:p>
    <w:p w14:paraId="15CE7DB3" w14:textId="73994DAD" w:rsidR="00195D80" w:rsidRPr="00195D80" w:rsidRDefault="00195D80" w:rsidP="006A0D0A">
      <w:pPr>
        <w:spacing w:line="240" w:lineRule="auto"/>
        <w:rPr>
          <w:rFonts w:ascii="Helvetica" w:hAnsi="Helvetica"/>
          <w:color w:val="auto"/>
          <w:sz w:val="20"/>
          <w:szCs w:val="20"/>
        </w:rPr>
      </w:pPr>
      <w:r w:rsidRPr="00195D80">
        <w:rPr>
          <w:rFonts w:ascii="Helvetica" w:hAnsi="Helvetica"/>
          <w:color w:val="auto"/>
          <w:sz w:val="20"/>
          <w:szCs w:val="20"/>
        </w:rPr>
        <w:t xml:space="preserve">Photo caption: </w:t>
      </w:r>
      <w:r w:rsidRPr="000C0DC6">
        <w:rPr>
          <w:rFonts w:ascii="Helvetica" w:hAnsi="Helvetica"/>
          <w:i/>
          <w:color w:val="auto"/>
          <w:sz w:val="20"/>
          <w:szCs w:val="20"/>
        </w:rPr>
        <w:t xml:space="preserve">Guitar Center’s </w:t>
      </w:r>
      <w:proofErr w:type="gramStart"/>
      <w:r w:rsidRPr="000C0DC6">
        <w:rPr>
          <w:rFonts w:ascii="Helvetica" w:hAnsi="Helvetica"/>
          <w:i/>
          <w:color w:val="auto"/>
          <w:sz w:val="20"/>
          <w:szCs w:val="20"/>
        </w:rPr>
        <w:t>Cover</w:t>
      </w:r>
      <w:proofErr w:type="gramEnd"/>
      <w:r w:rsidRPr="000C0DC6">
        <w:rPr>
          <w:rFonts w:ascii="Helvetica" w:hAnsi="Helvetica"/>
          <w:i/>
          <w:color w:val="auto"/>
          <w:sz w:val="20"/>
          <w:szCs w:val="20"/>
        </w:rPr>
        <w:t xml:space="preserve"> Me</w:t>
      </w:r>
      <w:r w:rsidRPr="00195D80">
        <w:rPr>
          <w:rFonts w:ascii="Helvetica" w:hAnsi="Helvetica"/>
          <w:color w:val="auto"/>
          <w:sz w:val="20"/>
          <w:szCs w:val="20"/>
        </w:rPr>
        <w:t xml:space="preserve"> program with Above &amp; Beyond promotional graphic</w:t>
      </w:r>
    </w:p>
    <w:p w14:paraId="1D991BDC" w14:textId="77777777" w:rsidR="00195D80" w:rsidRPr="0058435B" w:rsidRDefault="00195D80" w:rsidP="006A0D0A">
      <w:pPr>
        <w:spacing w:line="240" w:lineRule="auto"/>
        <w:rPr>
          <w:rFonts w:ascii="Helvetica" w:hAnsi="Helvetica"/>
          <w:color w:val="auto"/>
          <w:sz w:val="20"/>
          <w:szCs w:val="20"/>
        </w:rPr>
      </w:pPr>
    </w:p>
    <w:p w14:paraId="06B854D9" w14:textId="77777777" w:rsidR="00C76E40" w:rsidRPr="0058435B" w:rsidRDefault="00206E7D" w:rsidP="006A0D0A">
      <w:pPr>
        <w:spacing w:line="240" w:lineRule="auto"/>
        <w:rPr>
          <w:rFonts w:ascii="Helvetica" w:hAnsi="Helvetica"/>
          <w:color w:val="auto"/>
          <w:sz w:val="20"/>
          <w:szCs w:val="20"/>
        </w:rPr>
      </w:pPr>
      <w:r w:rsidRPr="0058435B">
        <w:rPr>
          <w:rFonts w:ascii="Helvetica" w:hAnsi="Helvetica"/>
          <w:b/>
          <w:color w:val="auto"/>
          <w:sz w:val="20"/>
          <w:szCs w:val="20"/>
        </w:rPr>
        <w:t>About Above &amp; Beyond:</w:t>
      </w:r>
    </w:p>
    <w:p w14:paraId="689BC094" w14:textId="78A94047" w:rsidR="00C76E40" w:rsidRPr="0058435B" w:rsidRDefault="00206E7D" w:rsidP="006A0D0A">
      <w:pPr>
        <w:spacing w:line="240" w:lineRule="auto"/>
        <w:rPr>
          <w:rFonts w:ascii="Helvetica" w:hAnsi="Helvetica"/>
          <w:sz w:val="20"/>
          <w:szCs w:val="20"/>
        </w:rPr>
      </w:pPr>
      <w:r w:rsidRPr="0058435B">
        <w:rPr>
          <w:rFonts w:ascii="Helvetica" w:hAnsi="Helvetica"/>
          <w:color w:val="auto"/>
          <w:sz w:val="20"/>
          <w:szCs w:val="20"/>
          <w:highlight w:val="white"/>
        </w:rPr>
        <w:t xml:space="preserve">Over </w:t>
      </w:r>
      <w:proofErr w:type="gramStart"/>
      <w:r w:rsidRPr="0058435B">
        <w:rPr>
          <w:rFonts w:ascii="Helvetica" w:hAnsi="Helvetica"/>
          <w:color w:val="auto"/>
          <w:sz w:val="20"/>
          <w:szCs w:val="20"/>
          <w:highlight w:val="white"/>
        </w:rPr>
        <w:t>their</w:t>
      </w:r>
      <w:proofErr w:type="gramEnd"/>
      <w:r w:rsidRPr="0058435B">
        <w:rPr>
          <w:rFonts w:ascii="Helvetica" w:hAnsi="Helvetica"/>
          <w:color w:val="auto"/>
          <w:sz w:val="20"/>
          <w:szCs w:val="20"/>
          <w:highlight w:val="white"/>
        </w:rPr>
        <w:t xml:space="preserve"> four critically acclaimed studio albums, along with their acoustic project, Above &amp; Beyond have continually been celebrated for placing real musicianship and songwriting at the heart of what they do. While their famed club mixes have resonated with the dance generation, the songs behind them have touched fans of all ages across the globe. As</w:t>
      </w:r>
      <w:r w:rsidRPr="0058435B">
        <w:rPr>
          <w:rFonts w:ascii="Helvetica" w:hAnsi="Helvetica"/>
          <w:color w:val="191919"/>
          <w:sz w:val="20"/>
          <w:szCs w:val="20"/>
          <w:highlight w:val="white"/>
        </w:rPr>
        <w:t xml:space="preserve"> influenced as much by Jeff Buckley or </w:t>
      </w:r>
      <w:r w:rsidRPr="0058435B">
        <w:rPr>
          <w:rFonts w:ascii="Helvetica" w:hAnsi="Helvetica"/>
          <w:color w:val="0000FF"/>
          <w:sz w:val="20"/>
          <w:szCs w:val="20"/>
          <w:highlight w:val="white"/>
        </w:rPr>
        <w:t xml:space="preserve">Bon </w:t>
      </w:r>
      <w:proofErr w:type="spellStart"/>
      <w:r w:rsidRPr="0058435B">
        <w:rPr>
          <w:rFonts w:ascii="Helvetica" w:hAnsi="Helvetica"/>
          <w:color w:val="0000FF"/>
          <w:sz w:val="20"/>
          <w:szCs w:val="20"/>
          <w:highlight w:val="white"/>
        </w:rPr>
        <w:t>Iver</w:t>
      </w:r>
      <w:proofErr w:type="spellEnd"/>
      <w:r w:rsidRPr="0058435B">
        <w:rPr>
          <w:rFonts w:ascii="Helvetica" w:hAnsi="Helvetica"/>
          <w:color w:val="191919"/>
          <w:sz w:val="20"/>
          <w:szCs w:val="20"/>
          <w:highlight w:val="white"/>
        </w:rPr>
        <w:t xml:space="preserve"> as they are by their deep love of electronic music, Above &amp; </w:t>
      </w:r>
      <w:proofErr w:type="spellStart"/>
      <w:r w:rsidRPr="0058435B">
        <w:rPr>
          <w:rFonts w:ascii="Helvetica" w:hAnsi="Helvetica"/>
          <w:color w:val="191919"/>
          <w:sz w:val="20"/>
          <w:szCs w:val="20"/>
          <w:highlight w:val="white"/>
        </w:rPr>
        <w:t>Beyond's</w:t>
      </w:r>
      <w:proofErr w:type="spellEnd"/>
      <w:r w:rsidRPr="0058435B">
        <w:rPr>
          <w:rFonts w:ascii="Helvetica" w:hAnsi="Helvetica"/>
          <w:color w:val="191919"/>
          <w:sz w:val="20"/>
          <w:szCs w:val="20"/>
          <w:highlight w:val="white"/>
        </w:rPr>
        <w:t xml:space="preserve"> songs and lyrics have been sung back to them at the world's biggest stadiums and stages - from Alexandra Palace, to </w:t>
      </w:r>
      <w:r w:rsidRPr="0058435B">
        <w:rPr>
          <w:rFonts w:ascii="Helvetica" w:hAnsi="Helvetica"/>
          <w:color w:val="191919"/>
          <w:sz w:val="20"/>
          <w:szCs w:val="20"/>
          <w:highlight w:val="white"/>
        </w:rPr>
        <w:lastRenderedPageBreak/>
        <w:t xml:space="preserve">Madison Square Garden, to LA's Forum, to their famed one million people gig at Barra Beach in Rio de Janeiro in 2007. For more, visit </w:t>
      </w:r>
      <w:hyperlink r:id="rId13">
        <w:r w:rsidRPr="0058435B">
          <w:rPr>
            <w:rFonts w:ascii="Helvetica" w:hAnsi="Helvetica"/>
            <w:color w:val="0000FF"/>
            <w:sz w:val="20"/>
            <w:szCs w:val="20"/>
            <w:highlight w:val="white"/>
            <w:u w:val="single"/>
          </w:rPr>
          <w:t>Aboveandbeyond.nu</w:t>
        </w:r>
      </w:hyperlink>
      <w:r w:rsidRPr="0058435B">
        <w:rPr>
          <w:rFonts w:ascii="Helvetica" w:hAnsi="Helvetica"/>
          <w:color w:val="191919"/>
          <w:sz w:val="20"/>
          <w:szCs w:val="20"/>
          <w:highlight w:val="white"/>
        </w:rPr>
        <w:t>, or follow them on Facebook:</w:t>
      </w:r>
      <w:hyperlink r:id="rId14">
        <w:r w:rsidRPr="0058435B">
          <w:rPr>
            <w:rFonts w:ascii="Helvetica" w:hAnsi="Helvetica"/>
            <w:color w:val="191919"/>
            <w:sz w:val="20"/>
            <w:szCs w:val="20"/>
            <w:highlight w:val="white"/>
          </w:rPr>
          <w:t xml:space="preserve"> </w:t>
        </w:r>
      </w:hyperlink>
      <w:hyperlink r:id="rId15">
        <w:r w:rsidRPr="0058435B">
          <w:rPr>
            <w:rFonts w:ascii="Helvetica" w:hAnsi="Helvetica"/>
            <w:color w:val="0000FF"/>
            <w:sz w:val="20"/>
            <w:szCs w:val="20"/>
            <w:highlight w:val="white"/>
            <w:u w:val="single"/>
          </w:rPr>
          <w:t>Facebook.com/</w:t>
        </w:r>
        <w:proofErr w:type="spellStart"/>
        <w:r w:rsidRPr="0058435B">
          <w:rPr>
            <w:rFonts w:ascii="Helvetica" w:hAnsi="Helvetica"/>
            <w:color w:val="0000FF"/>
            <w:sz w:val="20"/>
            <w:szCs w:val="20"/>
            <w:highlight w:val="white"/>
            <w:u w:val="single"/>
          </w:rPr>
          <w:t>aboveandbeyond</w:t>
        </w:r>
        <w:proofErr w:type="spellEnd"/>
      </w:hyperlink>
      <w:r w:rsidRPr="0058435B">
        <w:rPr>
          <w:rFonts w:ascii="Helvetica" w:hAnsi="Helvetica"/>
          <w:color w:val="191919"/>
          <w:sz w:val="20"/>
          <w:szCs w:val="20"/>
          <w:highlight w:val="white"/>
        </w:rPr>
        <w:t xml:space="preserve">, Twitter: </w:t>
      </w:r>
      <w:hyperlink r:id="rId16">
        <w:r w:rsidRPr="0058435B">
          <w:rPr>
            <w:rFonts w:ascii="Helvetica" w:hAnsi="Helvetica"/>
            <w:color w:val="0000FF"/>
            <w:sz w:val="20"/>
            <w:szCs w:val="20"/>
            <w:highlight w:val="white"/>
            <w:u w:val="single"/>
          </w:rPr>
          <w:t>Twitter.com/</w:t>
        </w:r>
        <w:proofErr w:type="spellStart"/>
        <w:r w:rsidRPr="0058435B">
          <w:rPr>
            <w:rFonts w:ascii="Helvetica" w:hAnsi="Helvetica"/>
            <w:color w:val="0000FF"/>
            <w:sz w:val="20"/>
            <w:szCs w:val="20"/>
            <w:highlight w:val="white"/>
            <w:u w:val="single"/>
          </w:rPr>
          <w:t>aboveandbeyond</w:t>
        </w:r>
        <w:proofErr w:type="spellEnd"/>
      </w:hyperlink>
      <w:r w:rsidRPr="0058435B">
        <w:rPr>
          <w:rFonts w:ascii="Helvetica" w:hAnsi="Helvetica"/>
          <w:color w:val="191919"/>
          <w:sz w:val="20"/>
          <w:szCs w:val="20"/>
          <w:highlight w:val="white"/>
          <w:u w:val="single"/>
        </w:rPr>
        <w:t>,</w:t>
      </w:r>
      <w:r w:rsidRPr="0058435B">
        <w:rPr>
          <w:rFonts w:ascii="Helvetica" w:hAnsi="Helvetica"/>
          <w:color w:val="191919"/>
          <w:sz w:val="20"/>
          <w:szCs w:val="20"/>
          <w:highlight w:val="white"/>
        </w:rPr>
        <w:t xml:space="preserve"> and </w:t>
      </w:r>
      <w:proofErr w:type="spellStart"/>
      <w:r w:rsidRPr="0058435B">
        <w:rPr>
          <w:rFonts w:ascii="Helvetica" w:hAnsi="Helvetica"/>
          <w:color w:val="191919"/>
          <w:sz w:val="20"/>
          <w:szCs w:val="20"/>
          <w:highlight w:val="white"/>
        </w:rPr>
        <w:t>Instagram</w:t>
      </w:r>
      <w:bookmarkStart w:id="0" w:name="_GoBack"/>
      <w:bookmarkEnd w:id="0"/>
      <w:proofErr w:type="spellEnd"/>
      <w:r w:rsidRPr="0058435B">
        <w:rPr>
          <w:rFonts w:ascii="Helvetica" w:hAnsi="Helvetica"/>
          <w:color w:val="191919"/>
          <w:sz w:val="20"/>
          <w:szCs w:val="20"/>
          <w:highlight w:val="white"/>
        </w:rPr>
        <w:t>:</w:t>
      </w:r>
      <w:r w:rsidR="000C0DC6">
        <w:rPr>
          <w:rFonts w:ascii="Helvetica" w:hAnsi="Helvetica"/>
          <w:color w:val="191919"/>
          <w:sz w:val="20"/>
          <w:szCs w:val="20"/>
        </w:rPr>
        <w:t xml:space="preserve"> </w:t>
      </w:r>
      <w:hyperlink r:id="rId17">
        <w:r w:rsidRPr="0058435B">
          <w:rPr>
            <w:rFonts w:ascii="Helvetica" w:hAnsi="Helvetica"/>
            <w:color w:val="0000FF"/>
            <w:sz w:val="20"/>
            <w:szCs w:val="20"/>
            <w:highlight w:val="white"/>
            <w:u w:val="single"/>
          </w:rPr>
          <w:t>Instagram.com/</w:t>
        </w:r>
        <w:proofErr w:type="spellStart"/>
        <w:r w:rsidRPr="0058435B">
          <w:rPr>
            <w:rFonts w:ascii="Helvetica" w:hAnsi="Helvetica"/>
            <w:color w:val="0000FF"/>
            <w:sz w:val="20"/>
            <w:szCs w:val="20"/>
            <w:highlight w:val="white"/>
            <w:u w:val="single"/>
          </w:rPr>
          <w:t>aboveandbeyond</w:t>
        </w:r>
        <w:proofErr w:type="spellEnd"/>
      </w:hyperlink>
      <w:r w:rsidRPr="0058435B">
        <w:rPr>
          <w:rFonts w:ascii="Helvetica" w:hAnsi="Helvetica"/>
          <w:color w:val="191919"/>
          <w:sz w:val="20"/>
          <w:szCs w:val="20"/>
          <w:highlight w:val="white"/>
          <w:u w:val="single"/>
        </w:rPr>
        <w:t>.</w:t>
      </w:r>
    </w:p>
    <w:p w14:paraId="22648D47" w14:textId="648778DE" w:rsidR="002C5D4D" w:rsidRPr="0058435B" w:rsidRDefault="00206E7D" w:rsidP="006A0D0A">
      <w:pPr>
        <w:spacing w:line="240" w:lineRule="auto"/>
        <w:jc w:val="both"/>
        <w:rPr>
          <w:rFonts w:ascii="Helvetica" w:hAnsi="Helvetica"/>
          <w:b/>
          <w:sz w:val="20"/>
          <w:szCs w:val="20"/>
        </w:rPr>
      </w:pPr>
      <w:r w:rsidRPr="0058435B">
        <w:rPr>
          <w:rFonts w:ascii="Helvetica" w:hAnsi="Helvetica"/>
          <w:b/>
          <w:sz w:val="20"/>
          <w:szCs w:val="20"/>
        </w:rPr>
        <w:t xml:space="preserve"> </w:t>
      </w:r>
    </w:p>
    <w:p w14:paraId="6D801E05" w14:textId="77777777" w:rsidR="00C61503" w:rsidRPr="0058435B" w:rsidRDefault="00C61503" w:rsidP="006A0D0A">
      <w:pPr>
        <w:spacing w:line="240" w:lineRule="auto"/>
        <w:ind w:right="-86"/>
        <w:jc w:val="both"/>
        <w:rPr>
          <w:rFonts w:ascii="Helvetica" w:hAnsi="Helvetica" w:cs="Times New Roman"/>
          <w:sz w:val="20"/>
          <w:szCs w:val="20"/>
        </w:rPr>
      </w:pPr>
      <w:r w:rsidRPr="0058435B">
        <w:rPr>
          <w:rFonts w:ascii="Helvetica" w:hAnsi="Helvetica" w:cs="Times New Roman"/>
          <w:b/>
          <w:bCs/>
          <w:sz w:val="20"/>
          <w:szCs w:val="20"/>
        </w:rPr>
        <w:t>About Guitar Center:</w:t>
      </w:r>
    </w:p>
    <w:p w14:paraId="670CA3EB" w14:textId="77777777" w:rsidR="00C61503" w:rsidRPr="0058435B" w:rsidRDefault="00C61503" w:rsidP="006A0D0A">
      <w:pPr>
        <w:spacing w:line="240" w:lineRule="auto"/>
        <w:ind w:right="-86"/>
        <w:rPr>
          <w:rFonts w:ascii="Helvetica" w:hAnsi="Helvetica" w:cs="Times New Roman"/>
          <w:sz w:val="20"/>
          <w:szCs w:val="20"/>
        </w:rPr>
      </w:pPr>
      <w:r w:rsidRPr="0058435B">
        <w:rPr>
          <w:rFonts w:ascii="Helvetica" w:hAnsi="Helvetica" w:cs="Times New Roman"/>
          <w:sz w:val="20"/>
          <w:szCs w:val="20"/>
        </w:rPr>
        <w:t xml:space="preserve">Guitar Center is the world’s largest retailer of guitars, amplifiers, drums, keyboards, </w:t>
      </w:r>
      <w:proofErr w:type="gramStart"/>
      <w:r w:rsidRPr="0058435B">
        <w:rPr>
          <w:rFonts w:ascii="Helvetica" w:hAnsi="Helvetica" w:cs="Times New Roman"/>
          <w:sz w:val="20"/>
          <w:szCs w:val="20"/>
        </w:rPr>
        <w:t>recording</w:t>
      </w:r>
      <w:proofErr w:type="gramEnd"/>
      <w:r w:rsidRPr="0058435B">
        <w:rPr>
          <w:rFonts w:ascii="Helvetica" w:hAnsi="Helvetica" w:cs="Times New Roman"/>
          <w:sz w:val="20"/>
          <w:szCs w:val="20"/>
        </w:rPr>
        <w:t xml:space="preserve">,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8" w:history="1">
        <w:r w:rsidRPr="0058435B">
          <w:rPr>
            <w:rFonts w:ascii="Helvetica" w:hAnsi="Helvetica" w:cs="Times New Roman"/>
            <w:color w:val="1155CC"/>
            <w:sz w:val="20"/>
            <w:szCs w:val="20"/>
            <w:u w:val="single"/>
          </w:rPr>
          <w:t>www.guitarcenter.com</w:t>
        </w:r>
      </w:hyperlink>
      <w:r w:rsidRPr="0058435B">
        <w:rPr>
          <w:rFonts w:ascii="Helvetica" w:hAnsi="Helvetica" w:cs="Times New Roman"/>
          <w:color w:val="0000FF"/>
          <w:sz w:val="20"/>
          <w:szCs w:val="20"/>
        </w:rPr>
        <w:t>.</w:t>
      </w:r>
      <w:r w:rsidRPr="0058435B">
        <w:rPr>
          <w:rFonts w:ascii="Helvetica" w:hAnsi="Helvetica" w:cs="Times New Roman"/>
          <w:sz w:val="20"/>
          <w:szCs w:val="20"/>
        </w:rPr>
        <w:t> </w:t>
      </w:r>
    </w:p>
    <w:p w14:paraId="6AF9632F" w14:textId="77777777" w:rsidR="00C61503" w:rsidRPr="0058435B" w:rsidRDefault="00C61503" w:rsidP="006A0D0A">
      <w:pPr>
        <w:spacing w:line="240" w:lineRule="auto"/>
        <w:ind w:right="-86"/>
        <w:rPr>
          <w:rFonts w:ascii="Helvetica" w:hAnsi="Helvetica" w:cs="Times New Roman"/>
          <w:sz w:val="20"/>
          <w:szCs w:val="20"/>
        </w:rPr>
      </w:pPr>
      <w:r w:rsidRPr="0058435B">
        <w:rPr>
          <w:rFonts w:ascii="Helvetica" w:hAnsi="Helvetica" w:cs="Times New Roman"/>
          <w:sz w:val="20"/>
          <w:szCs w:val="20"/>
        </w:rPr>
        <w:t> </w:t>
      </w:r>
    </w:p>
    <w:p w14:paraId="7C5EE2BA" w14:textId="77777777" w:rsidR="00C61503" w:rsidRPr="0058435B" w:rsidRDefault="00C61503" w:rsidP="006A0D0A">
      <w:pPr>
        <w:spacing w:line="240" w:lineRule="auto"/>
        <w:ind w:right="-86"/>
        <w:rPr>
          <w:rFonts w:ascii="Helvetica" w:hAnsi="Helvetica" w:cs="Times New Roman"/>
          <w:sz w:val="20"/>
          <w:szCs w:val="20"/>
        </w:rPr>
      </w:pPr>
      <w:r w:rsidRPr="0058435B">
        <w:rPr>
          <w:rFonts w:ascii="Helvetica" w:hAnsi="Helvetica" w:cs="Times New Roman"/>
          <w:color w:val="0C0C0C"/>
          <w:sz w:val="20"/>
          <w:szCs w:val="20"/>
        </w:rPr>
        <w:t xml:space="preserve">You can </w:t>
      </w:r>
      <w:r w:rsidRPr="0058435B">
        <w:rPr>
          <w:rFonts w:ascii="Helvetica" w:hAnsi="Helvetica" w:cs="Times New Roman"/>
          <w:sz w:val="20"/>
          <w:szCs w:val="20"/>
        </w:rPr>
        <w:t xml:space="preserve">visit our </w:t>
      </w:r>
      <w:proofErr w:type="gramStart"/>
      <w:r w:rsidRPr="0058435B">
        <w:rPr>
          <w:rFonts w:ascii="Helvetica" w:hAnsi="Helvetica" w:cs="Times New Roman"/>
          <w:sz w:val="20"/>
          <w:szCs w:val="20"/>
        </w:rPr>
        <w:t>p</w:t>
      </w:r>
      <w:r w:rsidRPr="0058435B">
        <w:rPr>
          <w:rFonts w:ascii="Helvetica" w:hAnsi="Helvetica" w:cs="Times New Roman"/>
          <w:color w:val="0C0C0C"/>
          <w:sz w:val="20"/>
          <w:szCs w:val="20"/>
        </w:rPr>
        <w:t>ress room</w:t>
      </w:r>
      <w:proofErr w:type="gramEnd"/>
      <w:r w:rsidRPr="0058435B">
        <w:rPr>
          <w:rFonts w:ascii="Helvetica" w:hAnsi="Helvetica" w:cs="Times New Roman"/>
          <w:color w:val="0C0C0C"/>
          <w:sz w:val="20"/>
          <w:szCs w:val="20"/>
        </w:rPr>
        <w:t xml:space="preserve"> at </w:t>
      </w:r>
      <w:hyperlink r:id="rId19" w:history="1">
        <w:r w:rsidRPr="0058435B">
          <w:rPr>
            <w:rFonts w:ascii="Helvetica" w:hAnsi="Helvetica" w:cs="Times New Roman"/>
            <w:color w:val="0000FF"/>
            <w:sz w:val="20"/>
            <w:szCs w:val="20"/>
            <w:u w:val="single"/>
          </w:rPr>
          <w:t>http://www.guitarcenter.com/pages/press-room</w:t>
        </w:r>
      </w:hyperlink>
      <w:r w:rsidRPr="0058435B">
        <w:rPr>
          <w:rFonts w:ascii="Helvetica" w:hAnsi="Helvetica" w:cs="Times New Roman"/>
          <w:color w:val="0000FF"/>
          <w:sz w:val="20"/>
          <w:szCs w:val="20"/>
          <w:u w:val="single"/>
        </w:rPr>
        <w:t>,</w:t>
      </w:r>
      <w:r w:rsidRPr="0058435B">
        <w:rPr>
          <w:rFonts w:ascii="Helvetica" w:hAnsi="Helvetica" w:cs="Times New Roman"/>
          <w:color w:val="0C0C0C"/>
          <w:sz w:val="20"/>
          <w:szCs w:val="20"/>
        </w:rPr>
        <w:t xml:space="preserve"> </w:t>
      </w:r>
      <w:r w:rsidRPr="0058435B">
        <w:rPr>
          <w:rFonts w:ascii="Helvetica" w:hAnsi="Helvetica" w:cs="Times New Roman"/>
          <w:sz w:val="20"/>
          <w:szCs w:val="20"/>
        </w:rPr>
        <w:t>and send media inquiries</w:t>
      </w:r>
      <w:r w:rsidRPr="0058435B">
        <w:rPr>
          <w:rFonts w:ascii="Helvetica" w:hAnsi="Helvetica" w:cs="Times New Roman"/>
          <w:color w:val="0C0C0C"/>
          <w:sz w:val="20"/>
          <w:szCs w:val="20"/>
        </w:rPr>
        <w:t xml:space="preserve"> to </w:t>
      </w:r>
      <w:hyperlink r:id="rId20" w:history="1">
        <w:r w:rsidRPr="0058435B">
          <w:rPr>
            <w:rFonts w:ascii="Helvetica" w:hAnsi="Helvetica" w:cs="Times New Roman"/>
            <w:color w:val="1155CC"/>
            <w:sz w:val="20"/>
            <w:szCs w:val="20"/>
            <w:u w:val="single"/>
          </w:rPr>
          <w:t>media@guitarcenter.com</w:t>
        </w:r>
      </w:hyperlink>
      <w:r w:rsidRPr="0058435B">
        <w:rPr>
          <w:rFonts w:ascii="Helvetica" w:hAnsi="Helvetica" w:cs="Times New Roman"/>
          <w:color w:val="0000FF"/>
          <w:sz w:val="20"/>
          <w:szCs w:val="20"/>
        </w:rPr>
        <w:t>.</w:t>
      </w:r>
    </w:p>
    <w:p w14:paraId="1CB264C4" w14:textId="77777777" w:rsidR="00C76E40" w:rsidRPr="0058435B" w:rsidRDefault="00206E7D" w:rsidP="006A0D0A">
      <w:pPr>
        <w:spacing w:line="240" w:lineRule="auto"/>
        <w:jc w:val="both"/>
        <w:rPr>
          <w:rFonts w:ascii="Helvetica" w:hAnsi="Helvetica"/>
          <w:sz w:val="20"/>
          <w:szCs w:val="20"/>
        </w:rPr>
      </w:pPr>
      <w:r w:rsidRPr="0058435B">
        <w:rPr>
          <w:rFonts w:ascii="Helvetica" w:hAnsi="Helvetica"/>
          <w:color w:val="800080"/>
          <w:sz w:val="20"/>
          <w:szCs w:val="20"/>
          <w:u w:val="single"/>
        </w:rPr>
        <w:t xml:space="preserve"> </w:t>
      </w:r>
    </w:p>
    <w:p w14:paraId="02D08182" w14:textId="77777777" w:rsidR="00C76E40" w:rsidRPr="0058435B" w:rsidRDefault="00206E7D" w:rsidP="006A0D0A">
      <w:pPr>
        <w:spacing w:line="240" w:lineRule="auto"/>
        <w:rPr>
          <w:rFonts w:ascii="Helvetica" w:hAnsi="Helvetica"/>
          <w:sz w:val="20"/>
          <w:szCs w:val="20"/>
        </w:rPr>
      </w:pPr>
      <w:r w:rsidRPr="0058435B">
        <w:rPr>
          <w:rFonts w:ascii="Helvetica" w:hAnsi="Helvetica"/>
          <w:b/>
          <w:sz w:val="20"/>
          <w:szCs w:val="20"/>
          <w:u w:val="single"/>
        </w:rPr>
        <w:t>FOR MORE INFORMATION PLEASE CONTACT:</w:t>
      </w:r>
    </w:p>
    <w:p w14:paraId="596C9ABB" w14:textId="77777777" w:rsidR="00470FDD" w:rsidRPr="0058435B" w:rsidRDefault="00470FDD" w:rsidP="00470FDD">
      <w:pPr>
        <w:spacing w:line="240" w:lineRule="auto"/>
        <w:ind w:left="-360" w:right="-90" w:firstLine="360"/>
        <w:rPr>
          <w:rFonts w:ascii="Helvetica" w:hAnsi="Helvetica" w:cs="Times New Roman"/>
          <w:sz w:val="20"/>
          <w:szCs w:val="20"/>
        </w:rPr>
      </w:pPr>
      <w:proofErr w:type="spellStart"/>
      <w:r w:rsidRPr="0058435B">
        <w:rPr>
          <w:rFonts w:ascii="Helvetica" w:hAnsi="Helvetica" w:cs="Times New Roman"/>
          <w:sz w:val="20"/>
          <w:szCs w:val="20"/>
        </w:rPr>
        <w:t>Syvetril</w:t>
      </w:r>
      <w:proofErr w:type="spellEnd"/>
      <w:r w:rsidRPr="0058435B">
        <w:rPr>
          <w:rFonts w:ascii="Helvetica" w:hAnsi="Helvetica" w:cs="Times New Roman"/>
          <w:sz w:val="20"/>
          <w:szCs w:val="20"/>
        </w:rPr>
        <w:t xml:space="preserve"> Perryman | Guitar Center | 818.735.8800 x 2979 |</w:t>
      </w:r>
      <w:r w:rsidRPr="0058435B">
        <w:rPr>
          <w:rFonts w:ascii="Helvetica" w:hAnsi="Helvetica" w:cs="Times New Roman"/>
          <w:b/>
          <w:bCs/>
          <w:sz w:val="20"/>
          <w:szCs w:val="20"/>
        </w:rPr>
        <w:t xml:space="preserve"> </w:t>
      </w:r>
      <w:hyperlink r:id="rId21" w:history="1">
        <w:r w:rsidRPr="0058435B">
          <w:rPr>
            <w:rFonts w:ascii="Helvetica" w:hAnsi="Helvetica" w:cs="Times New Roman"/>
            <w:color w:val="0000FF"/>
            <w:sz w:val="20"/>
            <w:szCs w:val="20"/>
            <w:u w:val="single"/>
          </w:rPr>
          <w:t>media@guitarcenter.com</w:t>
        </w:r>
      </w:hyperlink>
      <w:r w:rsidRPr="0058435B">
        <w:rPr>
          <w:rFonts w:ascii="Helvetica" w:hAnsi="Helvetica" w:cs="Times New Roman"/>
          <w:sz w:val="20"/>
          <w:szCs w:val="20"/>
        </w:rPr>
        <w:t xml:space="preserve">  </w:t>
      </w:r>
    </w:p>
    <w:p w14:paraId="5808428E" w14:textId="77777777" w:rsidR="00DA4B29" w:rsidRPr="0058435B" w:rsidRDefault="00DA4B29" w:rsidP="00470FDD">
      <w:pPr>
        <w:spacing w:line="240" w:lineRule="auto"/>
        <w:ind w:right="-90"/>
        <w:rPr>
          <w:rFonts w:ascii="Helvetica" w:hAnsi="Helvetica" w:cs="Times New Roman"/>
          <w:sz w:val="20"/>
          <w:szCs w:val="20"/>
        </w:rPr>
      </w:pPr>
      <w:r w:rsidRPr="0058435B">
        <w:rPr>
          <w:rFonts w:ascii="Helvetica" w:hAnsi="Helvetica" w:cs="Times New Roman"/>
          <w:sz w:val="20"/>
          <w:szCs w:val="20"/>
        </w:rPr>
        <w:t xml:space="preserve">Robert </w:t>
      </w:r>
      <w:proofErr w:type="spellStart"/>
      <w:r w:rsidRPr="0058435B">
        <w:rPr>
          <w:rFonts w:ascii="Helvetica" w:hAnsi="Helvetica" w:cs="Times New Roman"/>
          <w:sz w:val="20"/>
          <w:szCs w:val="20"/>
        </w:rPr>
        <w:t>Clyne</w:t>
      </w:r>
      <w:proofErr w:type="spellEnd"/>
      <w:r w:rsidRPr="0058435B">
        <w:rPr>
          <w:rFonts w:ascii="Helvetica" w:hAnsi="Helvetica" w:cs="Times New Roman"/>
          <w:sz w:val="20"/>
          <w:szCs w:val="20"/>
        </w:rPr>
        <w:t xml:space="preserve"> | </w:t>
      </w:r>
      <w:proofErr w:type="spellStart"/>
      <w:r w:rsidRPr="0058435B">
        <w:rPr>
          <w:rFonts w:ascii="Helvetica" w:hAnsi="Helvetica" w:cs="Times New Roman"/>
          <w:sz w:val="20"/>
          <w:szCs w:val="20"/>
        </w:rPr>
        <w:t>Clyne</w:t>
      </w:r>
      <w:proofErr w:type="spellEnd"/>
      <w:r w:rsidRPr="0058435B">
        <w:rPr>
          <w:rFonts w:ascii="Helvetica" w:hAnsi="Helvetica" w:cs="Times New Roman"/>
          <w:sz w:val="20"/>
          <w:szCs w:val="20"/>
        </w:rPr>
        <w:t xml:space="preserve"> Media, Inc. | 615-662-1616| </w:t>
      </w:r>
      <w:hyperlink r:id="rId22" w:history="1">
        <w:r w:rsidRPr="0058435B">
          <w:rPr>
            <w:rFonts w:ascii="Helvetica" w:hAnsi="Helvetica" w:cs="Times New Roman"/>
            <w:color w:val="0000FF"/>
            <w:sz w:val="20"/>
            <w:szCs w:val="20"/>
            <w:u w:val="single"/>
          </w:rPr>
          <w:t>Robert@clynemedia.com</w:t>
        </w:r>
      </w:hyperlink>
      <w:r w:rsidRPr="0058435B">
        <w:rPr>
          <w:rFonts w:ascii="Helvetica" w:hAnsi="Helvetica" w:cs="Times New Roman"/>
          <w:sz w:val="20"/>
          <w:szCs w:val="20"/>
        </w:rPr>
        <w:t xml:space="preserve"> </w:t>
      </w:r>
    </w:p>
    <w:p w14:paraId="7C7F404F" w14:textId="77777777" w:rsidR="00470FDD" w:rsidRPr="0058435B" w:rsidRDefault="00470FDD" w:rsidP="00470FDD">
      <w:pPr>
        <w:spacing w:line="240" w:lineRule="auto"/>
        <w:rPr>
          <w:rFonts w:ascii="Helvetica" w:hAnsi="Helvetica"/>
          <w:sz w:val="20"/>
          <w:szCs w:val="20"/>
        </w:rPr>
      </w:pPr>
      <w:proofErr w:type="spellStart"/>
      <w:r w:rsidRPr="0058435B">
        <w:rPr>
          <w:rFonts w:ascii="Helvetica" w:hAnsi="Helvetica"/>
          <w:sz w:val="20"/>
          <w:szCs w:val="20"/>
        </w:rPr>
        <w:t>Natania</w:t>
      </w:r>
      <w:proofErr w:type="spellEnd"/>
      <w:r w:rsidRPr="0058435B">
        <w:rPr>
          <w:rFonts w:ascii="Helvetica" w:hAnsi="Helvetica"/>
          <w:sz w:val="20"/>
          <w:szCs w:val="20"/>
        </w:rPr>
        <w:t xml:space="preserve"> Reed | ANTHEMIC Agency | 323.464.4745 x 808 | </w:t>
      </w:r>
      <w:hyperlink r:id="rId23" w:history="1">
        <w:r w:rsidRPr="0058435B">
          <w:rPr>
            <w:rStyle w:val="Hyperlink"/>
            <w:rFonts w:ascii="Helvetica" w:hAnsi="Helvetica"/>
            <w:sz w:val="20"/>
            <w:szCs w:val="20"/>
          </w:rPr>
          <w:t>natania@anthemicagency.com</w:t>
        </w:r>
      </w:hyperlink>
      <w:r w:rsidRPr="0058435B">
        <w:rPr>
          <w:rFonts w:ascii="Helvetica" w:hAnsi="Helvetica"/>
          <w:sz w:val="20"/>
          <w:szCs w:val="20"/>
        </w:rPr>
        <w:t xml:space="preserve"> </w:t>
      </w:r>
    </w:p>
    <w:p w14:paraId="1F8DB65A" w14:textId="77777777" w:rsidR="00C76E40" w:rsidRDefault="00C76E40" w:rsidP="00D95C84">
      <w:pPr>
        <w:spacing w:line="240" w:lineRule="auto"/>
      </w:pPr>
    </w:p>
    <w:sectPr w:rsidR="00C76E4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1517" w14:textId="77777777" w:rsidR="00C344A8" w:rsidRDefault="00C344A8" w:rsidP="00481331">
      <w:pPr>
        <w:spacing w:line="240" w:lineRule="auto"/>
      </w:pPr>
      <w:r>
        <w:separator/>
      </w:r>
    </w:p>
  </w:endnote>
  <w:endnote w:type="continuationSeparator" w:id="0">
    <w:p w14:paraId="26F6EB50" w14:textId="77777777" w:rsidR="00C344A8" w:rsidRDefault="00C344A8" w:rsidP="00481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0000000000000000000"/>
    <w:charset w:val="00"/>
    <w:family w:val="auto"/>
    <w:notTrueType/>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FB78" w14:textId="77777777" w:rsidR="00C344A8" w:rsidRDefault="00C344A8" w:rsidP="00481331">
      <w:pPr>
        <w:spacing w:line="240" w:lineRule="auto"/>
      </w:pPr>
      <w:r>
        <w:separator/>
      </w:r>
    </w:p>
  </w:footnote>
  <w:footnote w:type="continuationSeparator" w:id="0">
    <w:p w14:paraId="2793B530" w14:textId="77777777" w:rsidR="00C344A8" w:rsidRDefault="00C344A8" w:rsidP="0048133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E40"/>
    <w:rsid w:val="000249B5"/>
    <w:rsid w:val="00061CEE"/>
    <w:rsid w:val="000C0DC6"/>
    <w:rsid w:val="000E1501"/>
    <w:rsid w:val="00100862"/>
    <w:rsid w:val="001953E6"/>
    <w:rsid w:val="00195D80"/>
    <w:rsid w:val="00206E7D"/>
    <w:rsid w:val="0021212F"/>
    <w:rsid w:val="00222DE8"/>
    <w:rsid w:val="00242759"/>
    <w:rsid w:val="0026487E"/>
    <w:rsid w:val="002C5D4D"/>
    <w:rsid w:val="002D0348"/>
    <w:rsid w:val="003322BD"/>
    <w:rsid w:val="004375C8"/>
    <w:rsid w:val="00470FDD"/>
    <w:rsid w:val="00481331"/>
    <w:rsid w:val="00487CE5"/>
    <w:rsid w:val="004D7E36"/>
    <w:rsid w:val="0058435B"/>
    <w:rsid w:val="00590B9B"/>
    <w:rsid w:val="005B3396"/>
    <w:rsid w:val="005C2A45"/>
    <w:rsid w:val="0063150D"/>
    <w:rsid w:val="0065355F"/>
    <w:rsid w:val="006948AE"/>
    <w:rsid w:val="006A0D0A"/>
    <w:rsid w:val="00710300"/>
    <w:rsid w:val="0072448D"/>
    <w:rsid w:val="007450EC"/>
    <w:rsid w:val="0076358A"/>
    <w:rsid w:val="00804F36"/>
    <w:rsid w:val="00810BC6"/>
    <w:rsid w:val="008276D3"/>
    <w:rsid w:val="00863E5D"/>
    <w:rsid w:val="008C04D4"/>
    <w:rsid w:val="008C7990"/>
    <w:rsid w:val="008E5E49"/>
    <w:rsid w:val="0095731B"/>
    <w:rsid w:val="00957DC6"/>
    <w:rsid w:val="009A63EC"/>
    <w:rsid w:val="009D6968"/>
    <w:rsid w:val="009E1B5B"/>
    <w:rsid w:val="009E760D"/>
    <w:rsid w:val="009F4D56"/>
    <w:rsid w:val="00A26BF4"/>
    <w:rsid w:val="00A41F77"/>
    <w:rsid w:val="00B960F4"/>
    <w:rsid w:val="00C344A8"/>
    <w:rsid w:val="00C61503"/>
    <w:rsid w:val="00C71A4F"/>
    <w:rsid w:val="00C76E40"/>
    <w:rsid w:val="00C903C9"/>
    <w:rsid w:val="00CC7F68"/>
    <w:rsid w:val="00D677F1"/>
    <w:rsid w:val="00D95C84"/>
    <w:rsid w:val="00DA4B29"/>
    <w:rsid w:val="00DF4C89"/>
    <w:rsid w:val="00EA2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81331"/>
    <w:pPr>
      <w:tabs>
        <w:tab w:val="center" w:pos="4680"/>
        <w:tab w:val="right" w:pos="9360"/>
      </w:tabs>
      <w:spacing w:line="240" w:lineRule="auto"/>
    </w:pPr>
  </w:style>
  <w:style w:type="character" w:customStyle="1" w:styleId="HeaderChar">
    <w:name w:val="Header Char"/>
    <w:basedOn w:val="DefaultParagraphFont"/>
    <w:link w:val="Header"/>
    <w:uiPriority w:val="99"/>
    <w:rsid w:val="00481331"/>
  </w:style>
  <w:style w:type="paragraph" w:styleId="Footer">
    <w:name w:val="footer"/>
    <w:basedOn w:val="Normal"/>
    <w:link w:val="FooterChar"/>
    <w:uiPriority w:val="99"/>
    <w:unhideWhenUsed/>
    <w:rsid w:val="00481331"/>
    <w:pPr>
      <w:tabs>
        <w:tab w:val="center" w:pos="4680"/>
        <w:tab w:val="right" w:pos="9360"/>
      </w:tabs>
      <w:spacing w:line="240" w:lineRule="auto"/>
    </w:pPr>
  </w:style>
  <w:style w:type="character" w:customStyle="1" w:styleId="FooterChar">
    <w:name w:val="Footer Char"/>
    <w:basedOn w:val="DefaultParagraphFont"/>
    <w:link w:val="Footer"/>
    <w:uiPriority w:val="99"/>
    <w:rsid w:val="00481331"/>
  </w:style>
  <w:style w:type="character" w:styleId="Hyperlink">
    <w:name w:val="Hyperlink"/>
    <w:basedOn w:val="DefaultParagraphFont"/>
    <w:uiPriority w:val="99"/>
    <w:unhideWhenUsed/>
    <w:rsid w:val="00A41F77"/>
    <w:rPr>
      <w:color w:val="0000FF"/>
      <w:u w:val="single"/>
    </w:rPr>
  </w:style>
  <w:style w:type="paragraph" w:styleId="BodyTextIndent2">
    <w:name w:val="Body Text Indent 2"/>
    <w:basedOn w:val="Normal"/>
    <w:link w:val="BodyTextIndent2Char"/>
    <w:rsid w:val="0026487E"/>
    <w:pPr>
      <w:spacing w:line="360" w:lineRule="auto"/>
      <w:ind w:firstLine="720"/>
      <w:jc w:val="both"/>
    </w:pPr>
    <w:rPr>
      <w:rFonts w:ascii="Times New Roman" w:eastAsia="Times New Roman" w:hAnsi="Times New Roman" w:cs="Times New Roman"/>
      <w:color w:val="auto"/>
      <w:sz w:val="24"/>
      <w:szCs w:val="20"/>
      <w:lang w:val="x-none" w:eastAsia="x-none"/>
    </w:rPr>
  </w:style>
  <w:style w:type="character" w:customStyle="1" w:styleId="BodyTextIndent2Char">
    <w:name w:val="Body Text Indent 2 Char"/>
    <w:basedOn w:val="DefaultParagraphFont"/>
    <w:link w:val="BodyTextIndent2"/>
    <w:rsid w:val="0026487E"/>
    <w:rPr>
      <w:rFonts w:ascii="Times New Roman" w:eastAsia="Times New Roman" w:hAnsi="Times New Roman" w:cs="Times New Roman"/>
      <w:color w:val="auto"/>
      <w:sz w:val="24"/>
      <w:szCs w:val="20"/>
      <w:lang w:val="x-none" w:eastAsia="x-none"/>
    </w:rPr>
  </w:style>
  <w:style w:type="paragraph" w:styleId="ListParagraph">
    <w:name w:val="List Paragraph"/>
    <w:basedOn w:val="Normal"/>
    <w:uiPriority w:val="34"/>
    <w:qFormat/>
    <w:rsid w:val="0026487E"/>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57D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355F"/>
    <w:rPr>
      <w:sz w:val="18"/>
      <w:szCs w:val="18"/>
    </w:rPr>
  </w:style>
  <w:style w:type="paragraph" w:styleId="CommentText">
    <w:name w:val="annotation text"/>
    <w:basedOn w:val="Normal"/>
    <w:link w:val="CommentTextChar"/>
    <w:uiPriority w:val="99"/>
    <w:semiHidden/>
    <w:unhideWhenUsed/>
    <w:rsid w:val="0065355F"/>
    <w:pPr>
      <w:spacing w:line="240" w:lineRule="auto"/>
    </w:pPr>
    <w:rPr>
      <w:sz w:val="24"/>
      <w:szCs w:val="24"/>
    </w:rPr>
  </w:style>
  <w:style w:type="character" w:customStyle="1" w:styleId="CommentTextChar">
    <w:name w:val="Comment Text Char"/>
    <w:basedOn w:val="DefaultParagraphFont"/>
    <w:link w:val="CommentText"/>
    <w:uiPriority w:val="99"/>
    <w:semiHidden/>
    <w:rsid w:val="0065355F"/>
    <w:rPr>
      <w:sz w:val="24"/>
      <w:szCs w:val="24"/>
    </w:rPr>
  </w:style>
  <w:style w:type="paragraph" w:styleId="CommentSubject">
    <w:name w:val="annotation subject"/>
    <w:basedOn w:val="CommentText"/>
    <w:next w:val="CommentText"/>
    <w:link w:val="CommentSubjectChar"/>
    <w:uiPriority w:val="99"/>
    <w:semiHidden/>
    <w:unhideWhenUsed/>
    <w:rsid w:val="0065355F"/>
    <w:rPr>
      <w:b/>
      <w:bCs/>
      <w:sz w:val="20"/>
      <w:szCs w:val="20"/>
    </w:rPr>
  </w:style>
  <w:style w:type="character" w:customStyle="1" w:styleId="CommentSubjectChar">
    <w:name w:val="Comment Subject Char"/>
    <w:basedOn w:val="CommentTextChar"/>
    <w:link w:val="CommentSubject"/>
    <w:uiPriority w:val="99"/>
    <w:semiHidden/>
    <w:rsid w:val="0065355F"/>
    <w:rPr>
      <w:b/>
      <w:bCs/>
      <w:sz w:val="20"/>
      <w:szCs w:val="20"/>
    </w:rPr>
  </w:style>
  <w:style w:type="character" w:styleId="FollowedHyperlink">
    <w:name w:val="FollowedHyperlink"/>
    <w:basedOn w:val="DefaultParagraphFont"/>
    <w:uiPriority w:val="99"/>
    <w:semiHidden/>
    <w:unhideWhenUsed/>
    <w:rsid w:val="00804F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81331"/>
    <w:pPr>
      <w:tabs>
        <w:tab w:val="center" w:pos="4680"/>
        <w:tab w:val="right" w:pos="9360"/>
      </w:tabs>
      <w:spacing w:line="240" w:lineRule="auto"/>
    </w:pPr>
  </w:style>
  <w:style w:type="character" w:customStyle="1" w:styleId="HeaderChar">
    <w:name w:val="Header Char"/>
    <w:basedOn w:val="DefaultParagraphFont"/>
    <w:link w:val="Header"/>
    <w:uiPriority w:val="99"/>
    <w:rsid w:val="00481331"/>
  </w:style>
  <w:style w:type="paragraph" w:styleId="Footer">
    <w:name w:val="footer"/>
    <w:basedOn w:val="Normal"/>
    <w:link w:val="FooterChar"/>
    <w:uiPriority w:val="99"/>
    <w:unhideWhenUsed/>
    <w:rsid w:val="00481331"/>
    <w:pPr>
      <w:tabs>
        <w:tab w:val="center" w:pos="4680"/>
        <w:tab w:val="right" w:pos="9360"/>
      </w:tabs>
      <w:spacing w:line="240" w:lineRule="auto"/>
    </w:pPr>
  </w:style>
  <w:style w:type="character" w:customStyle="1" w:styleId="FooterChar">
    <w:name w:val="Footer Char"/>
    <w:basedOn w:val="DefaultParagraphFont"/>
    <w:link w:val="Footer"/>
    <w:uiPriority w:val="99"/>
    <w:rsid w:val="00481331"/>
  </w:style>
  <w:style w:type="character" w:styleId="Hyperlink">
    <w:name w:val="Hyperlink"/>
    <w:basedOn w:val="DefaultParagraphFont"/>
    <w:uiPriority w:val="99"/>
    <w:unhideWhenUsed/>
    <w:rsid w:val="00A41F77"/>
    <w:rPr>
      <w:color w:val="0000FF"/>
      <w:u w:val="single"/>
    </w:rPr>
  </w:style>
  <w:style w:type="paragraph" w:styleId="BodyTextIndent2">
    <w:name w:val="Body Text Indent 2"/>
    <w:basedOn w:val="Normal"/>
    <w:link w:val="BodyTextIndent2Char"/>
    <w:rsid w:val="0026487E"/>
    <w:pPr>
      <w:spacing w:line="360" w:lineRule="auto"/>
      <w:ind w:firstLine="720"/>
      <w:jc w:val="both"/>
    </w:pPr>
    <w:rPr>
      <w:rFonts w:ascii="Times New Roman" w:eastAsia="Times New Roman" w:hAnsi="Times New Roman" w:cs="Times New Roman"/>
      <w:color w:val="auto"/>
      <w:sz w:val="24"/>
      <w:szCs w:val="20"/>
      <w:lang w:val="x-none" w:eastAsia="x-none"/>
    </w:rPr>
  </w:style>
  <w:style w:type="character" w:customStyle="1" w:styleId="BodyTextIndent2Char">
    <w:name w:val="Body Text Indent 2 Char"/>
    <w:basedOn w:val="DefaultParagraphFont"/>
    <w:link w:val="BodyTextIndent2"/>
    <w:rsid w:val="0026487E"/>
    <w:rPr>
      <w:rFonts w:ascii="Times New Roman" w:eastAsia="Times New Roman" w:hAnsi="Times New Roman" w:cs="Times New Roman"/>
      <w:color w:val="auto"/>
      <w:sz w:val="24"/>
      <w:szCs w:val="20"/>
      <w:lang w:val="x-none" w:eastAsia="x-none"/>
    </w:rPr>
  </w:style>
  <w:style w:type="paragraph" w:styleId="ListParagraph">
    <w:name w:val="List Paragraph"/>
    <w:basedOn w:val="Normal"/>
    <w:uiPriority w:val="34"/>
    <w:qFormat/>
    <w:rsid w:val="0026487E"/>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57D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355F"/>
    <w:rPr>
      <w:sz w:val="18"/>
      <w:szCs w:val="18"/>
    </w:rPr>
  </w:style>
  <w:style w:type="paragraph" w:styleId="CommentText">
    <w:name w:val="annotation text"/>
    <w:basedOn w:val="Normal"/>
    <w:link w:val="CommentTextChar"/>
    <w:uiPriority w:val="99"/>
    <w:semiHidden/>
    <w:unhideWhenUsed/>
    <w:rsid w:val="0065355F"/>
    <w:pPr>
      <w:spacing w:line="240" w:lineRule="auto"/>
    </w:pPr>
    <w:rPr>
      <w:sz w:val="24"/>
      <w:szCs w:val="24"/>
    </w:rPr>
  </w:style>
  <w:style w:type="character" w:customStyle="1" w:styleId="CommentTextChar">
    <w:name w:val="Comment Text Char"/>
    <w:basedOn w:val="DefaultParagraphFont"/>
    <w:link w:val="CommentText"/>
    <w:uiPriority w:val="99"/>
    <w:semiHidden/>
    <w:rsid w:val="0065355F"/>
    <w:rPr>
      <w:sz w:val="24"/>
      <w:szCs w:val="24"/>
    </w:rPr>
  </w:style>
  <w:style w:type="paragraph" w:styleId="CommentSubject">
    <w:name w:val="annotation subject"/>
    <w:basedOn w:val="CommentText"/>
    <w:next w:val="CommentText"/>
    <w:link w:val="CommentSubjectChar"/>
    <w:uiPriority w:val="99"/>
    <w:semiHidden/>
    <w:unhideWhenUsed/>
    <w:rsid w:val="0065355F"/>
    <w:rPr>
      <w:b/>
      <w:bCs/>
      <w:sz w:val="20"/>
      <w:szCs w:val="20"/>
    </w:rPr>
  </w:style>
  <w:style w:type="character" w:customStyle="1" w:styleId="CommentSubjectChar">
    <w:name w:val="Comment Subject Char"/>
    <w:basedOn w:val="CommentTextChar"/>
    <w:link w:val="CommentSubject"/>
    <w:uiPriority w:val="99"/>
    <w:semiHidden/>
    <w:rsid w:val="0065355F"/>
    <w:rPr>
      <w:b/>
      <w:bCs/>
      <w:sz w:val="20"/>
      <w:szCs w:val="20"/>
    </w:rPr>
  </w:style>
  <w:style w:type="character" w:styleId="FollowedHyperlink">
    <w:name w:val="FollowedHyperlink"/>
    <w:basedOn w:val="DefaultParagraphFont"/>
    <w:uiPriority w:val="99"/>
    <w:semiHidden/>
    <w:unhideWhenUsed/>
    <w:rsid w:val="00804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92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yU8Auh5Xp-8" TargetMode="External"/><Relationship Id="rId20" Type="http://schemas.openxmlformats.org/officeDocument/2006/relationships/hyperlink" Target="mailto:media@guitarcenter.com" TargetMode="External"/><Relationship Id="rId21" Type="http://schemas.openxmlformats.org/officeDocument/2006/relationships/hyperlink" Target="mailto:media@guitarcenter.com" TargetMode="External"/><Relationship Id="rId22" Type="http://schemas.openxmlformats.org/officeDocument/2006/relationships/hyperlink" Target="mailto:Robert@clynemedia.com" TargetMode="External"/><Relationship Id="rId23" Type="http://schemas.openxmlformats.org/officeDocument/2006/relationships/hyperlink" Target="mailto:natania@anthemicagency.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youtube.com/watch?v=yU8Auh5Xp-8" TargetMode="External"/><Relationship Id="rId11" Type="http://schemas.openxmlformats.org/officeDocument/2006/relationships/hyperlink" Target="http://www.guitarcenter.com/aboveandbeyond" TargetMode="External"/><Relationship Id="rId12" Type="http://schemas.openxmlformats.org/officeDocument/2006/relationships/hyperlink" Target="https://youtu.be/q0T4bqFt8zE" TargetMode="External"/><Relationship Id="rId13" Type="http://schemas.openxmlformats.org/officeDocument/2006/relationships/hyperlink" Target="http://r20.rs6.net/tn.jsp?f=001_gjvarx5KIbW6_szVrkGC8ygZuKv9FQJCLmYTg0WBbF7Xbfqhi7fluK2w9B79DQE3vOovpiE5wTaDDH9pDRNHKtJl8UUeQVaO4CcqQjOF7zjGy5Nxt1OgfaeHDPEEr4HzbklIYrmFLkcco4CX6vZBi3E6xLeU5-w2AUzUfRHP5r0_OlxphEeNE7ecr-hN8D10OnYxwb7bzp3daDyN8kz_g==&amp;c=73JfFhKEoCptSjj509y4x1u6pCqNCby36WX1r8vnYlxb3y3PZIh5GA==&amp;ch=JD0-2D1-t6ohK4_RWIc8TZo-QL-aXZOMfL66oC7hSpPjTJ9nu-oo-A==" TargetMode="External"/><Relationship Id="rId14" Type="http://schemas.openxmlformats.org/officeDocument/2006/relationships/hyperlink" Target="http://r20.rs6.net/tn.jsp?f=001_gjvarx5KIbW6_szVrkGC8ygZuKv9FQJCLmYTg0WBbF7Xbfqhi7fluK2w9B79DQEXdeoxD6esUp0Dw5q0r-dEy289Kq2GxgYd-_tZjgBKDTUEsVXhyZrv6i5LPez1tMCs5Hi5JTgkcb8YmJrQvN97ecVlzoKWLrTobdM1yB6FDhV8nutr_VGYd62isAobcghBUWkz9_OLFA5lObYcBdZ5A==&amp;c=73JfFhKEoCptSjj509y4x1u6pCqNCby36WX1r8vnYlxb3y3PZIh5GA==&amp;ch=JD0-2D1-t6ohK4_RWIc8TZo-QL-aXZOMfL66oC7hSpPjTJ9nu-oo-A==" TargetMode="External"/><Relationship Id="rId15" Type="http://schemas.openxmlformats.org/officeDocument/2006/relationships/hyperlink" Target="http://r20.rs6.net/tn.jsp?f=001_gjvarx5KIbW6_szVrkGC8ygZuKv9FQJCLmYTg0WBbF7Xbfqhi7fluK2w9B79DQEXdeoxD6esUp0Dw5q0r-dEy289Kq2GxgYd-_tZjgBKDTUEsVXhyZrv6i5LPez1tMCs5Hi5JTgkcb8YmJrQvN97ecVlzoKWLrTobdM1yB6FDhV8nutr_VGYd62isAobcghBUWkz9_OLFA5lObYcBdZ5A==&amp;c=73JfFhKEoCptSjj509y4x1u6pCqNCby36WX1r8vnYlxb3y3PZIh5GA==&amp;ch=JD0-2D1-t6ohK4_RWIc8TZo-QL-aXZOMfL66oC7hSpPjTJ9nu-oo-A==" TargetMode="External"/><Relationship Id="rId16" Type="http://schemas.openxmlformats.org/officeDocument/2006/relationships/hyperlink" Target="http://r20.rs6.net/tn.jsp?f=001_gjvarx5KIbW6_szVrkGC8ygZuKv9FQJCLmYTg0WBbF7Xbfqhi7fluK2w9B79DQEw6fSulnSeWBfT0p8rC47fSkvcy8exCwk4ahRANyYZ1LeLVM2E65YtyAaJjsfA-yQpg0GLITNDbTZomiH7yAE_Yjs0wQpSR5oxRYTQds2LCCcmhs5QbVRTYPrYW3wLZE2T2GTg6XZA2LX51Hsd3EXjw==&amp;c=73JfFhKEoCptSjj509y4x1u6pCqNCby36WX1r8vnYlxb3y3PZIh5GA==&amp;ch=JD0-2D1-t6ohK4_RWIc8TZo-QL-aXZOMfL66oC7hSpPjTJ9nu-oo-A==" TargetMode="External"/><Relationship Id="rId17" Type="http://schemas.openxmlformats.org/officeDocument/2006/relationships/hyperlink" Target="http://r20.rs6.net/tn.jsp?f=001_gjvarx5KIbW6_szVrkGC8ygZuKv9FQJCLmYTg0WBbF7Xbfqhi7fluK2w9B79DQE9YeQqBpF3FKIWLfrmD9B4G5M4vK74_NBmIAwm6ZpRDp0yp9K0FVEnO-YvkcsDvdbgEQCY2s1FK4wAMqZFGBRjSnSFtoSz6suS3evLznL0HLzU8q5BDXd9l07SeXReEs07L-5Kpv6QFmft01vSKbh_w==&amp;c=73JfFhKEoCptSjj509y4x1u6pCqNCby36WX1r8vnYlxb3y3PZIh5GA==&amp;ch=JD0-2D1-t6ohK4_RWIc8TZo-QL-aXZOMfL66oC7hSpPjTJ9nu-oo-A==" TargetMode="External"/><Relationship Id="rId18" Type="http://schemas.openxmlformats.org/officeDocument/2006/relationships/hyperlink" Target="http://www.guitarcenter.com/" TargetMode="External"/><Relationship Id="rId19" Type="http://schemas.openxmlformats.org/officeDocument/2006/relationships/hyperlink" Target="http://www.guitarcenter.com/pages/press-ro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1184</Words>
  <Characters>6542</Characters>
  <Application>Microsoft Macintosh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18</cp:revision>
  <cp:lastPrinted>2016-04-27T15:55:00Z</cp:lastPrinted>
  <dcterms:created xsi:type="dcterms:W3CDTF">2016-04-30T16:01:00Z</dcterms:created>
  <dcterms:modified xsi:type="dcterms:W3CDTF">2016-05-02T17:20:00Z</dcterms:modified>
</cp:coreProperties>
</file>