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89C81" w14:textId="77777777" w:rsidR="00F57F33" w:rsidRDefault="00F57F33" w:rsidP="00760191">
      <w:pPr>
        <w:pStyle w:val="Heading7"/>
        <w:rPr>
          <w:rFonts w:ascii="Helvetica" w:hAnsi="Helvetica"/>
          <w:sz w:val="24"/>
          <w:szCs w:val="24"/>
          <w:u w:val="none"/>
        </w:rPr>
      </w:pPr>
    </w:p>
    <w:p w14:paraId="6218D515" w14:textId="77777777" w:rsidR="00F57F33" w:rsidRDefault="00F57F33" w:rsidP="00760191">
      <w:pPr>
        <w:pStyle w:val="Heading7"/>
        <w:rPr>
          <w:rFonts w:ascii="Helvetica" w:hAnsi="Helvetica"/>
          <w:sz w:val="24"/>
          <w:szCs w:val="24"/>
          <w:u w:val="none"/>
        </w:rPr>
      </w:pPr>
      <w:r w:rsidRPr="001D00E1">
        <w:rPr>
          <w:rFonts w:ascii="Helvetica" w:hAnsi="Helvetica"/>
          <w:noProof/>
        </w:rPr>
        <w:drawing>
          <wp:anchor distT="0" distB="0" distL="114300" distR="114300" simplePos="0" relativeHeight="251659264" behindDoc="0" locked="0" layoutInCell="1" allowOverlap="1" wp14:anchorId="6EFE0FAE" wp14:editId="23AC776E">
            <wp:simplePos x="0" y="0"/>
            <wp:positionH relativeFrom="margin">
              <wp:posOffset>5086350</wp:posOffset>
            </wp:positionH>
            <wp:positionV relativeFrom="margin">
              <wp:posOffset>-342900</wp:posOffset>
            </wp:positionV>
            <wp:extent cx="1600200" cy="877570"/>
            <wp:effectExtent l="0" t="0" r="0" b="11430"/>
            <wp:wrapSquare wrapText="bothSides"/>
            <wp:docPr id="1" name="Picture 1" descr="Macintosh HD:Users:anthemic:Desktop:Screen Shot 2015-07-24 at 2.2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hemic:Desktop:Screen Shot 2015-07-24 at 2.24.33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781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B366C2" w14:textId="77777777" w:rsidR="00F57F33" w:rsidRPr="00577FA2" w:rsidRDefault="00F57F33" w:rsidP="00760191">
      <w:pPr>
        <w:pStyle w:val="Heading7"/>
        <w:rPr>
          <w:rFonts w:ascii="Helvetica" w:hAnsi="Helvetica" w:cs="Arial"/>
          <w:color w:val="000000"/>
          <w:sz w:val="24"/>
          <w:szCs w:val="24"/>
          <w:u w:val="none"/>
        </w:rPr>
      </w:pPr>
      <w:r w:rsidRPr="003D5F47">
        <w:rPr>
          <w:rFonts w:ascii="Helvetica" w:eastAsia="Helvetica" w:hAnsi="Helvetica" w:cs="Helvetica"/>
          <w:sz w:val="24"/>
          <w:szCs w:val="24"/>
          <w:u w:val="none"/>
        </w:rPr>
        <w:t>FOR IMMEDIATE RELEASE</w:t>
      </w:r>
    </w:p>
    <w:p w14:paraId="167A2268" w14:textId="77777777" w:rsidR="00F57F33" w:rsidRDefault="00F57F33" w:rsidP="00760191">
      <w:pPr>
        <w:rPr>
          <w:rFonts w:ascii="Helvetica" w:hAnsi="Helvetica" w:cs="Helvetica"/>
          <w:b/>
          <w:bCs/>
          <w:sz w:val="32"/>
          <w:szCs w:val="32"/>
        </w:rPr>
      </w:pPr>
    </w:p>
    <w:p w14:paraId="6686A20E" w14:textId="69CF6A7B" w:rsidR="00F57F33" w:rsidRPr="00591EC2" w:rsidRDefault="00111453" w:rsidP="00111453">
      <w:pPr>
        <w:ind w:hanging="90"/>
        <w:jc w:val="center"/>
        <w:rPr>
          <w:rFonts w:ascii="Helvetica" w:hAnsi="Helvetica" w:cs="Helvetica"/>
          <w:b/>
          <w:bCs/>
          <w:iCs/>
          <w:sz w:val="32"/>
          <w:szCs w:val="32"/>
        </w:rPr>
      </w:pPr>
      <w:r w:rsidRPr="003D5F47">
        <w:rPr>
          <w:rFonts w:ascii="Helvetica" w:eastAsia="Helvetica" w:hAnsi="Helvetica" w:cs="Helvetica"/>
          <w:b/>
          <w:bCs/>
          <w:sz w:val="32"/>
          <w:szCs w:val="32"/>
        </w:rPr>
        <w:t xml:space="preserve">Guitar Center </w:t>
      </w:r>
      <w:r w:rsidR="00383341">
        <w:rPr>
          <w:rFonts w:ascii="Helvetica" w:eastAsia="Helvetica" w:hAnsi="Helvetica" w:cs="Helvetica"/>
          <w:b/>
          <w:bCs/>
          <w:sz w:val="32"/>
          <w:szCs w:val="32"/>
        </w:rPr>
        <w:t xml:space="preserve">To </w:t>
      </w:r>
      <w:r w:rsidR="004834AA">
        <w:rPr>
          <w:rFonts w:ascii="Helvetica" w:eastAsia="Helvetica" w:hAnsi="Helvetica" w:cs="Helvetica"/>
          <w:b/>
          <w:bCs/>
          <w:sz w:val="32"/>
          <w:szCs w:val="32"/>
        </w:rPr>
        <w:t>Promote</w:t>
      </w:r>
      <w:r w:rsidR="003E2228">
        <w:rPr>
          <w:rFonts w:ascii="Helvetica" w:eastAsia="Helvetica" w:hAnsi="Helvetica" w:cs="Helvetica"/>
          <w:b/>
          <w:bCs/>
          <w:sz w:val="32"/>
          <w:szCs w:val="32"/>
        </w:rPr>
        <w:t xml:space="preserve"> Ron Japinga </w:t>
      </w:r>
      <w:r w:rsidR="00451F6D">
        <w:rPr>
          <w:rFonts w:ascii="Helvetica" w:eastAsia="Helvetica" w:hAnsi="Helvetica" w:cs="Helvetica"/>
          <w:b/>
          <w:bCs/>
          <w:sz w:val="32"/>
          <w:szCs w:val="32"/>
        </w:rPr>
        <w:t xml:space="preserve">to </w:t>
      </w:r>
      <w:r w:rsidR="00383341">
        <w:rPr>
          <w:rFonts w:ascii="Helvetica" w:eastAsia="Helvetica" w:hAnsi="Helvetica" w:cs="Helvetica"/>
          <w:b/>
          <w:bCs/>
          <w:sz w:val="32"/>
          <w:szCs w:val="32"/>
        </w:rPr>
        <w:t>Chief Executive Office</w:t>
      </w:r>
      <w:r w:rsidR="00577C3A">
        <w:rPr>
          <w:rFonts w:ascii="Helvetica" w:eastAsia="Helvetica" w:hAnsi="Helvetica" w:cs="Helvetica"/>
          <w:b/>
          <w:bCs/>
          <w:sz w:val="32"/>
          <w:szCs w:val="32"/>
        </w:rPr>
        <w:t>r</w:t>
      </w:r>
      <w:bookmarkStart w:id="0" w:name="_GoBack"/>
      <w:bookmarkEnd w:id="0"/>
    </w:p>
    <w:p w14:paraId="5603EEB7" w14:textId="77777777" w:rsidR="00591EC2" w:rsidRPr="003D5F47" w:rsidRDefault="00591EC2" w:rsidP="00497A50">
      <w:pPr>
        <w:pStyle w:val="BodyTextIndent2"/>
        <w:spacing w:line="240" w:lineRule="auto"/>
        <w:ind w:firstLine="0"/>
        <w:jc w:val="left"/>
        <w:rPr>
          <w:rFonts w:ascii="Helvetica" w:hAnsi="Helvetica"/>
          <w:b/>
          <w:sz w:val="22"/>
          <w:szCs w:val="22"/>
        </w:rPr>
      </w:pPr>
    </w:p>
    <w:p w14:paraId="6FE9D771" w14:textId="77777777" w:rsidR="00591EC2" w:rsidRPr="003D5F47" w:rsidRDefault="00591EC2" w:rsidP="00497A50">
      <w:pPr>
        <w:pStyle w:val="BodyTextIndent2"/>
        <w:spacing w:line="240" w:lineRule="auto"/>
        <w:ind w:firstLine="0"/>
        <w:jc w:val="left"/>
        <w:rPr>
          <w:rFonts w:ascii="Helvetica" w:hAnsi="Helvetica"/>
          <w:b/>
          <w:sz w:val="22"/>
          <w:szCs w:val="22"/>
        </w:rPr>
      </w:pPr>
      <w:r w:rsidRPr="003D5F47">
        <w:rPr>
          <w:rFonts w:ascii="Helvetica" w:eastAsia="Helvetica" w:hAnsi="Helvetica" w:cs="Helvetica"/>
          <w:b/>
          <w:bCs/>
          <w:sz w:val="22"/>
          <w:szCs w:val="22"/>
        </w:rPr>
        <w:t>ANNOUNCEMENT HIGHLIGHTS:</w:t>
      </w:r>
    </w:p>
    <w:p w14:paraId="4F21AFAD" w14:textId="5B9D4880" w:rsidR="00BD2564" w:rsidRPr="003D5F47" w:rsidRDefault="007826FC" w:rsidP="003D5F47">
      <w:pPr>
        <w:pStyle w:val="BodyTextIndent2"/>
        <w:numPr>
          <w:ilvl w:val="0"/>
          <w:numId w:val="5"/>
        </w:numPr>
        <w:spacing w:line="240" w:lineRule="auto"/>
        <w:ind w:left="720"/>
        <w:jc w:val="left"/>
        <w:rPr>
          <w:rFonts w:ascii="Helvetica" w:eastAsia="Helvetica" w:hAnsi="Helvetica" w:cs="Helvetica"/>
          <w:b/>
          <w:bCs/>
          <w:i/>
          <w:iCs/>
          <w:sz w:val="22"/>
          <w:szCs w:val="22"/>
        </w:rPr>
      </w:pPr>
      <w:r>
        <w:rPr>
          <w:rFonts w:ascii="Helvetica" w:eastAsia="Helvetica" w:hAnsi="Helvetica" w:cs="Helvetica"/>
          <w:i/>
          <w:iCs/>
          <w:sz w:val="22"/>
          <w:szCs w:val="22"/>
        </w:rPr>
        <w:t xml:space="preserve">Ron Japinga </w:t>
      </w:r>
      <w:r w:rsidR="00383341">
        <w:rPr>
          <w:rFonts w:ascii="Helvetica" w:eastAsia="Helvetica" w:hAnsi="Helvetica" w:cs="Helvetica"/>
          <w:i/>
          <w:iCs/>
          <w:sz w:val="22"/>
          <w:szCs w:val="22"/>
        </w:rPr>
        <w:t xml:space="preserve">to </w:t>
      </w:r>
      <w:r w:rsidR="003E2228">
        <w:rPr>
          <w:rFonts w:ascii="Helvetica" w:eastAsia="Helvetica" w:hAnsi="Helvetica" w:cs="Helvetica"/>
          <w:i/>
          <w:iCs/>
          <w:sz w:val="22"/>
          <w:szCs w:val="22"/>
        </w:rPr>
        <w:t xml:space="preserve">assume </w:t>
      </w:r>
      <w:r w:rsidR="007017AA">
        <w:rPr>
          <w:rFonts w:ascii="Helvetica" w:eastAsia="Helvetica" w:hAnsi="Helvetica" w:cs="Helvetica"/>
          <w:i/>
          <w:iCs/>
          <w:sz w:val="22"/>
          <w:szCs w:val="22"/>
        </w:rPr>
        <w:t xml:space="preserve">Chief Executive Officer </w:t>
      </w:r>
      <w:r w:rsidR="003E2228">
        <w:rPr>
          <w:rFonts w:ascii="Helvetica" w:eastAsia="Helvetica" w:hAnsi="Helvetica" w:cs="Helvetica"/>
          <w:i/>
          <w:iCs/>
          <w:sz w:val="22"/>
          <w:szCs w:val="22"/>
        </w:rPr>
        <w:t>role</w:t>
      </w:r>
    </w:p>
    <w:p w14:paraId="671A8E45" w14:textId="1DEB29DF" w:rsidR="004B4738" w:rsidRPr="003D5F47" w:rsidRDefault="00451F6D" w:rsidP="003D5F47">
      <w:pPr>
        <w:pStyle w:val="BodyTextIndent2"/>
        <w:numPr>
          <w:ilvl w:val="0"/>
          <w:numId w:val="5"/>
        </w:numPr>
        <w:spacing w:line="240" w:lineRule="auto"/>
        <w:ind w:left="720"/>
        <w:jc w:val="left"/>
        <w:rPr>
          <w:rFonts w:ascii="Helvetica" w:eastAsia="Helvetica" w:hAnsi="Helvetica" w:cs="Helvetica"/>
          <w:b/>
          <w:bCs/>
          <w:i/>
          <w:iCs/>
          <w:sz w:val="22"/>
          <w:szCs w:val="22"/>
        </w:rPr>
      </w:pPr>
      <w:r>
        <w:rPr>
          <w:rFonts w:ascii="Helvetica" w:eastAsia="Helvetica" w:hAnsi="Helvetica" w:cs="Helvetica"/>
          <w:i/>
          <w:iCs/>
          <w:sz w:val="22"/>
          <w:szCs w:val="22"/>
        </w:rPr>
        <w:t xml:space="preserve">Promotion </w:t>
      </w:r>
      <w:r w:rsidR="00383341">
        <w:rPr>
          <w:rFonts w:ascii="Helvetica" w:eastAsia="Helvetica" w:hAnsi="Helvetica" w:cs="Helvetica"/>
          <w:i/>
          <w:iCs/>
          <w:sz w:val="22"/>
          <w:szCs w:val="22"/>
        </w:rPr>
        <w:t>to provide continuity of strategy following retirement of Darrell Webb</w:t>
      </w:r>
    </w:p>
    <w:p w14:paraId="668EADC5" w14:textId="77777777" w:rsidR="00C33A83" w:rsidRPr="003D5F47" w:rsidRDefault="00C33A83" w:rsidP="00C33A83">
      <w:pPr>
        <w:pStyle w:val="BodyTextIndent2"/>
        <w:spacing w:line="240" w:lineRule="auto"/>
        <w:ind w:left="360" w:firstLine="0"/>
        <w:jc w:val="left"/>
        <w:rPr>
          <w:rFonts w:ascii="Helvetica" w:hAnsi="Helvetica" w:cs="Helvetica"/>
          <w:b/>
          <w:i/>
          <w:sz w:val="16"/>
          <w:szCs w:val="16"/>
        </w:rPr>
      </w:pPr>
    </w:p>
    <w:p w14:paraId="1FF5F0FD" w14:textId="3BF32D44" w:rsidR="003E2228" w:rsidRDefault="00F57F33" w:rsidP="003D5F47">
      <w:pPr>
        <w:shd w:val="clear" w:color="auto" w:fill="FFFFFF" w:themeFill="background1"/>
        <w:rPr>
          <w:rFonts w:ascii="Helvetica" w:eastAsia="Helvetica" w:hAnsi="Helvetica" w:cs="Helvetica"/>
          <w:sz w:val="20"/>
          <w:szCs w:val="20"/>
        </w:rPr>
      </w:pPr>
      <w:r w:rsidRPr="003D5F47">
        <w:rPr>
          <w:rFonts w:ascii="Helvetica" w:eastAsia="Helvetica" w:hAnsi="Helvetica" w:cs="Helvetica"/>
          <w:b/>
          <w:bCs/>
          <w:i/>
          <w:iCs/>
          <w:sz w:val="20"/>
          <w:szCs w:val="20"/>
        </w:rPr>
        <w:t>Los Angeles, CA</w:t>
      </w:r>
      <w:r w:rsidRPr="003D5F47">
        <w:rPr>
          <w:rFonts w:ascii="Helvetica" w:eastAsia="Helvetica" w:hAnsi="Helvetica" w:cs="Helvetica"/>
          <w:i/>
          <w:iCs/>
          <w:sz w:val="20"/>
          <w:szCs w:val="20"/>
        </w:rPr>
        <w:t xml:space="preserve"> (</w:t>
      </w:r>
      <w:r w:rsidR="00383341">
        <w:rPr>
          <w:rFonts w:ascii="Helvetica" w:eastAsia="Helvetica" w:hAnsi="Helvetica" w:cs="Helvetica"/>
          <w:i/>
          <w:iCs/>
          <w:sz w:val="20"/>
          <w:szCs w:val="20"/>
        </w:rPr>
        <w:t xml:space="preserve">August </w:t>
      </w:r>
      <w:r w:rsidR="009213F8">
        <w:rPr>
          <w:rFonts w:ascii="Helvetica" w:eastAsia="Helvetica" w:hAnsi="Helvetica" w:cs="Helvetica"/>
          <w:i/>
          <w:iCs/>
          <w:sz w:val="20"/>
          <w:szCs w:val="20"/>
        </w:rPr>
        <w:t>9</w:t>
      </w:r>
      <w:r w:rsidRPr="003D5F47">
        <w:rPr>
          <w:rFonts w:ascii="Helvetica" w:eastAsia="Helvetica" w:hAnsi="Helvetica" w:cs="Helvetica"/>
          <w:i/>
          <w:iCs/>
          <w:sz w:val="20"/>
          <w:szCs w:val="20"/>
        </w:rPr>
        <w:t>, 2016)</w:t>
      </w:r>
      <w:r w:rsidRPr="003D5F47">
        <w:rPr>
          <w:rFonts w:ascii="Helvetica" w:eastAsia="Helvetica" w:hAnsi="Helvetica" w:cs="Helvetica"/>
          <w:sz w:val="20"/>
          <w:szCs w:val="20"/>
        </w:rPr>
        <w:t>:</w:t>
      </w:r>
      <w:r w:rsidR="00E94BEC" w:rsidRPr="003D5F47">
        <w:rPr>
          <w:rFonts w:ascii="Helvetica" w:eastAsia="Helvetica" w:hAnsi="Helvetica" w:cs="Helvetica"/>
          <w:sz w:val="20"/>
          <w:szCs w:val="20"/>
        </w:rPr>
        <w:t xml:space="preserve"> </w:t>
      </w:r>
      <w:r w:rsidR="00243316" w:rsidRPr="003D5F47">
        <w:rPr>
          <w:rFonts w:ascii="Helvetica" w:eastAsia="Helvetica" w:hAnsi="Helvetica" w:cs="Helvetica"/>
          <w:sz w:val="20"/>
          <w:szCs w:val="20"/>
        </w:rPr>
        <w:t>Guitar Center</w:t>
      </w:r>
      <w:r w:rsidR="00A30D8C">
        <w:rPr>
          <w:rFonts w:ascii="Helvetica" w:eastAsia="Helvetica" w:hAnsi="Helvetica" w:cs="Helvetica"/>
          <w:sz w:val="20"/>
          <w:szCs w:val="20"/>
        </w:rPr>
        <w:t xml:space="preserve">, </w:t>
      </w:r>
      <w:r w:rsidR="00A30D8C" w:rsidRPr="003D5F47">
        <w:rPr>
          <w:rFonts w:ascii="Helvetica" w:eastAsia="Helvetica,Arial" w:hAnsi="Helvetica" w:cs="Helvetica,Arial"/>
          <w:color w:val="000000"/>
          <w:sz w:val="20"/>
          <w:szCs w:val="20"/>
        </w:rPr>
        <w:t>the world’s largest</w:t>
      </w:r>
      <w:r w:rsidR="00855A43">
        <w:rPr>
          <w:rFonts w:ascii="Helvetica" w:eastAsia="Helvetica,Arial" w:hAnsi="Helvetica" w:cs="Helvetica,Arial"/>
          <w:color w:val="000000"/>
          <w:sz w:val="20"/>
          <w:szCs w:val="20"/>
        </w:rPr>
        <w:t xml:space="preserve"> musical instrument</w:t>
      </w:r>
      <w:r w:rsidR="00A30D8C" w:rsidRPr="003D5F47">
        <w:rPr>
          <w:rFonts w:ascii="Helvetica" w:eastAsia="Helvetica,Arial" w:hAnsi="Helvetica" w:cs="Helvetica,Arial"/>
          <w:color w:val="000000"/>
          <w:sz w:val="20"/>
          <w:szCs w:val="20"/>
        </w:rPr>
        <w:t xml:space="preserve"> retailer</w:t>
      </w:r>
      <w:r w:rsidR="00A30D8C">
        <w:rPr>
          <w:rFonts w:ascii="Helvetica" w:eastAsia="Helvetica,Arial" w:hAnsi="Helvetica" w:cs="Helvetica,Arial"/>
          <w:color w:val="000000"/>
          <w:sz w:val="20"/>
          <w:szCs w:val="20"/>
        </w:rPr>
        <w:t>,</w:t>
      </w:r>
      <w:r w:rsidR="00243316" w:rsidRPr="003D5F47">
        <w:rPr>
          <w:rFonts w:ascii="Helvetica" w:eastAsia="Helvetica" w:hAnsi="Helvetica" w:cs="Helvetica"/>
          <w:sz w:val="20"/>
          <w:szCs w:val="20"/>
        </w:rPr>
        <w:t xml:space="preserve"> </w:t>
      </w:r>
      <w:r w:rsidR="00383341">
        <w:rPr>
          <w:rFonts w:ascii="Helvetica" w:eastAsia="Helvetica" w:hAnsi="Helvetica" w:cs="Helvetica"/>
          <w:sz w:val="20"/>
          <w:szCs w:val="20"/>
        </w:rPr>
        <w:t xml:space="preserve">announced </w:t>
      </w:r>
      <w:r w:rsidR="00651EFD">
        <w:rPr>
          <w:rFonts w:ascii="Helvetica" w:eastAsia="Helvetica" w:hAnsi="Helvetica" w:cs="Helvetica"/>
          <w:sz w:val="20"/>
          <w:szCs w:val="20"/>
        </w:rPr>
        <w:t xml:space="preserve">today </w:t>
      </w:r>
      <w:r w:rsidR="00383341">
        <w:rPr>
          <w:rFonts w:ascii="Helvetica" w:eastAsia="Helvetica" w:hAnsi="Helvetica" w:cs="Helvetica"/>
          <w:sz w:val="20"/>
          <w:szCs w:val="20"/>
        </w:rPr>
        <w:t xml:space="preserve">that Darrell Webb </w:t>
      </w:r>
      <w:r w:rsidR="009213F8">
        <w:rPr>
          <w:rFonts w:ascii="Helvetica" w:eastAsia="Helvetica" w:hAnsi="Helvetica" w:cs="Helvetica"/>
          <w:sz w:val="20"/>
          <w:szCs w:val="20"/>
        </w:rPr>
        <w:t xml:space="preserve">will </w:t>
      </w:r>
      <w:r w:rsidR="00383341">
        <w:rPr>
          <w:rFonts w:ascii="Helvetica" w:eastAsia="Helvetica" w:hAnsi="Helvetica" w:cs="Helvetica"/>
          <w:sz w:val="20"/>
          <w:szCs w:val="20"/>
        </w:rPr>
        <w:t>retire from his position</w:t>
      </w:r>
      <w:r w:rsidR="005247AD">
        <w:rPr>
          <w:rFonts w:ascii="Helvetica" w:eastAsia="Helvetica" w:hAnsi="Helvetica" w:cs="Helvetica"/>
          <w:sz w:val="20"/>
          <w:szCs w:val="20"/>
        </w:rPr>
        <w:t>s</w:t>
      </w:r>
      <w:r w:rsidR="00383341">
        <w:rPr>
          <w:rFonts w:ascii="Helvetica" w:eastAsia="Helvetica" w:hAnsi="Helvetica" w:cs="Helvetica"/>
          <w:sz w:val="20"/>
          <w:szCs w:val="20"/>
        </w:rPr>
        <w:t xml:space="preserve"> with the company, effective upon the naming of his successor as Chief Executive Officer. Guitar Center expects to </w:t>
      </w:r>
      <w:r w:rsidR="008B0E9E">
        <w:rPr>
          <w:rFonts w:ascii="Helvetica" w:eastAsia="Helvetica" w:hAnsi="Helvetica" w:cs="Helvetica"/>
          <w:sz w:val="20"/>
          <w:szCs w:val="20"/>
        </w:rPr>
        <w:t xml:space="preserve">finalize </w:t>
      </w:r>
      <w:r w:rsidR="001B7B80">
        <w:rPr>
          <w:rFonts w:ascii="Helvetica" w:eastAsia="Helvetica" w:hAnsi="Helvetica" w:cs="Helvetica"/>
          <w:sz w:val="20"/>
          <w:szCs w:val="20"/>
        </w:rPr>
        <w:t xml:space="preserve">the </w:t>
      </w:r>
      <w:r w:rsidR="00651EFD">
        <w:rPr>
          <w:rFonts w:ascii="Helvetica" w:eastAsia="Helvetica" w:hAnsi="Helvetica" w:cs="Helvetica"/>
          <w:sz w:val="20"/>
          <w:szCs w:val="20"/>
        </w:rPr>
        <w:t>promot</w:t>
      </w:r>
      <w:r w:rsidR="001B7B80">
        <w:rPr>
          <w:rFonts w:ascii="Helvetica" w:eastAsia="Helvetica" w:hAnsi="Helvetica" w:cs="Helvetica"/>
          <w:sz w:val="20"/>
          <w:szCs w:val="20"/>
        </w:rPr>
        <w:t xml:space="preserve">ion of </w:t>
      </w:r>
      <w:r w:rsidR="00383341">
        <w:rPr>
          <w:rFonts w:ascii="Helvetica" w:eastAsia="Helvetica" w:hAnsi="Helvetica" w:cs="Helvetica"/>
          <w:sz w:val="20"/>
          <w:szCs w:val="20"/>
        </w:rPr>
        <w:t xml:space="preserve">Ron </w:t>
      </w:r>
      <w:r w:rsidR="00383341" w:rsidRPr="008B18D9">
        <w:rPr>
          <w:rFonts w:ascii="Helvetica" w:eastAsia="Helvetica" w:hAnsi="Helvetica" w:cs="Helvetica"/>
          <w:sz w:val="20"/>
          <w:szCs w:val="20"/>
        </w:rPr>
        <w:t xml:space="preserve">Japinga as </w:t>
      </w:r>
      <w:r w:rsidR="00B2100E" w:rsidRPr="008B18D9">
        <w:rPr>
          <w:rFonts w:ascii="Helvetica" w:eastAsia="Helvetica" w:hAnsi="Helvetica" w:cs="Helvetica"/>
          <w:sz w:val="20"/>
          <w:szCs w:val="20"/>
        </w:rPr>
        <w:t xml:space="preserve">Webb’s </w:t>
      </w:r>
      <w:r w:rsidR="00383341" w:rsidRPr="008B18D9">
        <w:rPr>
          <w:rFonts w:ascii="Helvetica" w:eastAsia="Helvetica" w:hAnsi="Helvetica" w:cs="Helvetica"/>
          <w:sz w:val="20"/>
          <w:szCs w:val="20"/>
        </w:rPr>
        <w:t>successor</w:t>
      </w:r>
      <w:r w:rsidR="00B2100E" w:rsidRPr="008B18D9">
        <w:rPr>
          <w:rFonts w:ascii="Helvetica" w:eastAsia="Helvetica" w:hAnsi="Helvetica" w:cs="Helvetica"/>
          <w:sz w:val="20"/>
          <w:szCs w:val="20"/>
        </w:rPr>
        <w:t xml:space="preserve"> in the coming days</w:t>
      </w:r>
      <w:r w:rsidR="00383341" w:rsidRPr="008B18D9">
        <w:rPr>
          <w:rFonts w:ascii="Helvetica" w:eastAsia="Helvetica" w:hAnsi="Helvetica" w:cs="Helvetica"/>
          <w:sz w:val="20"/>
          <w:szCs w:val="20"/>
        </w:rPr>
        <w:t>.</w:t>
      </w:r>
    </w:p>
    <w:p w14:paraId="20C96B45" w14:textId="77777777" w:rsidR="009213F8" w:rsidRDefault="009213F8" w:rsidP="003D5F47">
      <w:pPr>
        <w:shd w:val="clear" w:color="auto" w:fill="FFFFFF" w:themeFill="background1"/>
        <w:rPr>
          <w:rFonts w:ascii="Helvetica" w:eastAsia="Helvetica" w:hAnsi="Helvetica" w:cs="Helvetica"/>
          <w:sz w:val="20"/>
          <w:szCs w:val="20"/>
        </w:rPr>
      </w:pPr>
    </w:p>
    <w:p w14:paraId="40DE0F4F" w14:textId="37EBB779" w:rsidR="004F54FA" w:rsidRPr="008B18D9" w:rsidRDefault="00383341" w:rsidP="003C06E7">
      <w:pPr>
        <w:shd w:val="clear" w:color="auto" w:fill="FFFFFF" w:themeFill="background1"/>
        <w:rPr>
          <w:rFonts w:ascii="Helvetica" w:eastAsia="Helvetica" w:hAnsi="Helvetica" w:cs="Helvetica"/>
          <w:sz w:val="20"/>
          <w:szCs w:val="20"/>
        </w:rPr>
      </w:pPr>
      <w:r w:rsidRPr="008B18D9">
        <w:rPr>
          <w:rFonts w:ascii="Helvetica" w:eastAsia="Helvetica" w:hAnsi="Helvetica" w:cs="Helvetica"/>
          <w:sz w:val="20"/>
          <w:szCs w:val="20"/>
        </w:rPr>
        <w:t xml:space="preserve">Japinga’s </w:t>
      </w:r>
      <w:r w:rsidR="00651EFD" w:rsidRPr="008B18D9">
        <w:rPr>
          <w:rFonts w:ascii="Helvetica" w:eastAsia="Helvetica" w:hAnsi="Helvetica" w:cs="Helvetica"/>
          <w:sz w:val="20"/>
          <w:szCs w:val="20"/>
        </w:rPr>
        <w:t>promotion</w:t>
      </w:r>
      <w:r w:rsidRPr="008B18D9">
        <w:rPr>
          <w:rFonts w:ascii="Helvetica" w:eastAsia="Helvetica" w:hAnsi="Helvetica" w:cs="Helvetica"/>
          <w:sz w:val="20"/>
          <w:szCs w:val="20"/>
        </w:rPr>
        <w:t xml:space="preserve"> </w:t>
      </w:r>
      <w:r w:rsidR="00B2100E" w:rsidRPr="008B18D9">
        <w:rPr>
          <w:rFonts w:ascii="Helvetica" w:eastAsia="Helvetica" w:hAnsi="Helvetica" w:cs="Helvetica"/>
          <w:sz w:val="20"/>
          <w:szCs w:val="20"/>
        </w:rPr>
        <w:t xml:space="preserve">to CEO </w:t>
      </w:r>
      <w:r w:rsidRPr="008B18D9">
        <w:rPr>
          <w:rFonts w:ascii="Helvetica" w:eastAsia="Helvetica" w:hAnsi="Helvetica" w:cs="Helvetica"/>
          <w:sz w:val="20"/>
          <w:szCs w:val="20"/>
        </w:rPr>
        <w:t xml:space="preserve">will follow his recent </w:t>
      </w:r>
      <w:r w:rsidR="00451F6D" w:rsidRPr="008B18D9">
        <w:rPr>
          <w:rFonts w:ascii="Helvetica" w:eastAsia="Helvetica" w:hAnsi="Helvetica" w:cs="Helvetica"/>
          <w:sz w:val="20"/>
          <w:szCs w:val="20"/>
        </w:rPr>
        <w:t xml:space="preserve">promotion to </w:t>
      </w:r>
      <w:r w:rsidRPr="008B18D9">
        <w:rPr>
          <w:rFonts w:ascii="Helvetica" w:eastAsia="Helvetica" w:hAnsi="Helvetica" w:cs="Helvetica"/>
          <w:sz w:val="20"/>
          <w:szCs w:val="20"/>
        </w:rPr>
        <w:t xml:space="preserve">President of Guitar Center. </w:t>
      </w:r>
      <w:r w:rsidR="004F54FA" w:rsidRPr="008B18D9">
        <w:rPr>
          <w:rFonts w:ascii="Helvetica" w:eastAsia="Helvetica" w:hAnsi="Helvetica" w:cs="Helvetica"/>
          <w:sz w:val="20"/>
          <w:szCs w:val="20"/>
        </w:rPr>
        <w:t xml:space="preserve">In </w:t>
      </w:r>
      <w:r w:rsidR="00D2164A" w:rsidRPr="008B18D9">
        <w:rPr>
          <w:rFonts w:ascii="Helvetica" w:eastAsia="Helvetica" w:hAnsi="Helvetica" w:cs="Helvetica"/>
          <w:sz w:val="20"/>
          <w:szCs w:val="20"/>
        </w:rPr>
        <w:t xml:space="preserve">his new </w:t>
      </w:r>
      <w:r w:rsidRPr="008B18D9">
        <w:rPr>
          <w:rFonts w:ascii="Helvetica" w:eastAsia="Helvetica" w:hAnsi="Helvetica" w:cs="Helvetica"/>
          <w:sz w:val="20"/>
          <w:szCs w:val="20"/>
        </w:rPr>
        <w:t>role</w:t>
      </w:r>
      <w:r w:rsidR="003C06E7" w:rsidRPr="008B18D9">
        <w:rPr>
          <w:rFonts w:ascii="Helvetica" w:eastAsia="Helvetica" w:hAnsi="Helvetica" w:cs="Helvetica"/>
          <w:sz w:val="20"/>
          <w:szCs w:val="20"/>
        </w:rPr>
        <w:t>,</w:t>
      </w:r>
      <w:r w:rsidR="00451F6D" w:rsidRPr="008B18D9">
        <w:rPr>
          <w:rFonts w:ascii="Helvetica" w:eastAsia="Helvetica" w:hAnsi="Helvetica" w:cs="Helvetica"/>
          <w:sz w:val="20"/>
          <w:szCs w:val="20"/>
        </w:rPr>
        <w:t xml:space="preserve"> </w:t>
      </w:r>
      <w:r w:rsidR="003C06E7" w:rsidRPr="008B18D9">
        <w:rPr>
          <w:rFonts w:ascii="Helvetica" w:eastAsia="Helvetica" w:hAnsi="Helvetica" w:cs="Helvetica"/>
          <w:sz w:val="20"/>
          <w:szCs w:val="20"/>
        </w:rPr>
        <w:t xml:space="preserve">Japinga will </w:t>
      </w:r>
      <w:r w:rsidRPr="008B18D9">
        <w:rPr>
          <w:rFonts w:ascii="Helvetica" w:eastAsia="Helvetica" w:hAnsi="Helvetica" w:cs="Helvetica"/>
          <w:sz w:val="20"/>
          <w:szCs w:val="20"/>
        </w:rPr>
        <w:t xml:space="preserve">expand his </w:t>
      </w:r>
      <w:r w:rsidR="0071349D">
        <w:rPr>
          <w:rFonts w:ascii="Helvetica" w:eastAsia="Helvetica" w:hAnsi="Helvetica" w:cs="Helvetica"/>
          <w:sz w:val="20"/>
          <w:szCs w:val="20"/>
        </w:rPr>
        <w:t>responsibilities</w:t>
      </w:r>
      <w:r w:rsidRPr="008B18D9">
        <w:rPr>
          <w:rFonts w:ascii="Helvetica" w:eastAsia="Helvetica" w:hAnsi="Helvetica" w:cs="Helvetica"/>
          <w:sz w:val="20"/>
          <w:szCs w:val="20"/>
        </w:rPr>
        <w:t xml:space="preserve"> to include </w:t>
      </w:r>
      <w:r w:rsidR="00C613FE" w:rsidRPr="008B18D9">
        <w:rPr>
          <w:rFonts w:ascii="Helvetica" w:eastAsia="Helvetica" w:hAnsi="Helvetica" w:cs="Helvetica"/>
          <w:sz w:val="20"/>
          <w:szCs w:val="20"/>
        </w:rPr>
        <w:t xml:space="preserve">the entire </w:t>
      </w:r>
      <w:r w:rsidRPr="008B18D9">
        <w:rPr>
          <w:rFonts w:ascii="Helvetica" w:eastAsia="Helvetica" w:hAnsi="Helvetica" w:cs="Helvetica"/>
          <w:sz w:val="20"/>
          <w:szCs w:val="20"/>
        </w:rPr>
        <w:t>Guitar Center enterprise.</w:t>
      </w:r>
      <w:r w:rsidR="009213F8" w:rsidRPr="008B18D9">
        <w:rPr>
          <w:rFonts w:ascii="Helvetica" w:eastAsia="Helvetica" w:hAnsi="Helvetica" w:cs="Helvetica"/>
          <w:sz w:val="20"/>
          <w:szCs w:val="20"/>
        </w:rPr>
        <w:t xml:space="preserve"> </w:t>
      </w:r>
      <w:r w:rsidRPr="008B18D9">
        <w:rPr>
          <w:rFonts w:ascii="Helvetica" w:eastAsia="Helvetica" w:hAnsi="Helvetica" w:cs="Helvetica"/>
          <w:sz w:val="20"/>
          <w:szCs w:val="20"/>
        </w:rPr>
        <w:t xml:space="preserve">Japinga’s </w:t>
      </w:r>
      <w:r w:rsidR="00651EFD" w:rsidRPr="008B18D9">
        <w:rPr>
          <w:rFonts w:ascii="Helvetica" w:eastAsia="Helvetica" w:hAnsi="Helvetica" w:cs="Helvetica"/>
          <w:sz w:val="20"/>
          <w:szCs w:val="20"/>
        </w:rPr>
        <w:t>promotion</w:t>
      </w:r>
      <w:r w:rsidRPr="008B18D9">
        <w:rPr>
          <w:rFonts w:ascii="Helvetica" w:eastAsia="Helvetica" w:hAnsi="Helvetica" w:cs="Helvetica"/>
          <w:sz w:val="20"/>
          <w:szCs w:val="20"/>
        </w:rPr>
        <w:t xml:space="preserve"> </w:t>
      </w:r>
      <w:r w:rsidR="0071349D">
        <w:rPr>
          <w:rFonts w:ascii="Helvetica" w:eastAsia="Helvetica" w:hAnsi="Helvetica" w:cs="Helvetica"/>
          <w:sz w:val="20"/>
          <w:szCs w:val="20"/>
        </w:rPr>
        <w:t xml:space="preserve">will </w:t>
      </w:r>
      <w:r w:rsidRPr="008B18D9">
        <w:rPr>
          <w:rFonts w:ascii="Helvetica" w:eastAsia="Helvetica" w:hAnsi="Helvetica" w:cs="Helvetica"/>
          <w:sz w:val="20"/>
          <w:szCs w:val="20"/>
        </w:rPr>
        <w:t xml:space="preserve">provide Guitar Center with the opportunity to continue </w:t>
      </w:r>
      <w:r w:rsidR="007B1951">
        <w:rPr>
          <w:rFonts w:ascii="Helvetica" w:eastAsia="Helvetica" w:hAnsi="Helvetica" w:cs="Helvetica"/>
          <w:sz w:val="20"/>
          <w:szCs w:val="20"/>
        </w:rPr>
        <w:t xml:space="preserve">building </w:t>
      </w:r>
      <w:r w:rsidR="005247AD">
        <w:rPr>
          <w:rFonts w:ascii="Helvetica" w:eastAsia="Helvetica" w:hAnsi="Helvetica" w:cs="Helvetica"/>
          <w:sz w:val="20"/>
          <w:szCs w:val="20"/>
        </w:rPr>
        <w:t xml:space="preserve">on </w:t>
      </w:r>
      <w:r w:rsidRPr="008B18D9">
        <w:rPr>
          <w:rFonts w:ascii="Helvetica" w:eastAsia="Helvetica" w:hAnsi="Helvetica" w:cs="Helvetica"/>
          <w:sz w:val="20"/>
          <w:szCs w:val="20"/>
        </w:rPr>
        <w:t xml:space="preserve">the </w:t>
      </w:r>
      <w:r w:rsidR="007017AA" w:rsidRPr="008B18D9">
        <w:rPr>
          <w:rFonts w:ascii="Helvetica" w:eastAsia="Helvetica" w:hAnsi="Helvetica" w:cs="Helvetica"/>
          <w:sz w:val="20"/>
          <w:szCs w:val="20"/>
        </w:rPr>
        <w:t xml:space="preserve">company’s </w:t>
      </w:r>
      <w:r w:rsidRPr="008B18D9">
        <w:rPr>
          <w:rFonts w:ascii="Helvetica" w:eastAsia="Helvetica" w:hAnsi="Helvetica" w:cs="Helvetica"/>
          <w:sz w:val="20"/>
          <w:szCs w:val="20"/>
        </w:rPr>
        <w:t>strategic initiatives.</w:t>
      </w:r>
    </w:p>
    <w:p w14:paraId="2F3ECF0E" w14:textId="77777777" w:rsidR="00651EFD" w:rsidRPr="008B18D9" w:rsidRDefault="00651EFD" w:rsidP="003C06E7">
      <w:pPr>
        <w:shd w:val="clear" w:color="auto" w:fill="FFFFFF" w:themeFill="background1"/>
        <w:rPr>
          <w:rFonts w:ascii="Helvetica" w:eastAsia="Helvetica" w:hAnsi="Helvetica" w:cs="Helvetica"/>
          <w:sz w:val="20"/>
          <w:szCs w:val="20"/>
        </w:rPr>
      </w:pPr>
    </w:p>
    <w:p w14:paraId="179A1F56" w14:textId="6D2C9379" w:rsidR="00651EFD" w:rsidRPr="008B18D9" w:rsidRDefault="00651EFD" w:rsidP="003C06E7">
      <w:pPr>
        <w:shd w:val="clear" w:color="auto" w:fill="FFFFFF" w:themeFill="background1"/>
        <w:rPr>
          <w:rFonts w:ascii="Helvetica" w:eastAsia="Helvetica" w:hAnsi="Helvetica" w:cs="Helvetica"/>
          <w:sz w:val="20"/>
          <w:szCs w:val="20"/>
        </w:rPr>
      </w:pPr>
      <w:r w:rsidRPr="008B18D9">
        <w:rPr>
          <w:rFonts w:ascii="Helvetica" w:eastAsia="Helvetica" w:hAnsi="Helvetica" w:cs="Helvetica"/>
          <w:sz w:val="20"/>
          <w:szCs w:val="20"/>
        </w:rPr>
        <w:t>“I</w:t>
      </w:r>
      <w:r w:rsidR="00663803">
        <w:rPr>
          <w:rFonts w:ascii="Helvetica" w:eastAsia="Helvetica" w:hAnsi="Helvetica" w:cs="Helvetica"/>
          <w:sz w:val="20"/>
          <w:szCs w:val="20"/>
        </w:rPr>
        <w:t>’</w:t>
      </w:r>
      <w:r w:rsidRPr="008B18D9">
        <w:rPr>
          <w:rFonts w:ascii="Helvetica" w:eastAsia="Helvetica" w:hAnsi="Helvetica" w:cs="Helvetica"/>
          <w:sz w:val="20"/>
          <w:szCs w:val="20"/>
        </w:rPr>
        <w:t>ve thoroughly enjoyed my time at Guitar Center and am proud of the financial and operational successes that we</w:t>
      </w:r>
      <w:r w:rsidR="001225B1">
        <w:rPr>
          <w:rFonts w:ascii="Helvetica" w:eastAsia="Helvetica" w:hAnsi="Helvetica" w:cs="Helvetica"/>
          <w:sz w:val="20"/>
          <w:szCs w:val="20"/>
        </w:rPr>
        <w:t>’</w:t>
      </w:r>
      <w:r w:rsidRPr="008B18D9">
        <w:rPr>
          <w:rFonts w:ascii="Helvetica" w:eastAsia="Helvetica" w:hAnsi="Helvetica" w:cs="Helvetica"/>
          <w:sz w:val="20"/>
          <w:szCs w:val="20"/>
        </w:rPr>
        <w:t>ve a</w:t>
      </w:r>
      <w:r w:rsidR="00451F6D" w:rsidRPr="008B18D9">
        <w:rPr>
          <w:rFonts w:ascii="Helvetica" w:eastAsia="Helvetica" w:hAnsi="Helvetica" w:cs="Helvetica"/>
          <w:sz w:val="20"/>
          <w:szCs w:val="20"/>
        </w:rPr>
        <w:t>chieved</w:t>
      </w:r>
      <w:r w:rsidRPr="008B18D9">
        <w:rPr>
          <w:rFonts w:ascii="Helvetica" w:eastAsia="Helvetica" w:hAnsi="Helvetica" w:cs="Helvetica"/>
          <w:sz w:val="20"/>
          <w:szCs w:val="20"/>
        </w:rPr>
        <w:t xml:space="preserve"> in the past year and a half</w:t>
      </w:r>
      <w:r w:rsidR="009213F8" w:rsidRPr="008B18D9">
        <w:rPr>
          <w:rFonts w:ascii="Helvetica" w:eastAsia="Helvetica" w:hAnsi="Helvetica" w:cs="Helvetica"/>
          <w:sz w:val="20"/>
          <w:szCs w:val="20"/>
        </w:rPr>
        <w:t>,</w:t>
      </w:r>
      <w:r w:rsidR="00B2100E" w:rsidRPr="008B18D9">
        <w:rPr>
          <w:rFonts w:ascii="Helvetica" w:eastAsia="Helvetica" w:hAnsi="Helvetica" w:cs="Helvetica"/>
          <w:sz w:val="20"/>
          <w:szCs w:val="20"/>
        </w:rPr>
        <w:t>”</w:t>
      </w:r>
      <w:r w:rsidR="009213F8" w:rsidRPr="008B18D9">
        <w:rPr>
          <w:rFonts w:ascii="Helvetica" w:eastAsia="Helvetica" w:hAnsi="Helvetica" w:cs="Helvetica"/>
          <w:sz w:val="20"/>
          <w:szCs w:val="20"/>
        </w:rPr>
        <w:t xml:space="preserve"> stated Webb. “</w:t>
      </w:r>
      <w:r w:rsidRPr="008B18D9">
        <w:rPr>
          <w:rFonts w:ascii="Helvetica" w:eastAsia="Helvetica" w:hAnsi="Helvetica" w:cs="Helvetica"/>
          <w:sz w:val="20"/>
          <w:szCs w:val="20"/>
        </w:rPr>
        <w:t>The company is in a solid position and I have tremendous confidence in Ron’s ability to guide the company</w:t>
      </w:r>
      <w:r w:rsidR="001225B1">
        <w:rPr>
          <w:rFonts w:ascii="Helvetica" w:eastAsia="Helvetica" w:hAnsi="Helvetica" w:cs="Helvetica"/>
          <w:sz w:val="20"/>
          <w:szCs w:val="20"/>
        </w:rPr>
        <w:t xml:space="preserve">. </w:t>
      </w:r>
      <w:r w:rsidR="001B7B80" w:rsidRPr="008B18D9">
        <w:rPr>
          <w:rFonts w:ascii="Helvetica" w:eastAsia="Helvetica" w:hAnsi="Helvetica" w:cs="Helvetica"/>
          <w:sz w:val="20"/>
          <w:szCs w:val="20"/>
        </w:rPr>
        <w:t xml:space="preserve">I </w:t>
      </w:r>
      <w:r w:rsidRPr="008B18D9">
        <w:rPr>
          <w:rFonts w:ascii="Helvetica" w:eastAsia="Helvetica" w:hAnsi="Helvetica" w:cs="Helvetica"/>
          <w:sz w:val="20"/>
          <w:szCs w:val="20"/>
        </w:rPr>
        <w:t xml:space="preserve">look forward to </w:t>
      </w:r>
      <w:r w:rsidR="001225B1">
        <w:rPr>
          <w:rFonts w:ascii="Helvetica" w:eastAsia="Helvetica" w:hAnsi="Helvetica" w:cs="Helvetica"/>
          <w:sz w:val="20"/>
          <w:szCs w:val="20"/>
        </w:rPr>
        <w:t>seeing</w:t>
      </w:r>
      <w:r w:rsidRPr="008B18D9">
        <w:rPr>
          <w:rFonts w:ascii="Helvetica" w:eastAsia="Helvetica" w:hAnsi="Helvetica" w:cs="Helvetica"/>
          <w:sz w:val="20"/>
          <w:szCs w:val="20"/>
        </w:rPr>
        <w:t xml:space="preserve"> what Ron and the team will accomplish in the future.”</w:t>
      </w:r>
    </w:p>
    <w:p w14:paraId="58E56B76" w14:textId="77777777" w:rsidR="00451F6D" w:rsidRPr="008B18D9" w:rsidRDefault="00451F6D" w:rsidP="003C06E7">
      <w:pPr>
        <w:shd w:val="clear" w:color="auto" w:fill="FFFFFF" w:themeFill="background1"/>
        <w:rPr>
          <w:rFonts w:ascii="Helvetica" w:eastAsia="Helvetica" w:hAnsi="Helvetica" w:cs="Helvetica"/>
          <w:sz w:val="20"/>
          <w:szCs w:val="20"/>
        </w:rPr>
      </w:pPr>
    </w:p>
    <w:p w14:paraId="2F572296" w14:textId="296F5F4D" w:rsidR="009213F8" w:rsidRPr="00644A2F" w:rsidRDefault="009213F8" w:rsidP="009213F8">
      <w:pPr>
        <w:shd w:val="clear" w:color="auto" w:fill="FFFFFF" w:themeFill="background1"/>
        <w:rPr>
          <w:rFonts w:ascii="Helvetica" w:hAnsi="Helvetica"/>
          <w:sz w:val="20"/>
          <w:szCs w:val="20"/>
        </w:rPr>
      </w:pPr>
      <w:r w:rsidRPr="00644A2F">
        <w:rPr>
          <w:rFonts w:ascii="Helvetica" w:eastAsiaTheme="minorEastAsia" w:hAnsi="Helvetica" w:cs="Helvetica"/>
          <w:sz w:val="20"/>
          <w:szCs w:val="20"/>
        </w:rPr>
        <w:t xml:space="preserve">Before joining </w:t>
      </w:r>
      <w:r w:rsidR="00B2100E" w:rsidRPr="00802938">
        <w:rPr>
          <w:rFonts w:ascii="Helvetica" w:eastAsiaTheme="minorEastAsia" w:hAnsi="Helvetica" w:cs="Helvetica"/>
          <w:sz w:val="20"/>
          <w:szCs w:val="20"/>
        </w:rPr>
        <w:t xml:space="preserve">the team at </w:t>
      </w:r>
      <w:r w:rsidRPr="00802938">
        <w:rPr>
          <w:rFonts w:ascii="Helvetica" w:eastAsiaTheme="minorEastAsia" w:hAnsi="Helvetica" w:cs="Helvetica"/>
          <w:sz w:val="20"/>
          <w:szCs w:val="20"/>
        </w:rPr>
        <w:t xml:space="preserve">Guitar Center, </w:t>
      </w:r>
      <w:r w:rsidRPr="00802938">
        <w:rPr>
          <w:rFonts w:ascii="Helvetica" w:eastAsia="Helvetica" w:hAnsi="Helvetica" w:cs="Helvetica"/>
          <w:sz w:val="20"/>
          <w:szCs w:val="20"/>
        </w:rPr>
        <w:t>Japinga</w:t>
      </w:r>
      <w:r w:rsidRPr="00802938">
        <w:rPr>
          <w:rFonts w:ascii="Helvetica" w:eastAsiaTheme="minorEastAsia" w:hAnsi="Helvetica" w:cs="Helvetica"/>
          <w:sz w:val="20"/>
          <w:szCs w:val="20"/>
        </w:rPr>
        <w:t xml:space="preserve"> had an impressive 8-year career at West Marine where he was the Executive Vice President of Merchandising, Planning and Logistics. Prior to that, </w:t>
      </w:r>
      <w:r w:rsidR="00663803" w:rsidRPr="008B18D9">
        <w:rPr>
          <w:rFonts w:ascii="Helvetica" w:eastAsia="Helvetica" w:hAnsi="Helvetica" w:cs="Helvetica"/>
          <w:sz w:val="20"/>
          <w:szCs w:val="20"/>
        </w:rPr>
        <w:t>Japinga</w:t>
      </w:r>
      <w:r w:rsidRPr="00802938">
        <w:rPr>
          <w:rFonts w:ascii="Helvetica" w:eastAsiaTheme="minorEastAsia" w:hAnsi="Helvetica" w:cs="Helvetica"/>
          <w:sz w:val="20"/>
          <w:szCs w:val="20"/>
        </w:rPr>
        <w:t xml:space="preserve"> was a VP-level executive with Kohl’s Department Stores. </w:t>
      </w:r>
      <w:r w:rsidR="00644A2F" w:rsidRPr="00802938">
        <w:rPr>
          <w:rFonts w:ascii="Helvetica" w:eastAsiaTheme="minorEastAsia" w:hAnsi="Helvetica" w:cs="Arial"/>
          <w:bCs/>
          <w:color w:val="1A1A1A"/>
          <w:sz w:val="20"/>
          <w:szCs w:val="20"/>
        </w:rPr>
        <w:t xml:space="preserve">At Guitar Center as Executive Vice President for Supply Chain and Private Brands, </w:t>
      </w:r>
      <w:r w:rsidR="00663803" w:rsidRPr="008B18D9">
        <w:rPr>
          <w:rFonts w:ascii="Helvetica" w:eastAsia="Helvetica" w:hAnsi="Helvetica" w:cs="Helvetica"/>
          <w:sz w:val="20"/>
          <w:szCs w:val="20"/>
        </w:rPr>
        <w:t>Japinga</w:t>
      </w:r>
      <w:r w:rsidR="00644A2F" w:rsidRPr="00802938">
        <w:rPr>
          <w:rFonts w:ascii="Helvetica" w:eastAsiaTheme="minorEastAsia" w:hAnsi="Helvetica" w:cs="Arial"/>
          <w:bCs/>
          <w:color w:val="1A1A1A"/>
          <w:sz w:val="20"/>
          <w:szCs w:val="20"/>
        </w:rPr>
        <w:t xml:space="preserve"> shared his vast knowledge of retailing throughout the company to positively influence Guitar Center’s overall performance.</w:t>
      </w:r>
    </w:p>
    <w:p w14:paraId="29C2C047" w14:textId="77777777" w:rsidR="009213F8" w:rsidRPr="008B18D9" w:rsidRDefault="009213F8" w:rsidP="003C06E7">
      <w:pPr>
        <w:shd w:val="clear" w:color="auto" w:fill="FFFFFF" w:themeFill="background1"/>
        <w:rPr>
          <w:rFonts w:ascii="Helvetica" w:eastAsia="Helvetica" w:hAnsi="Helvetica" w:cs="Helvetica"/>
          <w:sz w:val="20"/>
          <w:szCs w:val="20"/>
        </w:rPr>
      </w:pPr>
    </w:p>
    <w:p w14:paraId="74588423" w14:textId="0F333FE2" w:rsidR="00451F6D" w:rsidRDefault="00451F6D" w:rsidP="003C06E7">
      <w:pPr>
        <w:shd w:val="clear" w:color="auto" w:fill="FFFFFF" w:themeFill="background1"/>
        <w:rPr>
          <w:rFonts w:ascii="Helvetica" w:eastAsia="Helvetica" w:hAnsi="Helvetica" w:cs="Helvetica"/>
          <w:sz w:val="20"/>
          <w:szCs w:val="20"/>
        </w:rPr>
      </w:pPr>
      <w:r w:rsidRPr="008B18D9">
        <w:rPr>
          <w:rFonts w:ascii="Helvetica" w:eastAsia="Helvetica" w:hAnsi="Helvetica" w:cs="Helvetica"/>
          <w:sz w:val="20"/>
          <w:szCs w:val="20"/>
        </w:rPr>
        <w:t>“I</w:t>
      </w:r>
      <w:r w:rsidR="00C738F9">
        <w:rPr>
          <w:rFonts w:ascii="Helvetica" w:eastAsia="Helvetica" w:hAnsi="Helvetica" w:cs="Helvetica"/>
          <w:sz w:val="20"/>
          <w:szCs w:val="20"/>
        </w:rPr>
        <w:t>’</w:t>
      </w:r>
      <w:r w:rsidRPr="008B18D9">
        <w:rPr>
          <w:rFonts w:ascii="Helvetica" w:eastAsia="Helvetica" w:hAnsi="Helvetica" w:cs="Helvetica"/>
          <w:sz w:val="20"/>
          <w:szCs w:val="20"/>
        </w:rPr>
        <w:t>m excited about this opportunity, on both a personal and professional level</w:t>
      </w:r>
      <w:r w:rsidR="009213F8" w:rsidRPr="008B18D9">
        <w:rPr>
          <w:rFonts w:ascii="Helvetica" w:eastAsia="Helvetica" w:hAnsi="Helvetica" w:cs="Helvetica"/>
          <w:sz w:val="20"/>
          <w:szCs w:val="20"/>
        </w:rPr>
        <w:t>,</w:t>
      </w:r>
      <w:r w:rsidR="005342E5">
        <w:rPr>
          <w:rFonts w:ascii="Helvetica" w:eastAsia="Helvetica" w:hAnsi="Helvetica" w:cs="Helvetica"/>
          <w:sz w:val="20"/>
          <w:szCs w:val="20"/>
        </w:rPr>
        <w:t>”</w:t>
      </w:r>
      <w:r w:rsidR="009213F8" w:rsidRPr="008B18D9">
        <w:rPr>
          <w:rFonts w:ascii="Helvetica" w:eastAsia="Helvetica" w:hAnsi="Helvetica" w:cs="Helvetica"/>
          <w:sz w:val="20"/>
          <w:szCs w:val="20"/>
        </w:rPr>
        <w:t xml:space="preserve"> said</w:t>
      </w:r>
      <w:r w:rsidR="00D135B3" w:rsidRPr="008B18D9">
        <w:rPr>
          <w:rFonts w:ascii="Helvetica" w:eastAsia="Helvetica" w:hAnsi="Helvetica" w:cs="Helvetica"/>
          <w:sz w:val="20"/>
          <w:szCs w:val="20"/>
        </w:rPr>
        <w:t xml:space="preserve"> Japinga</w:t>
      </w:r>
      <w:r w:rsidR="009213F8" w:rsidRPr="008B18D9">
        <w:rPr>
          <w:rFonts w:ascii="Helvetica" w:eastAsia="Helvetica" w:hAnsi="Helvetica" w:cs="Helvetica"/>
          <w:sz w:val="20"/>
          <w:szCs w:val="20"/>
        </w:rPr>
        <w:t>. “</w:t>
      </w:r>
      <w:r w:rsidR="00D135B3" w:rsidRPr="008B18D9">
        <w:rPr>
          <w:rFonts w:ascii="Helvetica" w:eastAsia="Helvetica" w:hAnsi="Helvetica" w:cs="Helvetica"/>
          <w:sz w:val="20"/>
          <w:szCs w:val="20"/>
        </w:rPr>
        <w:t>One of the</w:t>
      </w:r>
      <w:r w:rsidRPr="008B18D9">
        <w:rPr>
          <w:rFonts w:ascii="Helvetica" w:eastAsia="Helvetica" w:hAnsi="Helvetica" w:cs="Helvetica"/>
          <w:sz w:val="20"/>
          <w:szCs w:val="20"/>
        </w:rPr>
        <w:t xml:space="preserve"> </w:t>
      </w:r>
      <w:r w:rsidR="00D135B3" w:rsidRPr="008B18D9">
        <w:rPr>
          <w:rFonts w:ascii="Helvetica" w:eastAsia="Helvetica" w:hAnsi="Helvetica" w:cs="Helvetica"/>
          <w:sz w:val="20"/>
          <w:szCs w:val="20"/>
        </w:rPr>
        <w:t xml:space="preserve">key </w:t>
      </w:r>
      <w:r w:rsidRPr="008B18D9">
        <w:rPr>
          <w:rFonts w:ascii="Helvetica" w:eastAsia="Helvetica" w:hAnsi="Helvetica" w:cs="Helvetica"/>
          <w:sz w:val="20"/>
          <w:szCs w:val="20"/>
        </w:rPr>
        <w:t>reason</w:t>
      </w:r>
      <w:r w:rsidR="00D135B3" w:rsidRPr="008B18D9">
        <w:rPr>
          <w:rFonts w:ascii="Helvetica" w:eastAsia="Helvetica" w:hAnsi="Helvetica" w:cs="Helvetica"/>
          <w:sz w:val="20"/>
          <w:szCs w:val="20"/>
        </w:rPr>
        <w:t>s</w:t>
      </w:r>
      <w:r w:rsidRPr="008B18D9">
        <w:rPr>
          <w:rFonts w:ascii="Helvetica" w:eastAsia="Helvetica" w:hAnsi="Helvetica" w:cs="Helvetica"/>
          <w:sz w:val="20"/>
          <w:szCs w:val="20"/>
        </w:rPr>
        <w:t xml:space="preserve"> I joi</w:t>
      </w:r>
      <w:r w:rsidR="00D135B3" w:rsidRPr="008B18D9">
        <w:rPr>
          <w:rFonts w:ascii="Helvetica" w:eastAsia="Helvetica" w:hAnsi="Helvetica" w:cs="Helvetica"/>
          <w:sz w:val="20"/>
          <w:szCs w:val="20"/>
        </w:rPr>
        <w:t>n</w:t>
      </w:r>
      <w:r w:rsidR="00B2100E" w:rsidRPr="008B18D9">
        <w:rPr>
          <w:rFonts w:ascii="Helvetica" w:eastAsia="Helvetica" w:hAnsi="Helvetica" w:cs="Helvetica"/>
          <w:sz w:val="20"/>
          <w:szCs w:val="20"/>
        </w:rPr>
        <w:t>ed</w:t>
      </w:r>
      <w:r w:rsidR="00D135B3" w:rsidRPr="008B18D9">
        <w:rPr>
          <w:rFonts w:ascii="Helvetica" w:eastAsia="Helvetica" w:hAnsi="Helvetica" w:cs="Helvetica"/>
          <w:sz w:val="20"/>
          <w:szCs w:val="20"/>
        </w:rPr>
        <w:t xml:space="preserve"> the team </w:t>
      </w:r>
      <w:r w:rsidR="00B2100E" w:rsidRPr="008B18D9">
        <w:rPr>
          <w:rFonts w:ascii="Helvetica" w:eastAsia="Helvetica" w:hAnsi="Helvetica" w:cs="Helvetica"/>
          <w:sz w:val="20"/>
          <w:szCs w:val="20"/>
        </w:rPr>
        <w:t xml:space="preserve">here </w:t>
      </w:r>
      <w:r w:rsidR="00D135B3" w:rsidRPr="008B18D9">
        <w:rPr>
          <w:rFonts w:ascii="Helvetica" w:eastAsia="Helvetica" w:hAnsi="Helvetica" w:cs="Helvetica"/>
          <w:sz w:val="20"/>
          <w:szCs w:val="20"/>
        </w:rPr>
        <w:t>at</w:t>
      </w:r>
      <w:r w:rsidRPr="008B18D9">
        <w:rPr>
          <w:rFonts w:ascii="Helvetica" w:eastAsia="Helvetica" w:hAnsi="Helvetica" w:cs="Helvetica"/>
          <w:sz w:val="20"/>
          <w:szCs w:val="20"/>
        </w:rPr>
        <w:t xml:space="preserve"> Guitar Center was </w:t>
      </w:r>
      <w:r w:rsidR="00D135B3" w:rsidRPr="008B18D9">
        <w:rPr>
          <w:rFonts w:ascii="Helvetica" w:eastAsia="Helvetica" w:hAnsi="Helvetica" w:cs="Helvetica"/>
          <w:sz w:val="20"/>
          <w:szCs w:val="20"/>
        </w:rPr>
        <w:t xml:space="preserve">due to </w:t>
      </w:r>
      <w:r w:rsidRPr="008B18D9">
        <w:rPr>
          <w:rFonts w:ascii="Helvetica" w:eastAsia="Helvetica" w:hAnsi="Helvetica" w:cs="Helvetica"/>
          <w:sz w:val="20"/>
          <w:szCs w:val="20"/>
        </w:rPr>
        <w:t xml:space="preserve">its great prospects for success. We have accomplished </w:t>
      </w:r>
      <w:r w:rsidR="00C738F9">
        <w:rPr>
          <w:rFonts w:ascii="Helvetica" w:eastAsia="Helvetica" w:hAnsi="Helvetica" w:cs="Helvetica"/>
          <w:sz w:val="20"/>
          <w:szCs w:val="20"/>
        </w:rPr>
        <w:t xml:space="preserve">so </w:t>
      </w:r>
      <w:r w:rsidRPr="008B18D9">
        <w:rPr>
          <w:rFonts w:ascii="Helvetica" w:eastAsia="Helvetica" w:hAnsi="Helvetica" w:cs="Helvetica"/>
          <w:sz w:val="20"/>
          <w:szCs w:val="20"/>
        </w:rPr>
        <w:t xml:space="preserve">much since </w:t>
      </w:r>
      <w:r w:rsidR="00663803">
        <w:rPr>
          <w:rFonts w:ascii="Helvetica" w:eastAsia="Helvetica" w:hAnsi="Helvetica" w:cs="Helvetica"/>
          <w:sz w:val="20"/>
          <w:szCs w:val="20"/>
        </w:rPr>
        <w:t>then</w:t>
      </w:r>
      <w:r w:rsidR="001225B1">
        <w:rPr>
          <w:rFonts w:ascii="Helvetica" w:eastAsia="Helvetica" w:hAnsi="Helvetica" w:cs="Helvetica"/>
          <w:sz w:val="20"/>
          <w:szCs w:val="20"/>
        </w:rPr>
        <w:t xml:space="preserve">, </w:t>
      </w:r>
      <w:r w:rsidR="00D135B3" w:rsidRPr="008B18D9">
        <w:rPr>
          <w:rFonts w:ascii="Helvetica" w:eastAsia="Helvetica" w:hAnsi="Helvetica" w:cs="Helvetica"/>
          <w:sz w:val="20"/>
          <w:szCs w:val="20"/>
        </w:rPr>
        <w:t xml:space="preserve">yet </w:t>
      </w:r>
      <w:r w:rsidRPr="008B18D9">
        <w:rPr>
          <w:rFonts w:ascii="Helvetica" w:eastAsia="Helvetica" w:hAnsi="Helvetica" w:cs="Helvetica"/>
          <w:sz w:val="20"/>
          <w:szCs w:val="20"/>
        </w:rPr>
        <w:t>we have</w:t>
      </w:r>
      <w:r w:rsidR="001B7B80" w:rsidRPr="008B18D9">
        <w:rPr>
          <w:rFonts w:ascii="Helvetica" w:eastAsia="Helvetica" w:hAnsi="Helvetica" w:cs="Helvetica"/>
          <w:sz w:val="20"/>
          <w:szCs w:val="20"/>
        </w:rPr>
        <w:t xml:space="preserve"> </w:t>
      </w:r>
      <w:r w:rsidRPr="008B18D9">
        <w:rPr>
          <w:rFonts w:ascii="Helvetica" w:eastAsia="Helvetica" w:hAnsi="Helvetica" w:cs="Helvetica"/>
          <w:sz w:val="20"/>
          <w:szCs w:val="20"/>
        </w:rPr>
        <w:t>more to accomplish. I remain enthusiastic about the company and</w:t>
      </w:r>
      <w:r w:rsidR="00D135B3" w:rsidRPr="008B18D9">
        <w:rPr>
          <w:rFonts w:ascii="Helvetica" w:eastAsia="Helvetica" w:hAnsi="Helvetica" w:cs="Helvetica"/>
          <w:sz w:val="20"/>
          <w:szCs w:val="20"/>
        </w:rPr>
        <w:t xml:space="preserve"> look forward to contributing to</w:t>
      </w:r>
      <w:r w:rsidRPr="008B18D9">
        <w:rPr>
          <w:rFonts w:ascii="Helvetica" w:eastAsia="Helvetica" w:hAnsi="Helvetica" w:cs="Helvetica"/>
          <w:sz w:val="20"/>
          <w:szCs w:val="20"/>
        </w:rPr>
        <w:t xml:space="preserve"> the strategic direction that we</w:t>
      </w:r>
      <w:r w:rsidR="001225B1">
        <w:rPr>
          <w:rFonts w:ascii="Helvetica" w:eastAsia="Helvetica" w:hAnsi="Helvetica" w:cs="Helvetica"/>
          <w:sz w:val="20"/>
          <w:szCs w:val="20"/>
        </w:rPr>
        <w:t>’</w:t>
      </w:r>
      <w:r w:rsidRPr="008B18D9">
        <w:rPr>
          <w:rFonts w:ascii="Helvetica" w:eastAsia="Helvetica" w:hAnsi="Helvetica" w:cs="Helvetica"/>
          <w:sz w:val="20"/>
          <w:szCs w:val="20"/>
        </w:rPr>
        <w:t xml:space="preserve">ve established </w:t>
      </w:r>
      <w:r w:rsidR="008B18D9" w:rsidRPr="008B18D9">
        <w:rPr>
          <w:rFonts w:ascii="Helvetica" w:eastAsia="Helvetica" w:hAnsi="Helvetica" w:cs="Helvetica"/>
          <w:sz w:val="20"/>
          <w:szCs w:val="20"/>
        </w:rPr>
        <w:t xml:space="preserve">in order </w:t>
      </w:r>
      <w:r w:rsidR="00D135B3" w:rsidRPr="008B18D9">
        <w:rPr>
          <w:rFonts w:ascii="Helvetica" w:eastAsia="Helvetica" w:hAnsi="Helvetica" w:cs="Helvetica"/>
          <w:sz w:val="20"/>
          <w:szCs w:val="20"/>
        </w:rPr>
        <w:t xml:space="preserve">to </w:t>
      </w:r>
      <w:r w:rsidRPr="008B18D9">
        <w:rPr>
          <w:rFonts w:ascii="Helvetica" w:eastAsia="Helvetica" w:hAnsi="Helvetica" w:cs="Helvetica"/>
          <w:sz w:val="20"/>
          <w:szCs w:val="20"/>
        </w:rPr>
        <w:t>continu</w:t>
      </w:r>
      <w:r w:rsidR="00B2100E" w:rsidRPr="008B18D9">
        <w:rPr>
          <w:rFonts w:ascii="Helvetica" w:eastAsia="Helvetica" w:hAnsi="Helvetica" w:cs="Helvetica"/>
          <w:sz w:val="20"/>
          <w:szCs w:val="20"/>
        </w:rPr>
        <w:t>e</w:t>
      </w:r>
      <w:r w:rsidRPr="008B18D9">
        <w:rPr>
          <w:rFonts w:ascii="Helvetica" w:eastAsia="Helvetica" w:hAnsi="Helvetica" w:cs="Helvetica"/>
          <w:sz w:val="20"/>
          <w:szCs w:val="20"/>
        </w:rPr>
        <w:t xml:space="preserve"> that success.”</w:t>
      </w:r>
    </w:p>
    <w:p w14:paraId="77859EEF" w14:textId="77777777" w:rsidR="004F54FA" w:rsidRDefault="004F54FA" w:rsidP="003D5F47">
      <w:pPr>
        <w:shd w:val="clear" w:color="auto" w:fill="FFFFFF" w:themeFill="background1"/>
        <w:rPr>
          <w:rFonts w:ascii="Helvetica" w:eastAsia="Helvetica" w:hAnsi="Helvetica" w:cs="Helvetica"/>
          <w:sz w:val="20"/>
          <w:szCs w:val="20"/>
        </w:rPr>
      </w:pPr>
    </w:p>
    <w:p w14:paraId="1B7C28B3" w14:textId="49D5B4AE" w:rsidR="00F57F33" w:rsidRPr="003D5F47" w:rsidRDefault="00F57F33" w:rsidP="00A43675">
      <w:pPr>
        <w:pStyle w:val="BigHeader"/>
        <w:rPr>
          <w:rFonts w:ascii="Helvetica" w:hAnsi="Helvetica"/>
          <w:sz w:val="20"/>
          <w:szCs w:val="20"/>
        </w:rPr>
      </w:pPr>
      <w:r w:rsidRPr="003D5F47">
        <w:rPr>
          <w:rFonts w:ascii="Helvetica" w:eastAsia="Helvetica" w:hAnsi="Helvetica" w:cs="Helvetica"/>
          <w:sz w:val="20"/>
          <w:szCs w:val="20"/>
        </w:rPr>
        <w:t>About Guitar Center:</w:t>
      </w:r>
    </w:p>
    <w:p w14:paraId="05320EA8" w14:textId="5F66AB36" w:rsidR="00F57F33" w:rsidRPr="003D5F47" w:rsidRDefault="00F57F33" w:rsidP="003D5F47">
      <w:pPr>
        <w:shd w:val="clear" w:color="auto" w:fill="FFFFFF" w:themeFill="background1"/>
        <w:rPr>
          <w:rFonts w:ascii="Helvetica" w:hAnsi="Helvetica" w:cs="Arial"/>
          <w:color w:val="000000"/>
          <w:sz w:val="20"/>
          <w:szCs w:val="20"/>
        </w:rPr>
      </w:pPr>
      <w:r w:rsidRPr="003D5F47">
        <w:rPr>
          <w:rFonts w:ascii="Helvetica" w:eastAsia="Helvetica,Arial" w:hAnsi="Helvetica" w:cs="Helvetica,Arial"/>
          <w:color w:val="000000"/>
          <w:sz w:val="20"/>
          <w:szCs w:val="20"/>
        </w:rPr>
        <w:t>Guitar Center is the world’s largest retailer of guitars, amplifiers, drums, keyboards, recording, live sound, DJ, and light</w:t>
      </w:r>
      <w:r w:rsidR="00627EF0" w:rsidRPr="003D5F47">
        <w:rPr>
          <w:rFonts w:ascii="Helvetica" w:eastAsia="Helvetica,Arial" w:hAnsi="Helvetica" w:cs="Helvetica,Arial"/>
          <w:color w:val="000000"/>
          <w:sz w:val="20"/>
          <w:szCs w:val="20"/>
        </w:rPr>
        <w:t>ing equipment. With more than 27</w:t>
      </w:r>
      <w:r w:rsidRPr="003D5F47">
        <w:rPr>
          <w:rFonts w:ascii="Helvetica" w:eastAsia="Helvetica,Arial" w:hAnsi="Helvetica" w:cs="Helvetica,Arial"/>
          <w:color w:val="000000"/>
          <w:sz w:val="20"/>
          <w:szCs w:val="20"/>
        </w:rPr>
        <w:t>0 stores across the U.S. and one of the top direct sales websites in the industry, Guitar Center has helped people make music for more than 50 years. In addition, Guitar Center’s sister brands includes Music &amp; Arts, which operates more than 140 stores specializing in band &amp; orchestral instruments for sale and rental, serving teachers, band directors, college professors and students, and Musician’s Friend, a leading direct marketer of musical instruments in the United States. With an unrival</w:t>
      </w:r>
      <w:r w:rsidR="003D5F47" w:rsidRPr="003D5F47">
        <w:rPr>
          <w:rFonts w:ascii="Helvetica" w:eastAsia="Helvetica,Arial" w:hAnsi="Helvetica" w:cs="Helvetica,Arial"/>
          <w:color w:val="000000"/>
          <w:sz w:val="20"/>
          <w:szCs w:val="20"/>
        </w:rPr>
        <w:t>l</w:t>
      </w:r>
      <w:r w:rsidRPr="003D5F47">
        <w:rPr>
          <w:rFonts w:ascii="Helvetica" w:eastAsia="Helvetica,Arial" w:hAnsi="Helvetica" w:cs="Helvetica,Arial"/>
          <w:color w:val="000000"/>
          <w:sz w:val="20"/>
          <w:szCs w:val="20"/>
        </w:rPr>
        <w:t>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w:t>
      </w:r>
      <w:r w:rsidR="00E83D91" w:rsidRPr="003D5F47">
        <w:rPr>
          <w:rFonts w:ascii="Helvetica" w:eastAsia="Helvetica,Arial" w:hAnsi="Helvetica" w:cs="Helvetica,Arial"/>
          <w:color w:val="000000"/>
          <w:sz w:val="20"/>
          <w:szCs w:val="20"/>
        </w:rPr>
        <w:t xml:space="preserve"> </w:t>
      </w:r>
      <w:hyperlink r:id="rId9" w:tgtFrame="_blank" w:history="1">
        <w:r w:rsidRPr="003D5F47">
          <w:rPr>
            <w:rStyle w:val="Hyperlink"/>
            <w:rFonts w:ascii="Helvetica" w:eastAsia="Helvetica,Arial" w:hAnsi="Helvetica" w:cs="Helvetica,Arial"/>
            <w:color w:val="1155CC"/>
            <w:sz w:val="20"/>
            <w:szCs w:val="20"/>
          </w:rPr>
          <w:t>www.guitarcenter.com</w:t>
        </w:r>
      </w:hyperlink>
      <w:r w:rsidRPr="003D5F47">
        <w:rPr>
          <w:rFonts w:ascii="Helvetica" w:eastAsia="Helvetica,Arial" w:hAnsi="Helvetica" w:cs="Helvetica,Arial"/>
          <w:color w:val="0000FF"/>
          <w:sz w:val="20"/>
          <w:szCs w:val="20"/>
        </w:rPr>
        <w:t>.</w:t>
      </w:r>
      <w:r w:rsidRPr="003D5F47">
        <w:rPr>
          <w:rFonts w:ascii="Helvetica" w:eastAsia="Helvetica,Arial" w:hAnsi="Helvetica" w:cs="Helvetica,Arial"/>
          <w:color w:val="000000"/>
          <w:sz w:val="20"/>
          <w:szCs w:val="20"/>
        </w:rPr>
        <w:t> </w:t>
      </w:r>
    </w:p>
    <w:p w14:paraId="6C68FC46" w14:textId="77777777" w:rsidR="00F57F33" w:rsidRPr="003D5F47" w:rsidRDefault="00F57F33" w:rsidP="003D5F47">
      <w:pPr>
        <w:shd w:val="clear" w:color="auto" w:fill="FFFFFF" w:themeFill="background1"/>
        <w:rPr>
          <w:rFonts w:ascii="Helvetica" w:hAnsi="Helvetica" w:cs="Arial"/>
          <w:color w:val="000000"/>
          <w:sz w:val="20"/>
          <w:szCs w:val="20"/>
        </w:rPr>
      </w:pPr>
      <w:r w:rsidRPr="003D5F47">
        <w:rPr>
          <w:rFonts w:ascii="Helvetica" w:eastAsia="Helvetica,Arial" w:hAnsi="Helvetica" w:cs="Helvetica,Arial"/>
          <w:color w:val="000000"/>
          <w:sz w:val="20"/>
          <w:szCs w:val="20"/>
        </w:rPr>
        <w:t> </w:t>
      </w:r>
    </w:p>
    <w:p w14:paraId="12A300F2" w14:textId="77777777" w:rsidR="00F57F33" w:rsidRPr="003D5F47" w:rsidRDefault="00F57F33" w:rsidP="003D5F47">
      <w:pPr>
        <w:shd w:val="clear" w:color="auto" w:fill="FFFFFF" w:themeFill="background1"/>
        <w:rPr>
          <w:rFonts w:ascii="Helvetica" w:hAnsi="Helvetica" w:cs="Arial"/>
          <w:color w:val="000000"/>
          <w:sz w:val="20"/>
          <w:szCs w:val="20"/>
        </w:rPr>
      </w:pPr>
      <w:r w:rsidRPr="003D5F47">
        <w:rPr>
          <w:rFonts w:ascii="Helvetica" w:eastAsia="Helvetica,Arial" w:hAnsi="Helvetica" w:cs="Helvetica,Arial"/>
          <w:color w:val="0C0C0C"/>
          <w:sz w:val="20"/>
          <w:szCs w:val="20"/>
        </w:rPr>
        <w:t xml:space="preserve">You can </w:t>
      </w:r>
      <w:r w:rsidRPr="003D5F47">
        <w:rPr>
          <w:rFonts w:ascii="Helvetica" w:eastAsia="Helvetica,Arial" w:hAnsi="Helvetica" w:cs="Helvetica,Arial"/>
          <w:color w:val="000000"/>
          <w:sz w:val="20"/>
          <w:szCs w:val="20"/>
        </w:rPr>
        <w:t>visit our p</w:t>
      </w:r>
      <w:r w:rsidRPr="003D5F47">
        <w:rPr>
          <w:rFonts w:ascii="Helvetica" w:eastAsia="Helvetica,Arial" w:hAnsi="Helvetica" w:cs="Helvetica,Arial"/>
          <w:color w:val="0C0C0C"/>
          <w:sz w:val="20"/>
          <w:szCs w:val="20"/>
        </w:rPr>
        <w:t xml:space="preserve">ress room at </w:t>
      </w:r>
      <w:hyperlink r:id="rId10" w:history="1">
        <w:r w:rsidRPr="003D5F47">
          <w:rPr>
            <w:rStyle w:val="Hyperlink"/>
            <w:rFonts w:ascii="Helvetica" w:eastAsia="Helvetica,Arial" w:hAnsi="Helvetica" w:cs="Helvetica,Arial"/>
            <w:sz w:val="20"/>
            <w:szCs w:val="20"/>
          </w:rPr>
          <w:t>http://www.guitarcenter.com/pages/press-room</w:t>
        </w:r>
      </w:hyperlink>
      <w:r w:rsidRPr="003D5F47">
        <w:rPr>
          <w:rFonts w:ascii="Helvetica" w:eastAsia="Helvetica,Arial" w:hAnsi="Helvetica" w:cs="Helvetica,Arial"/>
          <w:color w:val="0C0C0C"/>
          <w:sz w:val="20"/>
          <w:szCs w:val="20"/>
        </w:rPr>
        <w:t xml:space="preserve"> </w:t>
      </w:r>
      <w:r w:rsidRPr="003D5F47">
        <w:rPr>
          <w:rFonts w:ascii="Helvetica" w:eastAsia="Helvetica,Arial" w:hAnsi="Helvetica" w:cs="Helvetica,Arial"/>
          <w:color w:val="000000"/>
          <w:sz w:val="20"/>
          <w:szCs w:val="20"/>
        </w:rPr>
        <w:t>and send media inquiries</w:t>
      </w:r>
      <w:r w:rsidRPr="003D5F47">
        <w:rPr>
          <w:rFonts w:ascii="Helvetica" w:eastAsia="Helvetica,Arial" w:hAnsi="Helvetica" w:cs="Helvetica,Arial"/>
          <w:color w:val="0C0C0C"/>
          <w:sz w:val="20"/>
          <w:szCs w:val="20"/>
        </w:rPr>
        <w:t xml:space="preserve"> to </w:t>
      </w:r>
      <w:hyperlink r:id="rId11" w:tgtFrame="_blank" w:history="1">
        <w:r w:rsidRPr="003D5F47">
          <w:rPr>
            <w:rStyle w:val="Hyperlink"/>
            <w:rFonts w:ascii="Helvetica" w:eastAsia="Helvetica,Arial" w:hAnsi="Helvetica" w:cs="Helvetica,Arial"/>
            <w:color w:val="1155CC"/>
            <w:sz w:val="20"/>
            <w:szCs w:val="20"/>
          </w:rPr>
          <w:t>media@guitarcenter.com</w:t>
        </w:r>
      </w:hyperlink>
      <w:r w:rsidRPr="003D5F47">
        <w:rPr>
          <w:rFonts w:ascii="Helvetica" w:eastAsia="Helvetica,Arial" w:hAnsi="Helvetica" w:cs="Helvetica,Arial"/>
          <w:color w:val="0000FF"/>
          <w:sz w:val="20"/>
          <w:szCs w:val="20"/>
        </w:rPr>
        <w:t>.</w:t>
      </w:r>
    </w:p>
    <w:p w14:paraId="1267EC9A" w14:textId="77777777" w:rsidR="00F57F33" w:rsidRPr="003D5F47" w:rsidRDefault="00F57F33" w:rsidP="00497A50">
      <w:pPr>
        <w:pStyle w:val="BodyTextIndent2"/>
        <w:spacing w:line="240" w:lineRule="auto"/>
        <w:ind w:firstLine="0"/>
        <w:rPr>
          <w:rFonts w:ascii="Helvetica" w:hAnsi="Helvetica" w:cs="Helvetica"/>
          <w:sz w:val="20"/>
          <w:u w:val="single"/>
        </w:rPr>
      </w:pPr>
    </w:p>
    <w:p w14:paraId="37EC9BA0" w14:textId="77777777" w:rsidR="00072D17" w:rsidRPr="003D5F47" w:rsidRDefault="00072D17" w:rsidP="00497A50">
      <w:pPr>
        <w:pStyle w:val="BodyTextIndent2"/>
        <w:spacing w:line="240" w:lineRule="auto"/>
        <w:ind w:firstLine="0"/>
        <w:rPr>
          <w:rFonts w:ascii="Helvetica" w:hAnsi="Helvetica" w:cs="Helvetica"/>
          <w:sz w:val="20"/>
          <w:u w:val="single"/>
        </w:rPr>
      </w:pPr>
    </w:p>
    <w:p w14:paraId="0B1B0E23" w14:textId="77777777" w:rsidR="00F57F33" w:rsidRPr="003D5F47" w:rsidRDefault="00F57F33" w:rsidP="00497A50">
      <w:pPr>
        <w:pStyle w:val="BodyTextIndent2"/>
        <w:spacing w:line="240" w:lineRule="auto"/>
        <w:ind w:firstLine="0"/>
        <w:rPr>
          <w:rFonts w:ascii="Helvetica" w:hAnsi="Helvetica" w:cs="Helvetica"/>
          <w:b/>
          <w:sz w:val="20"/>
          <w:u w:val="single"/>
        </w:rPr>
      </w:pPr>
      <w:r w:rsidRPr="003D5F47">
        <w:rPr>
          <w:rFonts w:ascii="Helvetica" w:eastAsia="Helvetica" w:hAnsi="Helvetica" w:cs="Helvetica"/>
          <w:b/>
          <w:bCs/>
          <w:sz w:val="20"/>
          <w:u w:val="single"/>
        </w:rPr>
        <w:t>FOR MORE INFORMATION PLEASE CONTACT:</w:t>
      </w:r>
    </w:p>
    <w:p w14:paraId="3FC55E34" w14:textId="6097D944" w:rsidR="00B75A3C" w:rsidRPr="00C9612E" w:rsidRDefault="003E2228" w:rsidP="003001D4">
      <w:pPr>
        <w:pStyle w:val="BodyTextIndent2"/>
        <w:spacing w:line="240" w:lineRule="auto"/>
        <w:ind w:firstLine="0"/>
        <w:rPr>
          <w:rFonts w:ascii="Helvetica" w:hAnsi="Helvetica" w:cs="Helvetica"/>
          <w:sz w:val="20"/>
          <w:lang w:val="en-US"/>
        </w:rPr>
      </w:pPr>
      <w:r>
        <w:rPr>
          <w:rFonts w:ascii="Helvetica" w:eastAsia="Helvetica" w:hAnsi="Helvetica" w:cs="Helvetica"/>
          <w:sz w:val="20"/>
          <w:lang w:val="en-US"/>
        </w:rPr>
        <w:t>Robert Clyne</w:t>
      </w:r>
      <w:r w:rsidR="00B75A3C" w:rsidRPr="00C9612E">
        <w:rPr>
          <w:rFonts w:ascii="Helvetica" w:eastAsia="Helvetica" w:hAnsi="Helvetica" w:cs="Helvetica"/>
          <w:sz w:val="20"/>
          <w:lang w:val="en-US"/>
        </w:rPr>
        <w:t xml:space="preserve"> | Clyne Media, Inc. | 615</w:t>
      </w:r>
      <w:r w:rsidR="003001D4" w:rsidRPr="00C9612E">
        <w:rPr>
          <w:rFonts w:ascii="Helvetica" w:eastAsia="Helvetica" w:hAnsi="Helvetica" w:cs="Helvetica"/>
          <w:sz w:val="20"/>
          <w:lang w:val="en-US"/>
        </w:rPr>
        <w:t>.</w:t>
      </w:r>
      <w:r w:rsidR="00B75A3C" w:rsidRPr="00C9612E">
        <w:rPr>
          <w:rFonts w:ascii="Helvetica" w:eastAsia="Helvetica" w:hAnsi="Helvetica" w:cs="Helvetica"/>
          <w:sz w:val="20"/>
          <w:lang w:val="en-US"/>
        </w:rPr>
        <w:t>662</w:t>
      </w:r>
      <w:r w:rsidR="003001D4" w:rsidRPr="00C9612E">
        <w:rPr>
          <w:rFonts w:ascii="Helvetica" w:eastAsia="Helvetica" w:hAnsi="Helvetica" w:cs="Helvetica"/>
          <w:sz w:val="20"/>
          <w:lang w:val="en-US"/>
        </w:rPr>
        <w:t>.</w:t>
      </w:r>
      <w:r w:rsidR="00B75A3C" w:rsidRPr="00C9612E">
        <w:rPr>
          <w:rFonts w:ascii="Helvetica" w:eastAsia="Helvetica" w:hAnsi="Helvetica" w:cs="Helvetica"/>
          <w:sz w:val="20"/>
          <w:lang w:val="en-US"/>
        </w:rPr>
        <w:t xml:space="preserve">1616 | </w:t>
      </w:r>
      <w:hyperlink r:id="rId12" w:history="1">
        <w:r w:rsidRPr="005C56C5">
          <w:rPr>
            <w:rStyle w:val="Hyperlink"/>
            <w:rFonts w:ascii="Helvetica" w:eastAsia="Helvetica" w:hAnsi="Helvetica" w:cs="Helvetica"/>
            <w:sz w:val="20"/>
            <w:lang w:val="en-US"/>
          </w:rPr>
          <w:t>robert@clynemedia.com</w:t>
        </w:r>
      </w:hyperlink>
    </w:p>
    <w:p w14:paraId="1EB98D27" w14:textId="6999120B" w:rsidR="00C9612E" w:rsidRPr="00C9612E" w:rsidRDefault="00C9612E" w:rsidP="003001D4">
      <w:pPr>
        <w:pStyle w:val="BodyTextIndent2"/>
        <w:spacing w:line="240" w:lineRule="auto"/>
        <w:ind w:firstLine="0"/>
        <w:rPr>
          <w:rFonts w:ascii="Helvetica" w:hAnsi="Helvetica" w:cs="Helvetica"/>
          <w:sz w:val="20"/>
        </w:rPr>
      </w:pPr>
      <w:r w:rsidRPr="00C9612E">
        <w:rPr>
          <w:rFonts w:ascii="Helvetica" w:hAnsi="Helvetica" w:cs="Helvetica"/>
          <w:sz w:val="20"/>
        </w:rPr>
        <w:t xml:space="preserve">Sarah Chavey </w:t>
      </w:r>
      <w:r w:rsidRPr="00C9612E">
        <w:rPr>
          <w:rFonts w:ascii="Helvetica" w:eastAsia="Helvetica" w:hAnsi="Helvetica" w:cs="Helvetica"/>
          <w:sz w:val="20"/>
        </w:rPr>
        <w:t xml:space="preserve"> | Praytell Agency | </w:t>
      </w:r>
      <w:r w:rsidRPr="00C9612E">
        <w:rPr>
          <w:rFonts w:ascii="Helvetica" w:eastAsiaTheme="minorEastAsia" w:hAnsi="Helvetica" w:cs="Helvetica"/>
          <w:spacing w:val="10"/>
          <w:kern w:val="1"/>
          <w:sz w:val="20"/>
        </w:rPr>
        <w:t>313</w:t>
      </w:r>
      <w:r>
        <w:rPr>
          <w:rFonts w:ascii="Helvetica" w:eastAsiaTheme="minorEastAsia" w:hAnsi="Helvetica" w:cs="Helvetica"/>
          <w:spacing w:val="10"/>
          <w:kern w:val="1"/>
          <w:sz w:val="20"/>
        </w:rPr>
        <w:t>.</w:t>
      </w:r>
      <w:r w:rsidRPr="00C9612E">
        <w:rPr>
          <w:rFonts w:ascii="Helvetica" w:eastAsiaTheme="minorEastAsia" w:hAnsi="Helvetica" w:cs="Helvetica"/>
          <w:spacing w:val="10"/>
          <w:kern w:val="1"/>
          <w:sz w:val="20"/>
        </w:rPr>
        <w:t>407</w:t>
      </w:r>
      <w:r>
        <w:rPr>
          <w:rFonts w:ascii="Helvetica" w:eastAsiaTheme="minorEastAsia" w:hAnsi="Helvetica" w:cs="Helvetica"/>
          <w:spacing w:val="10"/>
          <w:kern w:val="1"/>
          <w:sz w:val="20"/>
        </w:rPr>
        <w:t>.</w:t>
      </w:r>
      <w:r w:rsidRPr="00C9612E">
        <w:rPr>
          <w:rFonts w:ascii="Helvetica" w:eastAsiaTheme="minorEastAsia" w:hAnsi="Helvetica" w:cs="Helvetica"/>
          <w:spacing w:val="10"/>
          <w:kern w:val="1"/>
          <w:sz w:val="20"/>
        </w:rPr>
        <w:t>7571</w:t>
      </w:r>
      <w:r w:rsidRPr="00C9612E">
        <w:rPr>
          <w:rFonts w:ascii="Helvetica" w:eastAsia="Helvetica" w:hAnsi="Helvetica" w:cs="Helvetica"/>
          <w:sz w:val="20"/>
        </w:rPr>
        <w:t>|</w:t>
      </w:r>
      <w:r w:rsidRPr="00C9612E">
        <w:rPr>
          <w:rFonts w:ascii="Helvetica" w:eastAsiaTheme="minorEastAsia" w:hAnsi="Helvetica"/>
          <w:sz w:val="20"/>
        </w:rPr>
        <w:t xml:space="preserve"> </w:t>
      </w:r>
      <w:hyperlink r:id="rId13" w:history="1">
        <w:r w:rsidRPr="00C9612E">
          <w:rPr>
            <w:rFonts w:ascii="Helvetica" w:eastAsiaTheme="minorEastAsia" w:hAnsi="Helvetica" w:cs="Calibri"/>
            <w:color w:val="0000E9"/>
            <w:sz w:val="20"/>
            <w:u w:val="single" w:color="0000E9"/>
          </w:rPr>
          <w:t>GCPR@praytellstrategy.com</w:t>
        </w:r>
      </w:hyperlink>
    </w:p>
    <w:p w14:paraId="6C435AC4" w14:textId="3C6EFE7D" w:rsidR="00E40630" w:rsidRPr="003001D4" w:rsidRDefault="00C9612E" w:rsidP="00C9612E">
      <w:pPr>
        <w:ind w:right="144"/>
        <w:rPr>
          <w:rFonts w:ascii="Helvetica" w:hAnsi="Helvetica"/>
          <w:sz w:val="20"/>
          <w:szCs w:val="20"/>
        </w:rPr>
      </w:pPr>
      <w:r w:rsidRPr="00C9612E">
        <w:rPr>
          <w:rFonts w:ascii="Helvetica" w:eastAsia="Helvetica" w:hAnsi="Helvetica" w:cs="Helvetica"/>
          <w:sz w:val="20"/>
          <w:szCs w:val="20"/>
        </w:rPr>
        <w:t xml:space="preserve">Syvetril Perryman | Guitar Center | 818.735.8800 | </w:t>
      </w:r>
      <w:hyperlink r:id="rId14" w:history="1">
        <w:r w:rsidRPr="00C9612E">
          <w:rPr>
            <w:rStyle w:val="Hyperlink"/>
            <w:rFonts w:ascii="Helvetica" w:eastAsia="Helvetica" w:hAnsi="Helvetica" w:cs="Helvetica"/>
            <w:sz w:val="20"/>
            <w:szCs w:val="20"/>
          </w:rPr>
          <w:t>media@guitarcenter.com</w:t>
        </w:r>
      </w:hyperlink>
    </w:p>
    <w:sectPr w:rsidR="00E40630" w:rsidRPr="003001D4" w:rsidSect="00D24F6C">
      <w:pgSz w:w="12240" w:h="15840"/>
      <w:pgMar w:top="900" w:right="810" w:bottom="720" w:left="630" w:header="45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978DC" w14:textId="77777777" w:rsidR="004F31CB" w:rsidRDefault="004F31CB">
      <w:r>
        <w:separator/>
      </w:r>
    </w:p>
  </w:endnote>
  <w:endnote w:type="continuationSeparator" w:id="0">
    <w:p w14:paraId="6A944E7E" w14:textId="77777777" w:rsidR="004F31CB" w:rsidRDefault="004F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615F4" w14:textId="77777777" w:rsidR="004F31CB" w:rsidRDefault="004F31CB">
      <w:r>
        <w:separator/>
      </w:r>
    </w:p>
  </w:footnote>
  <w:footnote w:type="continuationSeparator" w:id="0">
    <w:p w14:paraId="5B3C64C5" w14:textId="77777777" w:rsidR="004F31CB" w:rsidRDefault="004F31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2616"/>
    <w:multiLevelType w:val="hybridMultilevel"/>
    <w:tmpl w:val="8C28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8426C"/>
    <w:multiLevelType w:val="hybridMultilevel"/>
    <w:tmpl w:val="46A0B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A4D15"/>
    <w:multiLevelType w:val="hybridMultilevel"/>
    <w:tmpl w:val="8098B2FA"/>
    <w:lvl w:ilvl="0" w:tplc="B7FA87B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86397"/>
    <w:multiLevelType w:val="hybridMultilevel"/>
    <w:tmpl w:val="4530BDB6"/>
    <w:lvl w:ilvl="0" w:tplc="F844EA18">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45196"/>
    <w:multiLevelType w:val="hybridMultilevel"/>
    <w:tmpl w:val="74EA9E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FC61E45"/>
    <w:multiLevelType w:val="hybridMultilevel"/>
    <w:tmpl w:val="7A3E123C"/>
    <w:lvl w:ilvl="0" w:tplc="DB0846EA">
      <w:start w:val="1"/>
      <w:numFmt w:val="bullet"/>
      <w:pStyle w:val="ATTBodyCopywith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F768D"/>
    <w:multiLevelType w:val="hybridMultilevel"/>
    <w:tmpl w:val="88884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3A45BB7"/>
    <w:multiLevelType w:val="hybridMultilevel"/>
    <w:tmpl w:val="6FB4C18E"/>
    <w:lvl w:ilvl="0" w:tplc="1AC2E5EE">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80D89"/>
    <w:multiLevelType w:val="hybridMultilevel"/>
    <w:tmpl w:val="FCE0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E7F78"/>
    <w:multiLevelType w:val="hybridMultilevel"/>
    <w:tmpl w:val="962A2ED6"/>
    <w:lvl w:ilvl="0" w:tplc="6EB6C240">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F36D3"/>
    <w:multiLevelType w:val="hybridMultilevel"/>
    <w:tmpl w:val="A260DC46"/>
    <w:lvl w:ilvl="0" w:tplc="B58C4F96">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4"/>
  </w:num>
  <w:num w:numId="6">
    <w:abstractNumId w:val="6"/>
  </w:num>
  <w:num w:numId="7">
    <w:abstractNumId w:val="2"/>
  </w:num>
  <w:num w:numId="8">
    <w:abstractNumId w:val="10"/>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33"/>
    <w:rsid w:val="00004E7D"/>
    <w:rsid w:val="00005FC6"/>
    <w:rsid w:val="000106B2"/>
    <w:rsid w:val="000114B6"/>
    <w:rsid w:val="000202DA"/>
    <w:rsid w:val="00020D74"/>
    <w:rsid w:val="0003132E"/>
    <w:rsid w:val="00035F50"/>
    <w:rsid w:val="00042FE1"/>
    <w:rsid w:val="00072D17"/>
    <w:rsid w:val="000A378A"/>
    <w:rsid w:val="000B00A3"/>
    <w:rsid w:val="000C2800"/>
    <w:rsid w:val="000D6C2A"/>
    <w:rsid w:val="000F48DC"/>
    <w:rsid w:val="00111453"/>
    <w:rsid w:val="00116D9F"/>
    <w:rsid w:val="00120853"/>
    <w:rsid w:val="001225B1"/>
    <w:rsid w:val="00132A6E"/>
    <w:rsid w:val="00136DB0"/>
    <w:rsid w:val="00140510"/>
    <w:rsid w:val="00166E49"/>
    <w:rsid w:val="00177FC6"/>
    <w:rsid w:val="00194C03"/>
    <w:rsid w:val="001A47E0"/>
    <w:rsid w:val="001B7B80"/>
    <w:rsid w:val="001C5DCB"/>
    <w:rsid w:val="001F093A"/>
    <w:rsid w:val="001F0E45"/>
    <w:rsid w:val="001F34D7"/>
    <w:rsid w:val="00202EF3"/>
    <w:rsid w:val="00212ABE"/>
    <w:rsid w:val="0021347A"/>
    <w:rsid w:val="00224022"/>
    <w:rsid w:val="00243316"/>
    <w:rsid w:val="00247890"/>
    <w:rsid w:val="00257E68"/>
    <w:rsid w:val="00282848"/>
    <w:rsid w:val="002A6AC4"/>
    <w:rsid w:val="002B287E"/>
    <w:rsid w:val="002D47C8"/>
    <w:rsid w:val="002E57FA"/>
    <w:rsid w:val="003001D4"/>
    <w:rsid w:val="00331646"/>
    <w:rsid w:val="003358AF"/>
    <w:rsid w:val="003406B5"/>
    <w:rsid w:val="00343382"/>
    <w:rsid w:val="00346777"/>
    <w:rsid w:val="003553C0"/>
    <w:rsid w:val="00361CEB"/>
    <w:rsid w:val="00375381"/>
    <w:rsid w:val="00383341"/>
    <w:rsid w:val="00391CBA"/>
    <w:rsid w:val="003C06E7"/>
    <w:rsid w:val="003C4468"/>
    <w:rsid w:val="003D5F47"/>
    <w:rsid w:val="003E2228"/>
    <w:rsid w:val="003E58E8"/>
    <w:rsid w:val="003F54CB"/>
    <w:rsid w:val="00401A70"/>
    <w:rsid w:val="00413DD4"/>
    <w:rsid w:val="00422134"/>
    <w:rsid w:val="00432AE2"/>
    <w:rsid w:val="00451F6D"/>
    <w:rsid w:val="00452407"/>
    <w:rsid w:val="004549D8"/>
    <w:rsid w:val="004834AA"/>
    <w:rsid w:val="0049483A"/>
    <w:rsid w:val="00495793"/>
    <w:rsid w:val="00497A50"/>
    <w:rsid w:val="004A3BCE"/>
    <w:rsid w:val="004B0344"/>
    <w:rsid w:val="004B4738"/>
    <w:rsid w:val="004B65A7"/>
    <w:rsid w:val="004C3B72"/>
    <w:rsid w:val="004D69E8"/>
    <w:rsid w:val="004E3BB3"/>
    <w:rsid w:val="004F31CB"/>
    <w:rsid w:val="004F54FA"/>
    <w:rsid w:val="005078DD"/>
    <w:rsid w:val="00514A5F"/>
    <w:rsid w:val="005247AD"/>
    <w:rsid w:val="005256C0"/>
    <w:rsid w:val="00533FEE"/>
    <w:rsid w:val="005342E5"/>
    <w:rsid w:val="005426B8"/>
    <w:rsid w:val="00577C3A"/>
    <w:rsid w:val="005832D7"/>
    <w:rsid w:val="00585C78"/>
    <w:rsid w:val="00591EC2"/>
    <w:rsid w:val="00595790"/>
    <w:rsid w:val="005A5EE6"/>
    <w:rsid w:val="005C0466"/>
    <w:rsid w:val="005F5319"/>
    <w:rsid w:val="00627EF0"/>
    <w:rsid w:val="00631081"/>
    <w:rsid w:val="006352DE"/>
    <w:rsid w:val="00644A2F"/>
    <w:rsid w:val="00651EFD"/>
    <w:rsid w:val="00662563"/>
    <w:rsid w:val="00663803"/>
    <w:rsid w:val="00673F91"/>
    <w:rsid w:val="00692094"/>
    <w:rsid w:val="006C39D4"/>
    <w:rsid w:val="006E2DC4"/>
    <w:rsid w:val="006F296C"/>
    <w:rsid w:val="00701391"/>
    <w:rsid w:val="007017AA"/>
    <w:rsid w:val="0071349D"/>
    <w:rsid w:val="007150FC"/>
    <w:rsid w:val="00715F41"/>
    <w:rsid w:val="0073619C"/>
    <w:rsid w:val="007442B5"/>
    <w:rsid w:val="00756ECA"/>
    <w:rsid w:val="00760191"/>
    <w:rsid w:val="00781731"/>
    <w:rsid w:val="007826FC"/>
    <w:rsid w:val="007873B3"/>
    <w:rsid w:val="00795D68"/>
    <w:rsid w:val="007B1951"/>
    <w:rsid w:val="007B4520"/>
    <w:rsid w:val="007B7F2C"/>
    <w:rsid w:val="007C0999"/>
    <w:rsid w:val="007E293A"/>
    <w:rsid w:val="007E6608"/>
    <w:rsid w:val="007F32D9"/>
    <w:rsid w:val="008002D9"/>
    <w:rsid w:val="00802938"/>
    <w:rsid w:val="0081276C"/>
    <w:rsid w:val="00817BD8"/>
    <w:rsid w:val="00823786"/>
    <w:rsid w:val="008366D4"/>
    <w:rsid w:val="00846013"/>
    <w:rsid w:val="00846A23"/>
    <w:rsid w:val="00850F41"/>
    <w:rsid w:val="008533EA"/>
    <w:rsid w:val="00853474"/>
    <w:rsid w:val="00855A43"/>
    <w:rsid w:val="00861B74"/>
    <w:rsid w:val="00874DC0"/>
    <w:rsid w:val="008832E2"/>
    <w:rsid w:val="008A5538"/>
    <w:rsid w:val="008B0E9E"/>
    <w:rsid w:val="008B18D9"/>
    <w:rsid w:val="008C3F14"/>
    <w:rsid w:val="008E274C"/>
    <w:rsid w:val="008E62E9"/>
    <w:rsid w:val="009213F8"/>
    <w:rsid w:val="009378B1"/>
    <w:rsid w:val="00964618"/>
    <w:rsid w:val="00970407"/>
    <w:rsid w:val="009A5E48"/>
    <w:rsid w:val="009D0B1D"/>
    <w:rsid w:val="009E1016"/>
    <w:rsid w:val="009F7E52"/>
    <w:rsid w:val="00A057C9"/>
    <w:rsid w:val="00A2214F"/>
    <w:rsid w:val="00A24AA3"/>
    <w:rsid w:val="00A30D8C"/>
    <w:rsid w:val="00A41464"/>
    <w:rsid w:val="00A43675"/>
    <w:rsid w:val="00A550B3"/>
    <w:rsid w:val="00A60B52"/>
    <w:rsid w:val="00A92A56"/>
    <w:rsid w:val="00A9F3B5"/>
    <w:rsid w:val="00B0006F"/>
    <w:rsid w:val="00B2100E"/>
    <w:rsid w:val="00B35AD1"/>
    <w:rsid w:val="00B4150F"/>
    <w:rsid w:val="00B43051"/>
    <w:rsid w:val="00B75A3C"/>
    <w:rsid w:val="00BA07E1"/>
    <w:rsid w:val="00BA1F43"/>
    <w:rsid w:val="00BD2564"/>
    <w:rsid w:val="00BE23A5"/>
    <w:rsid w:val="00BE2C30"/>
    <w:rsid w:val="00BE5DAB"/>
    <w:rsid w:val="00BE6D69"/>
    <w:rsid w:val="00C01AE1"/>
    <w:rsid w:val="00C20A62"/>
    <w:rsid w:val="00C277AE"/>
    <w:rsid w:val="00C338D3"/>
    <w:rsid w:val="00C33A83"/>
    <w:rsid w:val="00C41767"/>
    <w:rsid w:val="00C42C9A"/>
    <w:rsid w:val="00C43A22"/>
    <w:rsid w:val="00C54537"/>
    <w:rsid w:val="00C553B2"/>
    <w:rsid w:val="00C613FE"/>
    <w:rsid w:val="00C65DA9"/>
    <w:rsid w:val="00C6643F"/>
    <w:rsid w:val="00C71142"/>
    <w:rsid w:val="00C738F9"/>
    <w:rsid w:val="00C9612E"/>
    <w:rsid w:val="00CA253C"/>
    <w:rsid w:val="00CB70A6"/>
    <w:rsid w:val="00CC29EF"/>
    <w:rsid w:val="00CC6EF9"/>
    <w:rsid w:val="00CE512F"/>
    <w:rsid w:val="00D135B3"/>
    <w:rsid w:val="00D2164A"/>
    <w:rsid w:val="00D24F6C"/>
    <w:rsid w:val="00D36CA3"/>
    <w:rsid w:val="00D61B11"/>
    <w:rsid w:val="00D61D9C"/>
    <w:rsid w:val="00D746EA"/>
    <w:rsid w:val="00D90885"/>
    <w:rsid w:val="00DA2A58"/>
    <w:rsid w:val="00DB694D"/>
    <w:rsid w:val="00DC253C"/>
    <w:rsid w:val="00DD6C2C"/>
    <w:rsid w:val="00DD716A"/>
    <w:rsid w:val="00DE6032"/>
    <w:rsid w:val="00E14A4E"/>
    <w:rsid w:val="00E15A4E"/>
    <w:rsid w:val="00E244AE"/>
    <w:rsid w:val="00E30155"/>
    <w:rsid w:val="00E40630"/>
    <w:rsid w:val="00E70D0F"/>
    <w:rsid w:val="00E83D91"/>
    <w:rsid w:val="00E84AB1"/>
    <w:rsid w:val="00E94BEC"/>
    <w:rsid w:val="00EA281A"/>
    <w:rsid w:val="00EA5F39"/>
    <w:rsid w:val="00EB7CD1"/>
    <w:rsid w:val="00EE426C"/>
    <w:rsid w:val="00EF6C4A"/>
    <w:rsid w:val="00EF733F"/>
    <w:rsid w:val="00F04FB0"/>
    <w:rsid w:val="00F129A0"/>
    <w:rsid w:val="00F25CFF"/>
    <w:rsid w:val="00F32C14"/>
    <w:rsid w:val="00F35987"/>
    <w:rsid w:val="00F57F33"/>
    <w:rsid w:val="00F64F24"/>
    <w:rsid w:val="00F82EF4"/>
    <w:rsid w:val="00FB0269"/>
    <w:rsid w:val="00FE0A51"/>
    <w:rsid w:val="00FF3DFF"/>
    <w:rsid w:val="02EEDFB1"/>
    <w:rsid w:val="035E3DF1"/>
    <w:rsid w:val="039B433D"/>
    <w:rsid w:val="056B7C5E"/>
    <w:rsid w:val="05FAD2A4"/>
    <w:rsid w:val="06050069"/>
    <w:rsid w:val="0807E9D3"/>
    <w:rsid w:val="0D0D8E0F"/>
    <w:rsid w:val="0D573FC3"/>
    <w:rsid w:val="0DDC3573"/>
    <w:rsid w:val="0DE21F28"/>
    <w:rsid w:val="0F6328FD"/>
    <w:rsid w:val="0F97E134"/>
    <w:rsid w:val="11D8915A"/>
    <w:rsid w:val="151BB60F"/>
    <w:rsid w:val="16DE02C5"/>
    <w:rsid w:val="16F45E03"/>
    <w:rsid w:val="18AAD332"/>
    <w:rsid w:val="18F7149C"/>
    <w:rsid w:val="19CAD4F1"/>
    <w:rsid w:val="1B51B250"/>
    <w:rsid w:val="1B868B4A"/>
    <w:rsid w:val="1C124A28"/>
    <w:rsid w:val="1EF61D7F"/>
    <w:rsid w:val="1F4C7AA0"/>
    <w:rsid w:val="20D4C458"/>
    <w:rsid w:val="227E4E53"/>
    <w:rsid w:val="246E74E2"/>
    <w:rsid w:val="25A11CD6"/>
    <w:rsid w:val="274AEBB0"/>
    <w:rsid w:val="27A4E6B4"/>
    <w:rsid w:val="27B9423E"/>
    <w:rsid w:val="283B7567"/>
    <w:rsid w:val="290E5643"/>
    <w:rsid w:val="2A6F09E6"/>
    <w:rsid w:val="2B7D111D"/>
    <w:rsid w:val="2B9C98E9"/>
    <w:rsid w:val="2C35BEC8"/>
    <w:rsid w:val="2D9B26B5"/>
    <w:rsid w:val="2F7524D7"/>
    <w:rsid w:val="2FBCDD52"/>
    <w:rsid w:val="30CF08D1"/>
    <w:rsid w:val="31E02C9E"/>
    <w:rsid w:val="3241842B"/>
    <w:rsid w:val="334B6815"/>
    <w:rsid w:val="33823E09"/>
    <w:rsid w:val="39336912"/>
    <w:rsid w:val="3CF143A4"/>
    <w:rsid w:val="3DF28D60"/>
    <w:rsid w:val="3F0D96F1"/>
    <w:rsid w:val="409AB814"/>
    <w:rsid w:val="44D316AD"/>
    <w:rsid w:val="45AA0F43"/>
    <w:rsid w:val="47521BD2"/>
    <w:rsid w:val="499128B1"/>
    <w:rsid w:val="4EA70CA0"/>
    <w:rsid w:val="4EB4680E"/>
    <w:rsid w:val="52CDC3E9"/>
    <w:rsid w:val="54D53A5F"/>
    <w:rsid w:val="55354295"/>
    <w:rsid w:val="5587EF01"/>
    <w:rsid w:val="567E56DA"/>
    <w:rsid w:val="56956636"/>
    <w:rsid w:val="56A0FF59"/>
    <w:rsid w:val="5B74F6E1"/>
    <w:rsid w:val="5C87A2B2"/>
    <w:rsid w:val="5F8652C0"/>
    <w:rsid w:val="5FB9C5DC"/>
    <w:rsid w:val="610087D4"/>
    <w:rsid w:val="6111D8D6"/>
    <w:rsid w:val="6195F9A5"/>
    <w:rsid w:val="623B081E"/>
    <w:rsid w:val="624CE505"/>
    <w:rsid w:val="629F78E8"/>
    <w:rsid w:val="6426829D"/>
    <w:rsid w:val="6620DD6C"/>
    <w:rsid w:val="66BE027C"/>
    <w:rsid w:val="67B4AF34"/>
    <w:rsid w:val="68732278"/>
    <w:rsid w:val="6AE8B88E"/>
    <w:rsid w:val="6B275689"/>
    <w:rsid w:val="6D84C15C"/>
    <w:rsid w:val="72E72DBB"/>
    <w:rsid w:val="73DF2A26"/>
    <w:rsid w:val="75E99B74"/>
    <w:rsid w:val="761B53BB"/>
    <w:rsid w:val="76584179"/>
    <w:rsid w:val="793E87E0"/>
    <w:rsid w:val="79C42A38"/>
    <w:rsid w:val="7A3D2123"/>
    <w:rsid w:val="7A88DAC5"/>
    <w:rsid w:val="7BCBD37F"/>
    <w:rsid w:val="7BFB2EE1"/>
    <w:rsid w:val="7C5B6216"/>
    <w:rsid w:val="7E0267EE"/>
    <w:rsid w:val="7E461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82C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57F33"/>
    <w:rPr>
      <w:rFonts w:ascii="Times New Roman" w:eastAsia="Times New Roman" w:hAnsi="Times New Roman" w:cs="Times New Roman"/>
    </w:rPr>
  </w:style>
  <w:style w:type="paragraph" w:styleId="Heading1">
    <w:name w:val="heading 1"/>
    <w:basedOn w:val="Normal"/>
    <w:next w:val="Normal"/>
    <w:link w:val="Heading1Char"/>
    <w:uiPriority w:val="9"/>
    <w:qFormat/>
    <w:rsid w:val="00DD6C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link w:val="Heading7Char"/>
    <w:qFormat/>
    <w:rsid w:val="00F57F33"/>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57F33"/>
    <w:rPr>
      <w:rFonts w:ascii="Times New Roman" w:eastAsia="Times New Roman" w:hAnsi="Times New Roman" w:cs="Times New Roman"/>
      <w:b/>
      <w:sz w:val="22"/>
      <w:szCs w:val="20"/>
      <w:u w:val="single"/>
    </w:rPr>
  </w:style>
  <w:style w:type="character" w:customStyle="1" w:styleId="apple-converted-space">
    <w:name w:val="apple-converted-space"/>
    <w:basedOn w:val="DefaultParagraphFont"/>
    <w:rsid w:val="00F57F33"/>
  </w:style>
  <w:style w:type="character" w:styleId="Hyperlink">
    <w:name w:val="Hyperlink"/>
    <w:uiPriority w:val="99"/>
    <w:rsid w:val="00F57F33"/>
    <w:rPr>
      <w:color w:val="0000FF"/>
      <w:u w:val="single"/>
    </w:rPr>
  </w:style>
  <w:style w:type="paragraph" w:styleId="NormalWeb">
    <w:name w:val="Normal (Web)"/>
    <w:basedOn w:val="Normal"/>
    <w:rsid w:val="00F57F33"/>
    <w:pPr>
      <w:spacing w:before="100" w:beforeAutospacing="1" w:after="100" w:afterAutospacing="1"/>
    </w:pPr>
  </w:style>
  <w:style w:type="paragraph" w:styleId="BodyTextIndent2">
    <w:name w:val="Body Text Indent 2"/>
    <w:basedOn w:val="Normal"/>
    <w:link w:val="BodyTextIndent2Char"/>
    <w:rsid w:val="00F57F33"/>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F57F33"/>
    <w:rPr>
      <w:rFonts w:ascii="Times New Roman" w:eastAsia="Times New Roman" w:hAnsi="Times New Roman" w:cs="Times New Roman"/>
      <w:szCs w:val="20"/>
      <w:lang w:val="x-none" w:eastAsia="x-none"/>
    </w:rPr>
  </w:style>
  <w:style w:type="paragraph" w:styleId="PlainText">
    <w:name w:val="Plain Text"/>
    <w:basedOn w:val="Normal"/>
    <w:link w:val="PlainTextChar"/>
    <w:uiPriority w:val="99"/>
    <w:unhideWhenUsed/>
    <w:rsid w:val="00F57F33"/>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F57F33"/>
    <w:rPr>
      <w:rFonts w:ascii="Courier New" w:eastAsia="Calibri" w:hAnsi="Courier New" w:cs="Times New Roman"/>
      <w:sz w:val="20"/>
      <w:szCs w:val="20"/>
      <w:lang w:val="x-none" w:eastAsia="x-none"/>
    </w:rPr>
  </w:style>
  <w:style w:type="paragraph" w:customStyle="1" w:styleId="BigHeader">
    <w:name w:val="Big Header"/>
    <w:basedOn w:val="Normal"/>
    <w:link w:val="BigHeaderChar"/>
    <w:qFormat/>
    <w:rsid w:val="00F57F33"/>
    <w:rPr>
      <w:rFonts w:ascii="Arial" w:eastAsiaTheme="minorHAnsi" w:hAnsi="Arial" w:cstheme="minorBidi"/>
      <w:b/>
      <w:sz w:val="22"/>
    </w:rPr>
  </w:style>
  <w:style w:type="character" w:customStyle="1" w:styleId="BigHeaderChar">
    <w:name w:val="Big Header Char"/>
    <w:basedOn w:val="DefaultParagraphFont"/>
    <w:link w:val="BigHeader"/>
    <w:rsid w:val="00F57F33"/>
    <w:rPr>
      <w:rFonts w:ascii="Arial" w:eastAsiaTheme="minorHAnsi" w:hAnsi="Arial"/>
      <w:b/>
      <w:sz w:val="22"/>
    </w:rPr>
  </w:style>
  <w:style w:type="paragraph" w:customStyle="1" w:styleId="ATTBodyCopywithBullets">
    <w:name w:val="ATT_Body Copy with Bullets"/>
    <w:basedOn w:val="Normal"/>
    <w:qFormat/>
    <w:rsid w:val="00F57F33"/>
    <w:pPr>
      <w:numPr>
        <w:numId w:val="2"/>
      </w:numPr>
      <w:spacing w:line="360" w:lineRule="auto"/>
    </w:pPr>
    <w:rPr>
      <w:rFonts w:ascii="Arial" w:eastAsia="Calibri" w:hAnsi="Arial"/>
      <w:sz w:val="22"/>
      <w:szCs w:val="22"/>
    </w:rPr>
  </w:style>
  <w:style w:type="paragraph" w:styleId="Header">
    <w:name w:val="header"/>
    <w:basedOn w:val="Normal"/>
    <w:link w:val="HeaderChar"/>
    <w:uiPriority w:val="99"/>
    <w:unhideWhenUsed/>
    <w:rsid w:val="00F57F33"/>
    <w:pPr>
      <w:tabs>
        <w:tab w:val="center" w:pos="4680"/>
        <w:tab w:val="right" w:pos="9360"/>
      </w:tabs>
    </w:pPr>
  </w:style>
  <w:style w:type="character" w:customStyle="1" w:styleId="HeaderChar">
    <w:name w:val="Header Char"/>
    <w:basedOn w:val="DefaultParagraphFont"/>
    <w:link w:val="Header"/>
    <w:uiPriority w:val="99"/>
    <w:rsid w:val="00F57F33"/>
    <w:rPr>
      <w:rFonts w:ascii="Times New Roman" w:eastAsia="Times New Roman" w:hAnsi="Times New Roman" w:cs="Times New Roman"/>
    </w:rPr>
  </w:style>
  <w:style w:type="paragraph" w:styleId="Footer">
    <w:name w:val="footer"/>
    <w:basedOn w:val="Normal"/>
    <w:link w:val="FooterChar"/>
    <w:uiPriority w:val="99"/>
    <w:unhideWhenUsed/>
    <w:rsid w:val="00F57F33"/>
    <w:pPr>
      <w:tabs>
        <w:tab w:val="center" w:pos="4680"/>
        <w:tab w:val="right" w:pos="9360"/>
      </w:tabs>
    </w:pPr>
  </w:style>
  <w:style w:type="character" w:customStyle="1" w:styleId="FooterChar">
    <w:name w:val="Footer Char"/>
    <w:basedOn w:val="DefaultParagraphFont"/>
    <w:link w:val="Footer"/>
    <w:uiPriority w:val="99"/>
    <w:rsid w:val="00F57F33"/>
    <w:rPr>
      <w:rFonts w:ascii="Times New Roman" w:eastAsia="Times New Roman" w:hAnsi="Times New Roman" w:cs="Times New Roman"/>
    </w:rPr>
  </w:style>
  <w:style w:type="paragraph" w:styleId="ListParagraph">
    <w:name w:val="List Paragraph"/>
    <w:basedOn w:val="Normal"/>
    <w:uiPriority w:val="34"/>
    <w:qFormat/>
    <w:rsid w:val="00F57F33"/>
    <w:pPr>
      <w:ind w:left="720"/>
      <w:contextualSpacing/>
    </w:pPr>
  </w:style>
  <w:style w:type="character" w:styleId="CommentReference">
    <w:name w:val="annotation reference"/>
    <w:basedOn w:val="DefaultParagraphFont"/>
    <w:uiPriority w:val="99"/>
    <w:semiHidden/>
    <w:unhideWhenUsed/>
    <w:rsid w:val="00E70D0F"/>
    <w:rPr>
      <w:sz w:val="18"/>
      <w:szCs w:val="18"/>
    </w:rPr>
  </w:style>
  <w:style w:type="paragraph" w:styleId="CommentText">
    <w:name w:val="annotation text"/>
    <w:basedOn w:val="Normal"/>
    <w:link w:val="CommentTextChar"/>
    <w:uiPriority w:val="99"/>
    <w:semiHidden/>
    <w:unhideWhenUsed/>
    <w:rsid w:val="00E70D0F"/>
  </w:style>
  <w:style w:type="character" w:customStyle="1" w:styleId="CommentTextChar">
    <w:name w:val="Comment Text Char"/>
    <w:basedOn w:val="DefaultParagraphFont"/>
    <w:link w:val="CommentText"/>
    <w:uiPriority w:val="99"/>
    <w:semiHidden/>
    <w:rsid w:val="00E70D0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70D0F"/>
    <w:rPr>
      <w:b/>
      <w:bCs/>
      <w:sz w:val="20"/>
      <w:szCs w:val="20"/>
    </w:rPr>
  </w:style>
  <w:style w:type="character" w:customStyle="1" w:styleId="CommentSubjectChar">
    <w:name w:val="Comment Subject Char"/>
    <w:basedOn w:val="CommentTextChar"/>
    <w:link w:val="CommentSubject"/>
    <w:uiPriority w:val="99"/>
    <w:semiHidden/>
    <w:rsid w:val="00E70D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0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D0F"/>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DD6C2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41464"/>
    <w:rPr>
      <w:color w:val="800080" w:themeColor="followedHyperlink"/>
      <w:u w:val="single"/>
    </w:rPr>
  </w:style>
  <w:style w:type="paragraph" w:styleId="Revision">
    <w:name w:val="Revision"/>
    <w:hidden/>
    <w:uiPriority w:val="99"/>
    <w:semiHidden/>
    <w:rsid w:val="003316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7797">
      <w:bodyDiv w:val="1"/>
      <w:marLeft w:val="0"/>
      <w:marRight w:val="0"/>
      <w:marTop w:val="0"/>
      <w:marBottom w:val="0"/>
      <w:divBdr>
        <w:top w:val="none" w:sz="0" w:space="0" w:color="auto"/>
        <w:left w:val="none" w:sz="0" w:space="0" w:color="auto"/>
        <w:bottom w:val="none" w:sz="0" w:space="0" w:color="auto"/>
        <w:right w:val="none" w:sz="0" w:space="0" w:color="auto"/>
      </w:divBdr>
    </w:div>
    <w:div w:id="84770242">
      <w:bodyDiv w:val="1"/>
      <w:marLeft w:val="0"/>
      <w:marRight w:val="0"/>
      <w:marTop w:val="0"/>
      <w:marBottom w:val="0"/>
      <w:divBdr>
        <w:top w:val="none" w:sz="0" w:space="0" w:color="auto"/>
        <w:left w:val="none" w:sz="0" w:space="0" w:color="auto"/>
        <w:bottom w:val="none" w:sz="0" w:space="0" w:color="auto"/>
        <w:right w:val="none" w:sz="0" w:space="0" w:color="auto"/>
      </w:divBdr>
      <w:divsChild>
        <w:div w:id="843009397">
          <w:marLeft w:val="0"/>
          <w:marRight w:val="0"/>
          <w:marTop w:val="0"/>
          <w:marBottom w:val="0"/>
          <w:divBdr>
            <w:top w:val="none" w:sz="0" w:space="0" w:color="auto"/>
            <w:left w:val="none" w:sz="0" w:space="0" w:color="auto"/>
            <w:bottom w:val="none" w:sz="0" w:space="0" w:color="auto"/>
            <w:right w:val="none" w:sz="0" w:space="0" w:color="auto"/>
          </w:divBdr>
        </w:div>
        <w:div w:id="738791402">
          <w:marLeft w:val="0"/>
          <w:marRight w:val="0"/>
          <w:marTop w:val="0"/>
          <w:marBottom w:val="0"/>
          <w:divBdr>
            <w:top w:val="none" w:sz="0" w:space="0" w:color="auto"/>
            <w:left w:val="none" w:sz="0" w:space="0" w:color="auto"/>
            <w:bottom w:val="none" w:sz="0" w:space="0" w:color="auto"/>
            <w:right w:val="none" w:sz="0" w:space="0" w:color="auto"/>
          </w:divBdr>
        </w:div>
      </w:divsChild>
    </w:div>
    <w:div w:id="117915698">
      <w:bodyDiv w:val="1"/>
      <w:marLeft w:val="0"/>
      <w:marRight w:val="0"/>
      <w:marTop w:val="0"/>
      <w:marBottom w:val="0"/>
      <w:divBdr>
        <w:top w:val="none" w:sz="0" w:space="0" w:color="auto"/>
        <w:left w:val="none" w:sz="0" w:space="0" w:color="auto"/>
        <w:bottom w:val="none" w:sz="0" w:space="0" w:color="auto"/>
        <w:right w:val="none" w:sz="0" w:space="0" w:color="auto"/>
      </w:divBdr>
    </w:div>
    <w:div w:id="423303295">
      <w:bodyDiv w:val="1"/>
      <w:marLeft w:val="0"/>
      <w:marRight w:val="0"/>
      <w:marTop w:val="0"/>
      <w:marBottom w:val="0"/>
      <w:divBdr>
        <w:top w:val="none" w:sz="0" w:space="0" w:color="auto"/>
        <w:left w:val="none" w:sz="0" w:space="0" w:color="auto"/>
        <w:bottom w:val="none" w:sz="0" w:space="0" w:color="auto"/>
        <w:right w:val="none" w:sz="0" w:space="0" w:color="auto"/>
      </w:divBdr>
    </w:div>
    <w:div w:id="465315815">
      <w:bodyDiv w:val="1"/>
      <w:marLeft w:val="0"/>
      <w:marRight w:val="0"/>
      <w:marTop w:val="0"/>
      <w:marBottom w:val="0"/>
      <w:divBdr>
        <w:top w:val="none" w:sz="0" w:space="0" w:color="auto"/>
        <w:left w:val="none" w:sz="0" w:space="0" w:color="auto"/>
        <w:bottom w:val="none" w:sz="0" w:space="0" w:color="auto"/>
        <w:right w:val="none" w:sz="0" w:space="0" w:color="auto"/>
      </w:divBdr>
    </w:div>
    <w:div w:id="578632948">
      <w:bodyDiv w:val="1"/>
      <w:marLeft w:val="0"/>
      <w:marRight w:val="0"/>
      <w:marTop w:val="0"/>
      <w:marBottom w:val="0"/>
      <w:divBdr>
        <w:top w:val="none" w:sz="0" w:space="0" w:color="auto"/>
        <w:left w:val="none" w:sz="0" w:space="0" w:color="auto"/>
        <w:bottom w:val="none" w:sz="0" w:space="0" w:color="auto"/>
        <w:right w:val="none" w:sz="0" w:space="0" w:color="auto"/>
      </w:divBdr>
    </w:div>
    <w:div w:id="846285869">
      <w:bodyDiv w:val="1"/>
      <w:marLeft w:val="0"/>
      <w:marRight w:val="0"/>
      <w:marTop w:val="0"/>
      <w:marBottom w:val="0"/>
      <w:divBdr>
        <w:top w:val="none" w:sz="0" w:space="0" w:color="auto"/>
        <w:left w:val="none" w:sz="0" w:space="0" w:color="auto"/>
        <w:bottom w:val="none" w:sz="0" w:space="0" w:color="auto"/>
        <w:right w:val="none" w:sz="0" w:space="0" w:color="auto"/>
      </w:divBdr>
    </w:div>
    <w:div w:id="1069353355">
      <w:bodyDiv w:val="1"/>
      <w:marLeft w:val="0"/>
      <w:marRight w:val="0"/>
      <w:marTop w:val="0"/>
      <w:marBottom w:val="0"/>
      <w:divBdr>
        <w:top w:val="none" w:sz="0" w:space="0" w:color="auto"/>
        <w:left w:val="none" w:sz="0" w:space="0" w:color="auto"/>
        <w:bottom w:val="none" w:sz="0" w:space="0" w:color="auto"/>
        <w:right w:val="none" w:sz="0" w:space="0" w:color="auto"/>
      </w:divBdr>
    </w:div>
    <w:div w:id="1105077374">
      <w:bodyDiv w:val="1"/>
      <w:marLeft w:val="0"/>
      <w:marRight w:val="0"/>
      <w:marTop w:val="0"/>
      <w:marBottom w:val="0"/>
      <w:divBdr>
        <w:top w:val="none" w:sz="0" w:space="0" w:color="auto"/>
        <w:left w:val="none" w:sz="0" w:space="0" w:color="auto"/>
        <w:bottom w:val="none" w:sz="0" w:space="0" w:color="auto"/>
        <w:right w:val="none" w:sz="0" w:space="0" w:color="auto"/>
      </w:divBdr>
    </w:div>
    <w:div w:id="1269655418">
      <w:bodyDiv w:val="1"/>
      <w:marLeft w:val="0"/>
      <w:marRight w:val="0"/>
      <w:marTop w:val="0"/>
      <w:marBottom w:val="0"/>
      <w:divBdr>
        <w:top w:val="none" w:sz="0" w:space="0" w:color="auto"/>
        <w:left w:val="none" w:sz="0" w:space="0" w:color="auto"/>
        <w:bottom w:val="none" w:sz="0" w:space="0" w:color="auto"/>
        <w:right w:val="none" w:sz="0" w:space="0" w:color="auto"/>
      </w:divBdr>
      <w:divsChild>
        <w:div w:id="1934629256">
          <w:marLeft w:val="0"/>
          <w:marRight w:val="0"/>
          <w:marTop w:val="0"/>
          <w:marBottom w:val="0"/>
          <w:divBdr>
            <w:top w:val="none" w:sz="0" w:space="0" w:color="auto"/>
            <w:left w:val="none" w:sz="0" w:space="0" w:color="auto"/>
            <w:bottom w:val="none" w:sz="0" w:space="0" w:color="auto"/>
            <w:right w:val="none" w:sz="0" w:space="0" w:color="auto"/>
          </w:divBdr>
        </w:div>
        <w:div w:id="323439877">
          <w:marLeft w:val="0"/>
          <w:marRight w:val="0"/>
          <w:marTop w:val="0"/>
          <w:marBottom w:val="0"/>
          <w:divBdr>
            <w:top w:val="none" w:sz="0" w:space="0" w:color="auto"/>
            <w:left w:val="none" w:sz="0" w:space="0" w:color="auto"/>
            <w:bottom w:val="none" w:sz="0" w:space="0" w:color="auto"/>
            <w:right w:val="none" w:sz="0" w:space="0" w:color="auto"/>
          </w:divBdr>
        </w:div>
      </w:divsChild>
    </w:div>
    <w:div w:id="1292321392">
      <w:bodyDiv w:val="1"/>
      <w:marLeft w:val="0"/>
      <w:marRight w:val="0"/>
      <w:marTop w:val="0"/>
      <w:marBottom w:val="0"/>
      <w:divBdr>
        <w:top w:val="none" w:sz="0" w:space="0" w:color="auto"/>
        <w:left w:val="none" w:sz="0" w:space="0" w:color="auto"/>
        <w:bottom w:val="none" w:sz="0" w:space="0" w:color="auto"/>
        <w:right w:val="none" w:sz="0" w:space="0" w:color="auto"/>
      </w:divBdr>
    </w:div>
    <w:div w:id="1294481618">
      <w:bodyDiv w:val="1"/>
      <w:marLeft w:val="0"/>
      <w:marRight w:val="0"/>
      <w:marTop w:val="0"/>
      <w:marBottom w:val="0"/>
      <w:divBdr>
        <w:top w:val="none" w:sz="0" w:space="0" w:color="auto"/>
        <w:left w:val="none" w:sz="0" w:space="0" w:color="auto"/>
        <w:bottom w:val="none" w:sz="0" w:space="0" w:color="auto"/>
        <w:right w:val="none" w:sz="0" w:space="0" w:color="auto"/>
      </w:divBdr>
    </w:div>
    <w:div w:id="1348482310">
      <w:bodyDiv w:val="1"/>
      <w:marLeft w:val="0"/>
      <w:marRight w:val="0"/>
      <w:marTop w:val="0"/>
      <w:marBottom w:val="0"/>
      <w:divBdr>
        <w:top w:val="none" w:sz="0" w:space="0" w:color="auto"/>
        <w:left w:val="none" w:sz="0" w:space="0" w:color="auto"/>
        <w:bottom w:val="none" w:sz="0" w:space="0" w:color="auto"/>
        <w:right w:val="none" w:sz="0" w:space="0" w:color="auto"/>
      </w:divBdr>
    </w:div>
    <w:div w:id="1757247073">
      <w:bodyDiv w:val="1"/>
      <w:marLeft w:val="0"/>
      <w:marRight w:val="0"/>
      <w:marTop w:val="0"/>
      <w:marBottom w:val="0"/>
      <w:divBdr>
        <w:top w:val="none" w:sz="0" w:space="0" w:color="auto"/>
        <w:left w:val="none" w:sz="0" w:space="0" w:color="auto"/>
        <w:bottom w:val="none" w:sz="0" w:space="0" w:color="auto"/>
        <w:right w:val="none" w:sz="0" w:space="0" w:color="auto"/>
      </w:divBdr>
    </w:div>
    <w:div w:id="2042975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dia@guitarcenter.com" TargetMode="External"/><Relationship Id="rId12" Type="http://schemas.openxmlformats.org/officeDocument/2006/relationships/hyperlink" Target="mailto:robert@clynemedia.com" TargetMode="External"/><Relationship Id="rId13" Type="http://schemas.openxmlformats.org/officeDocument/2006/relationships/hyperlink" Target="mailto:GCPR@praytellstrategy.com" TargetMode="External"/><Relationship Id="rId14" Type="http://schemas.openxmlformats.org/officeDocument/2006/relationships/hyperlink" Target="mailto:media@guitarcenter.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uitarcenter.com/" TargetMode="External"/><Relationship Id="rId10" Type="http://schemas.openxmlformats.org/officeDocument/2006/relationships/hyperlink" Target="http://www.guitarcenter.com/pages/pre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3370E6-5FD8-F146-9355-B99DDD45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585</Words>
  <Characters>3337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Syvetril Perryman</dc:creator>
  <cp:keywords/>
  <dc:description/>
  <cp:lastModifiedBy>Brad Gibson</cp:lastModifiedBy>
  <cp:revision>6</cp:revision>
  <cp:lastPrinted>2016-08-08T20:55:00Z</cp:lastPrinted>
  <dcterms:created xsi:type="dcterms:W3CDTF">2016-08-09T01:27:00Z</dcterms:created>
  <dcterms:modified xsi:type="dcterms:W3CDTF">2016-08-09T13:56:00Z</dcterms:modified>
  <cp:category/>
</cp:coreProperties>
</file>