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88AA" w14:textId="77777777" w:rsidR="00821E53" w:rsidRDefault="00000000">
      <w:pPr>
        <w:pStyle w:val="BodyA"/>
        <w:spacing w:line="360" w:lineRule="auto"/>
        <w:rPr>
          <w:rFonts w:ascii="Arial" w:eastAsia="Arial" w:hAnsi="Arial" w:cs="Arial"/>
          <w:b/>
          <w:bCs/>
        </w:rPr>
      </w:pPr>
      <w:r>
        <w:rPr>
          <w:noProof/>
        </w:rPr>
        <w:drawing>
          <wp:inline distT="0" distB="0" distL="0" distR="0" wp14:anchorId="2E191678" wp14:editId="137FC008">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7"/>
                    <a:stretch>
                      <a:fillRect/>
                    </a:stretch>
                  </pic:blipFill>
                  <pic:spPr bwMode="auto">
                    <a:xfrm>
                      <a:off x="0" y="0"/>
                      <a:ext cx="2790190" cy="1229995"/>
                    </a:xfrm>
                    <a:prstGeom prst="rect">
                      <a:avLst/>
                    </a:prstGeom>
                  </pic:spPr>
                </pic:pic>
              </a:graphicData>
            </a:graphic>
          </wp:inline>
        </w:drawing>
      </w:r>
    </w:p>
    <w:p w14:paraId="5900B00F" w14:textId="77777777" w:rsidR="00821E53" w:rsidRDefault="00821E53">
      <w:pPr>
        <w:pStyle w:val="Heading1"/>
        <w:spacing w:line="360" w:lineRule="auto"/>
        <w:rPr>
          <w:rFonts w:ascii="Arial" w:eastAsia="Arial" w:hAnsi="Arial" w:cs="Arial"/>
          <w:b/>
          <w:bCs/>
          <w:sz w:val="24"/>
          <w:szCs w:val="24"/>
        </w:rPr>
      </w:pPr>
    </w:p>
    <w:p w14:paraId="0A6F022C" w14:textId="77777777" w:rsidR="00821E53" w:rsidRDefault="00821E53">
      <w:pPr>
        <w:pStyle w:val="BodyA"/>
        <w:spacing w:line="360" w:lineRule="auto"/>
        <w:rPr>
          <w:rFonts w:ascii="Arial" w:eastAsia="Arial" w:hAnsi="Arial" w:cs="Arial"/>
          <w:b/>
          <w:bCs/>
        </w:rPr>
      </w:pPr>
    </w:p>
    <w:p w14:paraId="5FB319D7" w14:textId="77777777" w:rsidR="00821E53" w:rsidRDefault="00000000">
      <w:pPr>
        <w:pStyle w:val="BodyA"/>
        <w:spacing w:line="360" w:lineRule="auto"/>
        <w:jc w:val="center"/>
        <w:rPr>
          <w:rFonts w:ascii="Arial" w:eastAsia="Arial" w:hAnsi="Arial" w:cs="Arial"/>
          <w:b/>
          <w:bCs/>
        </w:rPr>
      </w:pPr>
      <w:r>
        <w:rPr>
          <w:rFonts w:ascii="Arial" w:hAnsi="Arial" w:cs="Arial"/>
          <w:b/>
          <w:bCs/>
        </w:rPr>
        <w:t>FOR IMMEDIATE RELEASE</w:t>
      </w:r>
    </w:p>
    <w:p w14:paraId="74F32E5C" w14:textId="77777777" w:rsidR="00821E53" w:rsidRDefault="00821E53">
      <w:pPr>
        <w:pStyle w:val="Heading51"/>
        <w:tabs>
          <w:tab w:val="left" w:pos="4560"/>
        </w:tabs>
        <w:spacing w:after="0" w:line="360" w:lineRule="auto"/>
        <w:rPr>
          <w:sz w:val="24"/>
          <w:szCs w:val="24"/>
        </w:rPr>
      </w:pPr>
    </w:p>
    <w:p w14:paraId="304676C9" w14:textId="0CAB81BB" w:rsidR="00821E53" w:rsidRDefault="00000000">
      <w:pPr>
        <w:spacing w:line="360" w:lineRule="auto"/>
        <w:jc w:val="center"/>
        <w:rPr>
          <w:rFonts w:ascii="Arial" w:eastAsia="Arial Unicode MS" w:hAnsi="Arial" w:cs="Arial"/>
          <w:b/>
          <w:bCs/>
          <w:color w:val="000000"/>
          <w:sz w:val="28"/>
          <w:szCs w:val="28"/>
          <w:u w:color="000000"/>
        </w:rPr>
      </w:pPr>
      <w:r>
        <w:rPr>
          <w:rFonts w:ascii="Arial" w:eastAsia="Arial Unicode MS" w:hAnsi="Arial" w:cs="Arial"/>
          <w:b/>
          <w:bCs/>
          <w:color w:val="000000"/>
          <w:sz w:val="28"/>
          <w:szCs w:val="28"/>
          <w:u w:color="000000"/>
        </w:rPr>
        <w:t xml:space="preserve">Keynotes and Program Announced for AVAR 2022: AES International Conference on Audio for Virtual and Augmented Reality </w:t>
      </w:r>
    </w:p>
    <w:p w14:paraId="1A47BE23" w14:textId="77777777" w:rsidR="00821E53" w:rsidRDefault="00821E53">
      <w:pPr>
        <w:spacing w:line="360" w:lineRule="auto"/>
        <w:jc w:val="center"/>
        <w:rPr>
          <w:rFonts w:ascii="Arial" w:eastAsia="Arial Unicode MS" w:hAnsi="Arial" w:cs="Arial"/>
          <w:b/>
          <w:bCs/>
          <w:color w:val="000000"/>
          <w:sz w:val="28"/>
          <w:szCs w:val="28"/>
          <w:u w:color="000000"/>
        </w:rPr>
      </w:pPr>
    </w:p>
    <w:p w14:paraId="4D55F245" w14:textId="77777777" w:rsidR="00821E53" w:rsidRDefault="00000000">
      <w:pPr>
        <w:spacing w:line="360" w:lineRule="auto"/>
        <w:jc w:val="center"/>
        <w:rPr>
          <w:rFonts w:ascii="Arial" w:eastAsia="Arial Unicode MS" w:hAnsi="Arial" w:cs="Arial"/>
          <w:b/>
          <w:bCs/>
          <w:color w:val="000000"/>
          <w:sz w:val="28"/>
          <w:szCs w:val="28"/>
          <w:u w:color="000000"/>
        </w:rPr>
      </w:pPr>
      <w:r>
        <w:rPr>
          <w:rFonts w:ascii="Arial" w:hAnsi="Arial" w:cs="Arial"/>
        </w:rPr>
        <w:t>— The AES’s fourth International AVAR Conference will feature keynotes from representatives of Sennheiser, Brandenburg Labs and Hear XR, as well as presentations from leading researchers and industry experts —</w:t>
      </w:r>
    </w:p>
    <w:p w14:paraId="753C2BB0" w14:textId="77777777" w:rsidR="00821E53" w:rsidRDefault="00821E53">
      <w:pPr>
        <w:spacing w:line="360" w:lineRule="auto"/>
        <w:rPr>
          <w:rFonts w:ascii="Arial" w:hAnsi="Arial" w:cs="Arial"/>
          <w:i/>
        </w:rPr>
      </w:pPr>
    </w:p>
    <w:p w14:paraId="2064EAFD" w14:textId="5623E565" w:rsidR="00821E53" w:rsidRDefault="00000000">
      <w:pPr>
        <w:spacing w:line="360" w:lineRule="auto"/>
        <w:rPr>
          <w:rFonts w:ascii="Arial" w:hAnsi="Arial" w:cs="Arial"/>
        </w:rPr>
      </w:pPr>
      <w:r>
        <w:rPr>
          <w:rFonts w:ascii="Arial" w:hAnsi="Arial" w:cs="Arial"/>
          <w:i/>
        </w:rPr>
        <w:t xml:space="preserve">New York, NY, July </w:t>
      </w:r>
      <w:r w:rsidR="002F08DC">
        <w:rPr>
          <w:rFonts w:ascii="Arial" w:hAnsi="Arial" w:cs="Arial"/>
          <w:i/>
        </w:rPr>
        <w:t>29</w:t>
      </w:r>
      <w:r>
        <w:rPr>
          <w:rFonts w:ascii="Arial" w:hAnsi="Arial" w:cs="Arial"/>
          <w:i/>
        </w:rPr>
        <w:t>, 2022</w:t>
      </w:r>
      <w:r>
        <w:rPr>
          <w:rFonts w:ascii="Arial" w:hAnsi="Arial" w:cs="Arial"/>
        </w:rPr>
        <w:t xml:space="preserve"> – The latest in AES’s series of International Conferences on Audio for Virtual and Augmented Reality (AVAR) is to be held August 15 – 17 at the </w:t>
      </w:r>
      <w:proofErr w:type="spellStart"/>
      <w:r>
        <w:rPr>
          <w:rFonts w:ascii="Arial" w:hAnsi="Arial" w:cs="Arial"/>
        </w:rPr>
        <w:t>DigiPen</w:t>
      </w:r>
      <w:proofErr w:type="spellEnd"/>
      <w:r>
        <w:rPr>
          <w:rFonts w:ascii="Arial" w:hAnsi="Arial" w:cs="Arial"/>
        </w:rPr>
        <w:t xml:space="preserve"> Institute of Technology in Redmond, WA. Curated by event co-chairs </w:t>
      </w:r>
      <w:proofErr w:type="spellStart"/>
      <w:r>
        <w:rPr>
          <w:rFonts w:ascii="Arial" w:hAnsi="Arial" w:cs="Arial"/>
        </w:rPr>
        <w:t>Rémi</w:t>
      </w:r>
      <w:proofErr w:type="spellEnd"/>
      <w:r>
        <w:rPr>
          <w:rFonts w:ascii="Arial" w:hAnsi="Arial" w:cs="Arial"/>
        </w:rPr>
        <w:t xml:space="preserve"> </w:t>
      </w:r>
      <w:proofErr w:type="spellStart"/>
      <w:r>
        <w:rPr>
          <w:rFonts w:ascii="Arial" w:hAnsi="Arial" w:cs="Arial"/>
        </w:rPr>
        <w:t>Audfray</w:t>
      </w:r>
      <w:proofErr w:type="spellEnd"/>
      <w:r>
        <w:rPr>
          <w:rFonts w:ascii="Arial" w:hAnsi="Arial" w:cs="Arial"/>
        </w:rPr>
        <w:t xml:space="preserve"> of Meta Reality Labs and Lawrence Schwedler of </w:t>
      </w:r>
      <w:proofErr w:type="spellStart"/>
      <w:r>
        <w:rPr>
          <w:rFonts w:ascii="Arial" w:hAnsi="Arial" w:cs="Arial"/>
        </w:rPr>
        <w:t>DigiPen</w:t>
      </w:r>
      <w:proofErr w:type="spellEnd"/>
      <w:r>
        <w:rPr>
          <w:rFonts w:ascii="Arial" w:hAnsi="Arial" w:cs="Arial"/>
        </w:rPr>
        <w:t xml:space="preserve"> Institute of Technology, this year’s event will </w:t>
      </w:r>
      <w:r w:rsidR="006B13AA">
        <w:rPr>
          <w:rFonts w:ascii="Arial" w:hAnsi="Arial" w:cs="Arial"/>
        </w:rPr>
        <w:t xml:space="preserve">again bring together researchers, engineers, VR and AR developers and content providers </w:t>
      </w:r>
      <w:r w:rsidR="006A0820">
        <w:rPr>
          <w:rFonts w:ascii="Arial" w:hAnsi="Arial" w:cs="Arial"/>
        </w:rPr>
        <w:t xml:space="preserve">to learn from and interact with </w:t>
      </w:r>
      <w:r>
        <w:rPr>
          <w:rFonts w:ascii="Arial" w:hAnsi="Arial" w:cs="Arial"/>
        </w:rPr>
        <w:t>industry leader</w:t>
      </w:r>
      <w:r w:rsidR="006A0820">
        <w:rPr>
          <w:rFonts w:ascii="Arial" w:hAnsi="Arial" w:cs="Arial"/>
        </w:rPr>
        <w:t xml:space="preserve"> presenter</w:t>
      </w:r>
      <w:r>
        <w:rPr>
          <w:rFonts w:ascii="Arial" w:hAnsi="Arial" w:cs="Arial"/>
        </w:rPr>
        <w:t>s whose work defines the leading edge of the burgeoning VR and AR marketplace.</w:t>
      </w:r>
    </w:p>
    <w:p w14:paraId="5A979CB0" w14:textId="20A18C43" w:rsidR="00821E53" w:rsidRDefault="00821E53">
      <w:pPr>
        <w:spacing w:line="360" w:lineRule="auto"/>
        <w:rPr>
          <w:rFonts w:ascii="Arial" w:hAnsi="Arial" w:cs="Arial"/>
        </w:rPr>
      </w:pPr>
    </w:p>
    <w:p w14:paraId="708E9D43" w14:textId="79439E1C" w:rsidR="00E42336" w:rsidRDefault="00E42336">
      <w:pPr>
        <w:spacing w:line="360" w:lineRule="auto"/>
        <w:rPr>
          <w:rFonts w:ascii="Arial" w:hAnsi="Arial" w:cs="Arial"/>
        </w:rPr>
      </w:pPr>
      <w:r w:rsidRPr="007A75DE">
        <w:rPr>
          <w:rFonts w:ascii="Arial" w:hAnsi="Arial" w:cs="Arial"/>
        </w:rPr>
        <w:t xml:space="preserve">“From keynotes, panels, papers, and workshops to exhibitions, tech demos, and pub hangs, it’s going to be another amazing AVAR conference at </w:t>
      </w:r>
      <w:proofErr w:type="spellStart"/>
      <w:r w:rsidRPr="007A75DE">
        <w:rPr>
          <w:rFonts w:ascii="Arial" w:hAnsi="Arial" w:cs="Arial"/>
        </w:rPr>
        <w:t>DigiPen</w:t>
      </w:r>
      <w:proofErr w:type="spellEnd"/>
      <w:r w:rsidRPr="007A75DE">
        <w:rPr>
          <w:rFonts w:ascii="Arial" w:hAnsi="Arial" w:cs="Arial"/>
        </w:rPr>
        <w:t xml:space="preserve"> Redmond,” says Schwedle</w:t>
      </w:r>
      <w:r w:rsidR="00935FED" w:rsidRPr="007A75DE">
        <w:rPr>
          <w:rFonts w:ascii="Arial" w:hAnsi="Arial" w:cs="Arial"/>
        </w:rPr>
        <w:t>r in anticipation of the upcoming Conference. “</w:t>
      </w:r>
      <w:r w:rsidRPr="007A75DE">
        <w:rPr>
          <w:rFonts w:ascii="Arial" w:hAnsi="Arial" w:cs="Arial"/>
        </w:rPr>
        <w:t xml:space="preserve">Workshops will include technical sessions on tools to create XR content as well as discussions focused on a diverse pallet of immersive audio use cases spanning music, exhibition, gaming, and hearing impairment to name a few. We will be welcoming XR champions from big tech such as Meta, Magic Leap and Microsoft, audio giants including Sennheiser, Harman and </w:t>
      </w:r>
      <w:proofErr w:type="spellStart"/>
      <w:r w:rsidRPr="007A75DE">
        <w:rPr>
          <w:rFonts w:ascii="Arial" w:hAnsi="Arial" w:cs="Arial"/>
        </w:rPr>
        <w:t>Zylia</w:t>
      </w:r>
      <w:proofErr w:type="spellEnd"/>
      <w:r w:rsidRPr="007A75DE">
        <w:rPr>
          <w:rFonts w:ascii="Arial" w:hAnsi="Arial" w:cs="Arial"/>
        </w:rPr>
        <w:t xml:space="preserve">, as well as thought leaders from Princeton, NYU, </w:t>
      </w:r>
      <w:proofErr w:type="gramStart"/>
      <w:r w:rsidRPr="007A75DE">
        <w:rPr>
          <w:rFonts w:ascii="Arial" w:hAnsi="Arial" w:cs="Arial"/>
        </w:rPr>
        <w:lastRenderedPageBreak/>
        <w:t>Stanford</w:t>
      </w:r>
      <w:proofErr w:type="gramEnd"/>
      <w:r w:rsidRPr="007A75DE">
        <w:rPr>
          <w:rFonts w:ascii="Arial" w:hAnsi="Arial" w:cs="Arial"/>
        </w:rPr>
        <w:t xml:space="preserve"> and the University of York, among many others.</w:t>
      </w:r>
      <w:r w:rsidR="00935FED" w:rsidRPr="007A75DE">
        <w:rPr>
          <w:rFonts w:ascii="Arial" w:hAnsi="Arial" w:cs="Arial"/>
        </w:rPr>
        <w:t xml:space="preserve"> </w:t>
      </w:r>
      <w:r w:rsidRPr="007A75DE">
        <w:rPr>
          <w:rFonts w:ascii="Arial" w:hAnsi="Arial" w:cs="Arial"/>
        </w:rPr>
        <w:t>I’m sure I'm not the only one excited to meet in</w:t>
      </w:r>
      <w:r w:rsidR="00935FED" w:rsidRPr="007A75DE">
        <w:rPr>
          <w:rFonts w:ascii="Arial" w:hAnsi="Arial" w:cs="Arial"/>
        </w:rPr>
        <w:t>-</w:t>
      </w:r>
      <w:r w:rsidRPr="007A75DE">
        <w:rPr>
          <w:rFonts w:ascii="Arial" w:hAnsi="Arial" w:cs="Arial"/>
        </w:rPr>
        <w:t>person again with this amazing community of spatial audio experts.</w:t>
      </w:r>
      <w:r w:rsidR="00935FED" w:rsidRPr="007A75DE">
        <w:rPr>
          <w:rFonts w:ascii="Arial" w:hAnsi="Arial" w:cs="Arial"/>
        </w:rPr>
        <w:t xml:space="preserve"> I</w:t>
      </w:r>
      <w:r w:rsidRPr="007A75DE">
        <w:rPr>
          <w:rFonts w:ascii="Arial" w:hAnsi="Arial" w:cs="Arial"/>
        </w:rPr>
        <w:t xml:space="preserve"> </w:t>
      </w:r>
      <w:r w:rsidR="001A3A91">
        <w:rPr>
          <w:rFonts w:ascii="Arial" w:hAnsi="Arial" w:cs="Arial"/>
        </w:rPr>
        <w:t>h</w:t>
      </w:r>
      <w:r w:rsidRPr="007A75DE">
        <w:rPr>
          <w:rFonts w:ascii="Arial" w:hAnsi="Arial" w:cs="Arial"/>
        </w:rPr>
        <w:t>ope you can join us!</w:t>
      </w:r>
      <w:r w:rsidR="00935FED" w:rsidRPr="007A75DE">
        <w:rPr>
          <w:rFonts w:ascii="Arial" w:hAnsi="Arial" w:cs="Arial"/>
        </w:rPr>
        <w:t>”</w:t>
      </w:r>
    </w:p>
    <w:p w14:paraId="27A9E221" w14:textId="77777777" w:rsidR="00E42336" w:rsidRDefault="00E42336">
      <w:pPr>
        <w:spacing w:line="360" w:lineRule="auto"/>
        <w:rPr>
          <w:rFonts w:ascii="Arial" w:hAnsi="Arial" w:cs="Arial"/>
        </w:rPr>
      </w:pPr>
    </w:p>
    <w:p w14:paraId="0562EF4C" w14:textId="75DDBAB4" w:rsidR="00821E53" w:rsidRDefault="00000000">
      <w:pPr>
        <w:spacing w:line="360" w:lineRule="auto"/>
        <w:rPr>
          <w:rFonts w:ascii="Arial" w:hAnsi="Arial" w:cs="Arial"/>
        </w:rPr>
      </w:pPr>
      <w:r>
        <w:rPr>
          <w:rFonts w:ascii="Arial" w:hAnsi="Arial" w:cs="Arial"/>
        </w:rPr>
        <w:t xml:space="preserve">The comprehensive program will explore the future of technologies and applications, including spatial audio capture, rendering and synthesis; binaural, Ambisonics and wave field synthesis techniques; 3D sound field navigation; HRTF modeling and derivation from optical and/or acoustic measurements; reverb and room acoustics synthesis; 3D audio mixing and content production; and sound design and best practices for VR/AR production. Complete program details, registration, </w:t>
      </w:r>
      <w:proofErr w:type="gramStart"/>
      <w:r>
        <w:rPr>
          <w:rFonts w:ascii="Arial" w:hAnsi="Arial" w:cs="Arial"/>
        </w:rPr>
        <w:t>housing</w:t>
      </w:r>
      <w:proofErr w:type="gramEnd"/>
      <w:r>
        <w:rPr>
          <w:rFonts w:ascii="Arial" w:hAnsi="Arial" w:cs="Arial"/>
        </w:rPr>
        <w:t xml:space="preserve"> and more are now available </w:t>
      </w:r>
      <w:hyperlink r:id="rId8">
        <w:r>
          <w:rPr>
            <w:rStyle w:val="Hyperlink"/>
            <w:rFonts w:ascii="Arial" w:hAnsi="Arial" w:cs="Arial"/>
          </w:rPr>
          <w:t>online</w:t>
        </w:r>
      </w:hyperlink>
      <w:r>
        <w:rPr>
          <w:rFonts w:ascii="Arial" w:hAnsi="Arial" w:cs="Arial"/>
        </w:rPr>
        <w:t>.</w:t>
      </w:r>
    </w:p>
    <w:p w14:paraId="3F82E48A" w14:textId="77777777" w:rsidR="00821E53" w:rsidRDefault="00821E53">
      <w:pPr>
        <w:spacing w:line="360" w:lineRule="auto"/>
        <w:rPr>
          <w:rFonts w:ascii="Arial" w:hAnsi="Arial" w:cs="Arial"/>
        </w:rPr>
      </w:pPr>
    </w:p>
    <w:p w14:paraId="1B86693D" w14:textId="5021E0F4" w:rsidR="00821E53" w:rsidRDefault="00342B70">
      <w:pPr>
        <w:spacing w:line="360" w:lineRule="auto"/>
        <w:rPr>
          <w:rFonts w:ascii="Arial" w:hAnsi="Arial" w:cs="Arial"/>
        </w:rPr>
      </w:pPr>
      <w:r>
        <w:rPr>
          <w:rFonts w:ascii="Arial" w:hAnsi="Arial" w:cs="Arial"/>
        </w:rPr>
        <w:t>Highlighting</w:t>
      </w:r>
      <w:r w:rsidR="00A435B3">
        <w:rPr>
          <w:rFonts w:ascii="Arial" w:hAnsi="Arial" w:cs="Arial"/>
        </w:rPr>
        <w:t xml:space="preserve"> the AVAR Conference series </w:t>
      </w:r>
      <w:r>
        <w:rPr>
          <w:rFonts w:ascii="Arial" w:hAnsi="Arial" w:cs="Arial"/>
        </w:rPr>
        <w:t xml:space="preserve">are the dynamic and </w:t>
      </w:r>
      <w:proofErr w:type="gramStart"/>
      <w:r>
        <w:rPr>
          <w:rFonts w:ascii="Arial" w:hAnsi="Arial" w:cs="Arial"/>
        </w:rPr>
        <w:t>thought provoking</w:t>
      </w:r>
      <w:proofErr w:type="gramEnd"/>
      <w:r>
        <w:rPr>
          <w:rFonts w:ascii="Arial" w:hAnsi="Arial" w:cs="Arial"/>
        </w:rPr>
        <w:t xml:space="preserve"> keynote presentations, each immediately followed by a dedicated post-keynote discussion panel. This year’s daily Keynote presenters are:</w:t>
      </w:r>
      <w:r>
        <w:rPr>
          <w:rFonts w:ascii="Arial" w:hAnsi="Arial" w:cs="Arial"/>
        </w:rPr>
        <w:br/>
      </w:r>
      <w:r>
        <w:rPr>
          <w:rFonts w:ascii="Arial" w:hAnsi="Arial" w:cs="Arial"/>
          <w:b/>
          <w:bCs/>
        </w:rPr>
        <w:br/>
        <w:t xml:space="preserve">Anastasia </w:t>
      </w:r>
      <w:proofErr w:type="spellStart"/>
      <w:r>
        <w:rPr>
          <w:rFonts w:ascii="Arial" w:hAnsi="Arial" w:cs="Arial"/>
          <w:b/>
          <w:bCs/>
        </w:rPr>
        <w:t>Devana</w:t>
      </w:r>
      <w:proofErr w:type="spellEnd"/>
      <w:r>
        <w:rPr>
          <w:rFonts w:ascii="Arial" w:hAnsi="Arial" w:cs="Arial"/>
        </w:rPr>
        <w:t xml:space="preserve">, founder of </w:t>
      </w:r>
      <w:proofErr w:type="gramStart"/>
      <w:r>
        <w:rPr>
          <w:rFonts w:ascii="Arial" w:hAnsi="Arial" w:cs="Arial"/>
        </w:rPr>
        <w:t>Hear</w:t>
      </w:r>
      <w:proofErr w:type="gramEnd"/>
      <w:r>
        <w:rPr>
          <w:rFonts w:ascii="Arial" w:hAnsi="Arial" w:cs="Arial"/>
        </w:rPr>
        <w:t xml:space="preserve"> XR, addressing “From Hype to Hope: Navigating the Changing Landscape of Spatial Audio.” Terms like “spatial audio” and “metaverse” have rapidly entered the public discourse in recent years. While this might be great news for XR, it has also brought about much confusion and hyperbole. In this talk, </w:t>
      </w:r>
      <w:proofErr w:type="spellStart"/>
      <w:r>
        <w:rPr>
          <w:rFonts w:ascii="Arial" w:hAnsi="Arial" w:cs="Arial"/>
        </w:rPr>
        <w:t>Devana</w:t>
      </w:r>
      <w:proofErr w:type="spellEnd"/>
      <w:r>
        <w:rPr>
          <w:rFonts w:ascii="Arial" w:hAnsi="Arial" w:cs="Arial"/>
        </w:rPr>
        <w:t xml:space="preserve"> separates the hype from reality, dispels misconceptions, refines definitions, and highlights what will be important for audio technology in the long run. </w:t>
      </w:r>
    </w:p>
    <w:p w14:paraId="0E7FFA3E" w14:textId="77777777" w:rsidR="00821E53" w:rsidRDefault="00000000">
      <w:pPr>
        <w:spacing w:line="360" w:lineRule="auto"/>
        <w:rPr>
          <w:rFonts w:ascii="Arial" w:hAnsi="Arial" w:cs="Arial"/>
        </w:rPr>
      </w:pPr>
      <w:r>
        <w:rPr>
          <w:rFonts w:ascii="Arial" w:hAnsi="Arial" w:cs="Arial"/>
        </w:rPr>
        <w:br/>
      </w:r>
      <w:r>
        <w:rPr>
          <w:rFonts w:ascii="Arial" w:hAnsi="Arial" w:cs="Arial"/>
          <w:b/>
          <w:bCs/>
        </w:rPr>
        <w:t xml:space="preserve">Dr. Veronique </w:t>
      </w:r>
      <w:proofErr w:type="spellStart"/>
      <w:r>
        <w:rPr>
          <w:rFonts w:ascii="Arial" w:hAnsi="Arial" w:cs="Arial"/>
          <w:b/>
          <w:bCs/>
        </w:rPr>
        <w:t>Larcher</w:t>
      </w:r>
      <w:proofErr w:type="spellEnd"/>
      <w:r>
        <w:rPr>
          <w:rFonts w:ascii="Arial" w:hAnsi="Arial" w:cs="Arial"/>
        </w:rPr>
        <w:t xml:space="preserve"> will deliver the second day’s keynote address. </w:t>
      </w:r>
      <w:proofErr w:type="spellStart"/>
      <w:r>
        <w:rPr>
          <w:rFonts w:ascii="Arial" w:hAnsi="Arial" w:cs="Arial"/>
        </w:rPr>
        <w:t>Larcher</w:t>
      </w:r>
      <w:proofErr w:type="spellEnd"/>
      <w:r>
        <w:rPr>
          <w:rFonts w:ascii="Arial" w:hAnsi="Arial" w:cs="Arial"/>
        </w:rPr>
        <w:t xml:space="preserve"> is director of Sennheiser’s AMBEO Immersive Audio program, which builds on Sennheiser and Neumann’s five decades of binaural technology research and product development by applying contemporary processing technologies to enable completely new binaural mixing workflows and offer the ability to enhance the audio with spatially processed spot microphones.  </w:t>
      </w:r>
    </w:p>
    <w:p w14:paraId="5EAFCF06" w14:textId="77777777" w:rsidR="00821E53" w:rsidRDefault="00000000">
      <w:pPr>
        <w:spacing w:line="360" w:lineRule="auto"/>
        <w:rPr>
          <w:rFonts w:ascii="Arial" w:hAnsi="Arial" w:cs="Arial"/>
        </w:rPr>
      </w:pPr>
      <w:r>
        <w:rPr>
          <w:rFonts w:ascii="Arial" w:hAnsi="Arial" w:cs="Arial"/>
        </w:rPr>
        <w:br/>
      </w:r>
      <w:proofErr w:type="spellStart"/>
      <w:r>
        <w:rPr>
          <w:rFonts w:ascii="Arial" w:hAnsi="Arial" w:cs="Arial"/>
          <w:b/>
          <w:bCs/>
        </w:rPr>
        <w:t>Karlheinz</w:t>
      </w:r>
      <w:proofErr w:type="spellEnd"/>
      <w:r>
        <w:rPr>
          <w:rFonts w:ascii="Arial" w:hAnsi="Arial" w:cs="Arial"/>
          <w:b/>
          <w:bCs/>
        </w:rPr>
        <w:t xml:space="preserve"> Brandenburg</w:t>
      </w:r>
      <w:r>
        <w:rPr>
          <w:rFonts w:ascii="Arial" w:hAnsi="Arial" w:cs="Arial"/>
        </w:rPr>
        <w:t>, CEO of Brandenburg Labs, will complete the keynote offerings with his presentation “Making the Dream of Plausible Binaural Audio Come True: Which Cues Are Most Important?”</w:t>
      </w:r>
      <w:r>
        <w:rPr>
          <w:rFonts w:ascii="Arial" w:hAnsi="Arial" w:cs="Arial"/>
          <w:b/>
          <w:bCs/>
        </w:rPr>
        <w:t xml:space="preserve"> </w:t>
      </w:r>
      <w:r>
        <w:rPr>
          <w:rFonts w:ascii="Arial" w:hAnsi="Arial" w:cs="Arial"/>
        </w:rPr>
        <w:t xml:space="preserve">For decades, researchers have tried to make binaural audio sound like the </w:t>
      </w:r>
      <w:r>
        <w:rPr>
          <w:rFonts w:ascii="Arial" w:hAnsi="Arial" w:cs="Arial"/>
        </w:rPr>
        <w:lastRenderedPageBreak/>
        <w:t>real world. Repeatedly, the results have been less than satisfactory. Brandenburg will examine the most effective spatial audio cues, contrast new and old techniques, and delve into the (still unsolved) problem of transparent listening via headphones. With the latest research, new applications of binaural audio will become possible, and Brandenburg will open a window into the new possibilities for AR and VR.</w:t>
      </w:r>
    </w:p>
    <w:p w14:paraId="19A6035B" w14:textId="77777777" w:rsidR="00821E53" w:rsidRDefault="00821E53">
      <w:pPr>
        <w:spacing w:line="360" w:lineRule="auto"/>
        <w:rPr>
          <w:rFonts w:ascii="Arial" w:hAnsi="Arial" w:cs="Arial"/>
        </w:rPr>
      </w:pPr>
    </w:p>
    <w:p w14:paraId="10DB7C4C" w14:textId="4E04A5BA" w:rsidR="00821E53" w:rsidRDefault="00000000">
      <w:pPr>
        <w:spacing w:line="360" w:lineRule="auto"/>
        <w:rPr>
          <w:rFonts w:ascii="Arial" w:hAnsi="Arial" w:cs="Arial"/>
        </w:rPr>
      </w:pPr>
      <w:r>
        <w:rPr>
          <w:rFonts w:ascii="Arial" w:hAnsi="Arial" w:cs="Arial"/>
        </w:rPr>
        <w:t xml:space="preserve">The AVAR Conference’s robust Papers and Workshops schedule will take attendees on a deep dive into VR and AR topics led by researchers and experts in the field. Visit the AVAR Conference Program page for complete details and abstracts on over a dozen scheduled Workshops and 50 Papers and Posters presentations taking place throughout the three days of the conference: </w:t>
      </w:r>
      <w:hyperlink r:id="rId9" w:history="1">
        <w:r w:rsidRPr="002F08DC">
          <w:rPr>
            <w:rStyle w:val="Hyperlink"/>
            <w:rFonts w:ascii="Arial" w:hAnsi="Arial" w:cs="Arial"/>
          </w:rPr>
          <w:t>https://aes2.org/event-extra/aes-2022-avar-program/</w:t>
        </w:r>
      </w:hyperlink>
    </w:p>
    <w:p w14:paraId="4F3C38F7" w14:textId="77777777" w:rsidR="00821E53" w:rsidRDefault="00821E53">
      <w:pPr>
        <w:spacing w:line="360" w:lineRule="auto"/>
        <w:rPr>
          <w:rFonts w:ascii="Arial" w:hAnsi="Arial" w:cs="Arial"/>
        </w:rPr>
      </w:pPr>
    </w:p>
    <w:p w14:paraId="54622EE6" w14:textId="5E2AC19C" w:rsidR="00821E53" w:rsidRDefault="00000000">
      <w:pPr>
        <w:pStyle w:val="BodyA"/>
        <w:widowControl w:val="0"/>
        <w:spacing w:line="360" w:lineRule="auto"/>
        <w:rPr>
          <w:rFonts w:ascii="Arial" w:hAnsi="Arial" w:cs="Arial"/>
        </w:rPr>
      </w:pPr>
      <w:r>
        <w:rPr>
          <w:rFonts w:ascii="Arial" w:hAnsi="Arial" w:cs="Arial"/>
        </w:rPr>
        <w:t xml:space="preserve">Attendees can register now and start planning their AVAR 2022 Conference experience by visiting </w:t>
      </w:r>
      <w:hyperlink r:id="rId10">
        <w:r>
          <w:rPr>
            <w:rStyle w:val="Hyperlink"/>
            <w:rFonts w:ascii="Arial" w:hAnsi="Arial" w:cs="Arial"/>
          </w:rPr>
          <w:t>AES.org</w:t>
        </w:r>
      </w:hyperlink>
      <w:r>
        <w:rPr>
          <w:rFonts w:ascii="Arial" w:hAnsi="Arial" w:cs="Arial"/>
        </w:rPr>
        <w:t xml:space="preserve">. Conference Partners contributing support and resources to the event </w:t>
      </w:r>
      <w:proofErr w:type="gramStart"/>
      <w:r>
        <w:rPr>
          <w:rFonts w:ascii="Arial" w:hAnsi="Arial" w:cs="Arial"/>
        </w:rPr>
        <w:t>include:</w:t>
      </w:r>
      <w:proofErr w:type="gramEnd"/>
      <w:r>
        <w:rPr>
          <w:rFonts w:ascii="Arial" w:hAnsi="Arial" w:cs="Arial"/>
        </w:rPr>
        <w:t xml:space="preserve"> Platinum Partner Meta Reality Labs; Gold Partners </w:t>
      </w:r>
      <w:proofErr w:type="spellStart"/>
      <w:r>
        <w:rPr>
          <w:rFonts w:ascii="Arial" w:hAnsi="Arial" w:cs="Arial"/>
        </w:rPr>
        <w:t>Brandenberg</w:t>
      </w:r>
      <w:proofErr w:type="spellEnd"/>
      <w:r>
        <w:rPr>
          <w:rFonts w:ascii="Arial" w:hAnsi="Arial" w:cs="Arial"/>
        </w:rPr>
        <w:t xml:space="preserve"> Labs and Head Acoustics; Silver Partner </w:t>
      </w:r>
      <w:proofErr w:type="spellStart"/>
      <w:r>
        <w:rPr>
          <w:rFonts w:ascii="Arial" w:hAnsi="Arial" w:cs="Arial"/>
        </w:rPr>
        <w:t>Audioscenic</w:t>
      </w:r>
      <w:proofErr w:type="spellEnd"/>
      <w:r>
        <w:rPr>
          <w:rFonts w:ascii="Arial" w:hAnsi="Arial" w:cs="Arial"/>
        </w:rPr>
        <w:t>; and Bronze Partner Microsoft.</w:t>
      </w:r>
    </w:p>
    <w:p w14:paraId="0FC07569" w14:textId="77777777" w:rsidR="00821E53" w:rsidRDefault="00821E53">
      <w:pPr>
        <w:spacing w:line="360" w:lineRule="auto"/>
        <w:rPr>
          <w:rFonts w:ascii="Arial" w:hAnsi="Arial" w:cs="Arial"/>
        </w:rPr>
      </w:pPr>
    </w:p>
    <w:p w14:paraId="6564E90D" w14:textId="77777777" w:rsidR="00821E53" w:rsidRDefault="00821E53">
      <w:pPr>
        <w:jc w:val="right"/>
        <w:rPr>
          <w:rFonts w:ascii="Arial" w:hAnsi="Arial" w:cs="Arial"/>
        </w:rPr>
      </w:pPr>
    </w:p>
    <w:p w14:paraId="6B4D827E" w14:textId="47AFE332" w:rsidR="00821E53" w:rsidRDefault="00000000">
      <w:pPr>
        <w:jc w:val="right"/>
        <w:rPr>
          <w:rFonts w:ascii="Arial" w:hAnsi="Arial" w:cs="Arial"/>
          <w:sz w:val="20"/>
          <w:szCs w:val="20"/>
        </w:rPr>
      </w:pPr>
      <w:r>
        <w:rPr>
          <w:rStyle w:val="Emphasis"/>
          <w:rFonts w:ascii="Arial" w:hAnsi="Arial" w:cs="Arial"/>
          <w:color w:val="000000"/>
          <w:sz w:val="20"/>
          <w:szCs w:val="20"/>
        </w:rPr>
        <w:t xml:space="preserve">…ends </w:t>
      </w:r>
      <w:r w:rsidR="00D26126">
        <w:rPr>
          <w:rStyle w:val="Emphasis"/>
          <w:rFonts w:ascii="Arial" w:hAnsi="Arial" w:cs="Arial"/>
          <w:color w:val="000000"/>
          <w:sz w:val="20"/>
          <w:szCs w:val="20"/>
        </w:rPr>
        <w:t>661</w:t>
      </w:r>
      <w:r>
        <w:rPr>
          <w:rStyle w:val="Emphasis"/>
          <w:rFonts w:ascii="Arial" w:hAnsi="Arial" w:cs="Arial"/>
          <w:color w:val="000000"/>
          <w:sz w:val="20"/>
          <w:szCs w:val="20"/>
        </w:rPr>
        <w:t xml:space="preserve"> words</w:t>
      </w:r>
    </w:p>
    <w:p w14:paraId="179415C2" w14:textId="77777777" w:rsidR="00821E53" w:rsidRDefault="00821E53">
      <w:pPr>
        <w:spacing w:line="360" w:lineRule="auto"/>
        <w:rPr>
          <w:rFonts w:ascii="Arial" w:hAnsi="Arial" w:cs="Arial"/>
          <w:color w:val="FF0000"/>
        </w:rPr>
      </w:pPr>
    </w:p>
    <w:p w14:paraId="2713823A" w14:textId="77777777" w:rsidR="00821E53" w:rsidRDefault="00821E53">
      <w:pPr>
        <w:pStyle w:val="BodyA"/>
        <w:widowControl w:val="0"/>
        <w:spacing w:line="360" w:lineRule="auto"/>
        <w:rPr>
          <w:rStyle w:val="None"/>
          <w:rFonts w:ascii="Arial" w:hAnsi="Arial" w:cs="Arial"/>
          <w:b/>
          <w:bCs/>
        </w:rPr>
      </w:pPr>
    </w:p>
    <w:p w14:paraId="3277C13D" w14:textId="77777777" w:rsidR="00821E53" w:rsidRDefault="00000000">
      <w:pPr>
        <w:pStyle w:val="BodyA"/>
        <w:widowControl w:val="0"/>
        <w:spacing w:line="360" w:lineRule="auto"/>
        <w:rPr>
          <w:rStyle w:val="None"/>
          <w:rFonts w:ascii="Arial" w:hAnsi="Arial" w:cs="Arial"/>
        </w:rPr>
      </w:pPr>
      <w:r>
        <w:rPr>
          <w:rStyle w:val="None"/>
          <w:rFonts w:ascii="Arial" w:hAnsi="Arial" w:cs="Arial"/>
        </w:rPr>
        <w:t>Photo File 1: AES_AVAR_2022.JPG</w:t>
      </w:r>
    </w:p>
    <w:p w14:paraId="373D16A7" w14:textId="0635A65A" w:rsidR="00821E53" w:rsidRDefault="00000000">
      <w:pPr>
        <w:pStyle w:val="BodyA"/>
        <w:widowControl w:val="0"/>
        <w:spacing w:line="360" w:lineRule="auto"/>
        <w:rPr>
          <w:rStyle w:val="None"/>
          <w:rFonts w:ascii="Arial" w:hAnsi="Arial" w:cs="Arial"/>
        </w:rPr>
      </w:pPr>
      <w:r>
        <w:rPr>
          <w:rStyle w:val="None"/>
          <w:rFonts w:ascii="Arial" w:hAnsi="Arial" w:cs="Arial"/>
        </w:rPr>
        <w:t xml:space="preserve">Photo Caption 1: The 2022 AES International Conference on Audio for Virtual and Augmented Reality, August 15 – 17, returns to the </w:t>
      </w:r>
      <w:proofErr w:type="spellStart"/>
      <w:r>
        <w:rPr>
          <w:rStyle w:val="None"/>
          <w:rFonts w:ascii="Arial" w:hAnsi="Arial" w:cs="Arial"/>
        </w:rPr>
        <w:t>DigiPen</w:t>
      </w:r>
      <w:proofErr w:type="spellEnd"/>
      <w:r>
        <w:rPr>
          <w:rStyle w:val="None"/>
          <w:rFonts w:ascii="Arial" w:hAnsi="Arial" w:cs="Arial"/>
        </w:rPr>
        <w:t xml:space="preserve"> Institute of Technology in Redmond, WA.</w:t>
      </w:r>
    </w:p>
    <w:p w14:paraId="533B7302" w14:textId="2AB7E2ED" w:rsidR="002F08DC" w:rsidRDefault="002F08DC">
      <w:pPr>
        <w:pStyle w:val="BodyA"/>
        <w:widowControl w:val="0"/>
        <w:spacing w:line="360" w:lineRule="auto"/>
        <w:rPr>
          <w:rStyle w:val="None"/>
          <w:rFonts w:ascii="Arial" w:hAnsi="Arial" w:cs="Arial"/>
        </w:rPr>
      </w:pPr>
    </w:p>
    <w:p w14:paraId="13C26440" w14:textId="77777777" w:rsidR="002F08DC" w:rsidRDefault="002F08DC" w:rsidP="002F08DC">
      <w:pPr>
        <w:pStyle w:val="BodyA"/>
        <w:widowControl w:val="0"/>
        <w:spacing w:line="360" w:lineRule="auto"/>
        <w:rPr>
          <w:rStyle w:val="None"/>
          <w:rFonts w:ascii="Arial" w:hAnsi="Arial" w:cs="Arial"/>
          <w:b/>
          <w:bCs/>
        </w:rPr>
      </w:pPr>
      <w:r>
        <w:rPr>
          <w:rStyle w:val="None"/>
          <w:rFonts w:ascii="Arial" w:hAnsi="Arial" w:cs="Arial"/>
          <w:b/>
          <w:bCs/>
        </w:rPr>
        <w:t>Links:</w:t>
      </w:r>
      <w:r>
        <w:rPr>
          <w:rStyle w:val="None"/>
          <w:rFonts w:ascii="Arial" w:hAnsi="Arial" w:cs="Arial"/>
          <w:b/>
          <w:bCs/>
        </w:rPr>
        <w:br/>
      </w:r>
      <w:hyperlink r:id="rId11">
        <w:r>
          <w:rPr>
            <w:rStyle w:val="Hyperlink"/>
            <w:rFonts w:ascii="Arial" w:hAnsi="Arial" w:cs="Arial"/>
          </w:rPr>
          <w:t>AES International Conference on Audio for Virtual and Augmented Reality</w:t>
        </w:r>
      </w:hyperlink>
    </w:p>
    <w:p w14:paraId="6B8977B6" w14:textId="77777777" w:rsidR="002F08DC" w:rsidRDefault="002F08DC">
      <w:pPr>
        <w:pStyle w:val="BodyA"/>
        <w:widowControl w:val="0"/>
        <w:spacing w:line="360" w:lineRule="auto"/>
        <w:rPr>
          <w:rStyle w:val="None"/>
          <w:rFonts w:ascii="Arial" w:hAnsi="Arial" w:cs="Arial"/>
        </w:rPr>
      </w:pPr>
    </w:p>
    <w:p w14:paraId="3D9AE82C" w14:textId="77777777" w:rsidR="00821E53" w:rsidRDefault="00821E53">
      <w:pPr>
        <w:pStyle w:val="BodyA"/>
        <w:widowControl w:val="0"/>
        <w:spacing w:line="360" w:lineRule="auto"/>
        <w:rPr>
          <w:rStyle w:val="None"/>
          <w:rFonts w:ascii="Arial" w:hAnsi="Arial" w:cs="Arial"/>
        </w:rPr>
      </w:pPr>
    </w:p>
    <w:p w14:paraId="7AC9C236" w14:textId="77777777" w:rsidR="00821E53" w:rsidRDefault="00000000">
      <w:pPr>
        <w:pStyle w:val="BodyA"/>
        <w:widowControl w:val="0"/>
        <w:spacing w:line="360" w:lineRule="auto"/>
        <w:rPr>
          <w:rStyle w:val="None"/>
          <w:rFonts w:ascii="Arial" w:eastAsia="Arial" w:hAnsi="Arial" w:cs="Arial"/>
          <w:b/>
          <w:bCs/>
        </w:rPr>
      </w:pPr>
      <w:r>
        <w:rPr>
          <w:rStyle w:val="None"/>
          <w:rFonts w:ascii="Arial" w:hAnsi="Arial" w:cs="Arial"/>
          <w:b/>
          <w:bCs/>
        </w:rPr>
        <w:t>About the Audio Engineering Society</w:t>
      </w:r>
    </w:p>
    <w:p w14:paraId="292C96D7" w14:textId="77777777" w:rsidR="00821E53" w:rsidRDefault="00000000">
      <w:pPr>
        <w:pStyle w:val="BodyA"/>
        <w:widowControl w:val="0"/>
        <w:spacing w:line="360" w:lineRule="auto"/>
        <w:rPr>
          <w:rStyle w:val="None"/>
          <w:rFonts w:ascii="Arial" w:eastAsia="Arial" w:hAnsi="Arial" w:cs="Arial"/>
        </w:rPr>
      </w:pPr>
      <w:r>
        <w:rPr>
          <w:rFonts w:ascii="Arial" w:hAnsi="Arial" w:cs="Arial"/>
        </w:rPr>
        <w:t xml:space="preserve">The Audio Engineering Society, celebrating over 70 years of audio excellence, serves as the pivotal force in fostering the development and dissemination of technical information for the </w:t>
      </w:r>
      <w:r>
        <w:rPr>
          <w:rFonts w:ascii="Arial" w:hAnsi="Arial" w:cs="Arial"/>
        </w:rPr>
        <w:lastRenderedPageBreak/>
        <w:t xml:space="preserve">audio community. Currently, its members are affiliated with 90 AES professional sections and more than 120 AES student sections around the world. Section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resources, members experience valuable opportunities for professional networking and personal growth. For additional information, visit </w:t>
      </w:r>
      <w:hyperlink r:id="rId12">
        <w:r>
          <w:rPr>
            <w:rStyle w:val="Hyperlink1"/>
            <w:rFonts w:ascii="Arial" w:hAnsi="Arial" w:cs="Arial"/>
          </w:rPr>
          <w:t>AES.org</w:t>
        </w:r>
      </w:hyperlink>
      <w:r>
        <w:rPr>
          <w:rFonts w:ascii="Arial" w:hAnsi="Arial" w:cs="Arial"/>
        </w:rPr>
        <w:t>.</w:t>
      </w:r>
    </w:p>
    <w:p w14:paraId="2EA38E73" w14:textId="77777777" w:rsidR="00821E53" w:rsidRDefault="00821E53">
      <w:pPr>
        <w:pStyle w:val="BodyA"/>
        <w:widowControl w:val="0"/>
        <w:spacing w:line="360" w:lineRule="auto"/>
        <w:rPr>
          <w:rStyle w:val="None"/>
          <w:rFonts w:ascii="Arial" w:hAnsi="Arial" w:cs="Arial"/>
        </w:rPr>
      </w:pPr>
    </w:p>
    <w:p w14:paraId="539C8B2C" w14:textId="77777777" w:rsidR="00821E53"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3793F612" w14:textId="77777777" w:rsidR="00821E53"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3">
        <w:r>
          <w:rPr>
            <w:rStyle w:val="Hyperlink2"/>
          </w:rPr>
          <w:t>#AESorg</w:t>
        </w:r>
      </w:hyperlink>
      <w:r>
        <w:rPr>
          <w:rStyle w:val="None"/>
          <w:rFonts w:ascii="Arial" w:hAnsi="Arial" w:cs="Arial"/>
        </w:rPr>
        <w:t xml:space="preserve"> (AES Official) </w:t>
      </w:r>
    </w:p>
    <w:p w14:paraId="4253D746" w14:textId="77777777" w:rsidR="00821E53"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4">
        <w:r>
          <w:rPr>
            <w:rStyle w:val="Hyperlink1"/>
            <w:rFonts w:ascii="Arial" w:hAnsi="Arial" w:cs="Arial"/>
          </w:rPr>
          <w:t>facebook.com/AES.org</w:t>
        </w:r>
      </w:hyperlink>
      <w:r>
        <w:rPr>
          <w:rStyle w:val="None"/>
          <w:rFonts w:ascii="Arial" w:eastAsia="Arial" w:hAnsi="Arial" w:cs="Arial"/>
        </w:rPr>
        <w:tab/>
      </w:r>
    </w:p>
    <w:p w14:paraId="25765DE4" w14:textId="77777777" w:rsidR="00821E53" w:rsidRDefault="00000000">
      <w:pPr>
        <w:pStyle w:val="BodyA"/>
        <w:widowControl w:val="0"/>
        <w:spacing w:line="360" w:lineRule="auto"/>
        <w:rPr>
          <w:rStyle w:val="None"/>
          <w:rFonts w:ascii="Arial" w:eastAsia="Arial" w:hAnsi="Arial" w:cs="Arial"/>
        </w:rPr>
      </w:pPr>
      <w:r>
        <w:rPr>
          <w:rStyle w:val="None"/>
          <w:rFonts w:ascii="Arial" w:eastAsia="Arial" w:hAnsi="Arial" w:cs="Arial"/>
        </w:rPr>
        <w:t xml:space="preserve">LinkedIn: </w:t>
      </w:r>
      <w:hyperlink r:id="rId15">
        <w:r>
          <w:rPr>
            <w:rStyle w:val="Hyperlink1"/>
            <w:rFonts w:ascii="Arial" w:eastAsia="Arial" w:hAnsi="Arial" w:cs="Arial"/>
          </w:rPr>
          <w:t>https://www.linkedin.com/company/audio-engineering-society</w:t>
        </w:r>
      </w:hyperlink>
    </w:p>
    <w:p w14:paraId="48FCB5EA" w14:textId="77777777" w:rsidR="00821E53" w:rsidRDefault="00000000">
      <w:pPr>
        <w:pStyle w:val="BodyA"/>
        <w:widowControl w:val="0"/>
        <w:spacing w:line="360" w:lineRule="auto"/>
        <w:rPr>
          <w:rStyle w:val="None"/>
          <w:rFonts w:ascii="Arial" w:eastAsia="Arial" w:hAnsi="Arial" w:cs="Arial"/>
        </w:rPr>
      </w:pPr>
      <w:r>
        <w:rPr>
          <w:rStyle w:val="None"/>
          <w:rFonts w:ascii="Arial" w:eastAsia="Arial" w:hAnsi="Arial" w:cs="Arial"/>
        </w:rPr>
        <w:t xml:space="preserve">Instagram: </w:t>
      </w:r>
      <w:hyperlink r:id="rId16">
        <w:r>
          <w:rPr>
            <w:rStyle w:val="Hyperlink1"/>
            <w:rFonts w:ascii="Arial" w:eastAsia="Arial" w:hAnsi="Arial" w:cs="Arial"/>
          </w:rPr>
          <w:t>https://www.instagram.com/aes_org/</w:t>
        </w:r>
      </w:hyperlink>
    </w:p>
    <w:p w14:paraId="21DBB3CB" w14:textId="77777777" w:rsidR="00821E53" w:rsidRDefault="00821E53">
      <w:pPr>
        <w:pStyle w:val="BodyA"/>
        <w:spacing w:line="360" w:lineRule="auto"/>
        <w:rPr>
          <w:rStyle w:val="None"/>
          <w:rFonts w:ascii="Arial" w:eastAsia="Arial" w:hAnsi="Arial" w:cs="Arial"/>
          <w:b/>
          <w:bCs/>
          <w:i/>
          <w:iCs/>
        </w:rPr>
      </w:pPr>
    </w:p>
    <w:p w14:paraId="048D27CD" w14:textId="77777777" w:rsidR="00821E53"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363C87AA" w14:textId="77777777" w:rsidR="00821E53" w:rsidRDefault="00000000">
      <w:pPr>
        <w:pStyle w:val="BodyA"/>
        <w:spacing w:line="360" w:lineRule="auto"/>
        <w:rPr>
          <w:rStyle w:val="None"/>
          <w:rFonts w:ascii="Arial" w:eastAsia="Arial Unicode MS" w:hAnsi="Arial" w:cs="Arial"/>
        </w:rPr>
      </w:pPr>
      <w:r>
        <w:rPr>
          <w:rStyle w:val="None"/>
          <w:rFonts w:ascii="Arial" w:hAnsi="Arial" w:cs="Arial"/>
        </w:rPr>
        <w:t xml:space="preserve">Email: </w:t>
      </w:r>
      <w:hyperlink r:id="rId17">
        <w:r>
          <w:rPr>
            <w:rStyle w:val="Hyperlink3"/>
          </w:rPr>
          <w:t>robert.clyne@aes.org</w:t>
        </w:r>
      </w:hyperlink>
    </w:p>
    <w:p w14:paraId="4B2D5455" w14:textId="77777777" w:rsidR="00821E53" w:rsidRDefault="00000000">
      <w:pPr>
        <w:pStyle w:val="BodyA"/>
        <w:spacing w:line="360" w:lineRule="auto"/>
        <w:rPr>
          <w:rStyle w:val="Hyperlink3"/>
        </w:rPr>
      </w:pPr>
      <w:r>
        <w:rPr>
          <w:rStyle w:val="Hyperlink3"/>
        </w:rPr>
        <w:t>Tel: 615-662-1616</w:t>
      </w:r>
    </w:p>
    <w:p w14:paraId="250916F9" w14:textId="77777777" w:rsidR="00821E53" w:rsidRDefault="00000000">
      <w:pPr>
        <w:pStyle w:val="BodyA"/>
        <w:spacing w:line="360" w:lineRule="auto"/>
        <w:rPr>
          <w:rStyle w:val="Hyperlink3"/>
        </w:rPr>
      </w:pPr>
      <w:r>
        <w:rPr>
          <w:rStyle w:val="Hyperlink3"/>
        </w:rPr>
        <w:t>Clyne Media, Inc.,</w:t>
      </w:r>
    </w:p>
    <w:p w14:paraId="68C31CFB" w14:textId="77777777" w:rsidR="00821E53"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203BB0D0" w14:textId="77777777" w:rsidR="00821E53" w:rsidRDefault="00000000">
      <w:pPr>
        <w:pStyle w:val="BodyA"/>
        <w:widowControl w:val="0"/>
        <w:tabs>
          <w:tab w:val="left" w:pos="4363"/>
        </w:tabs>
        <w:spacing w:line="360" w:lineRule="auto"/>
        <w:rPr>
          <w:rFonts w:ascii="Arial" w:eastAsia="Arial" w:hAnsi="Arial" w:cs="Arial"/>
          <w:color w:val="0000FF"/>
          <w:u w:val="single"/>
        </w:rPr>
      </w:pPr>
      <w:r>
        <w:rPr>
          <w:rStyle w:val="Hyperlink3"/>
        </w:rPr>
        <w:t xml:space="preserve">Web: </w:t>
      </w:r>
      <w:hyperlink r:id="rId18">
        <w:r>
          <w:rPr>
            <w:rStyle w:val="Hyperlink3"/>
            <w:color w:val="0000FF"/>
            <w:u w:val="single"/>
          </w:rPr>
          <w:t>http://www.clynemedia.com</w:t>
        </w:r>
      </w:hyperlink>
    </w:p>
    <w:p w14:paraId="2CFAD70F" w14:textId="77777777" w:rsidR="00821E53" w:rsidRDefault="00821E53">
      <w:pPr>
        <w:pStyle w:val="BodyA"/>
        <w:widowControl w:val="0"/>
        <w:tabs>
          <w:tab w:val="left" w:pos="4363"/>
        </w:tabs>
        <w:spacing w:line="360" w:lineRule="auto"/>
        <w:rPr>
          <w:rStyle w:val="Hyperlink1"/>
          <w:rFonts w:ascii="Arial" w:eastAsia="Arial Unicode MS" w:hAnsi="Arial" w:cs="Arial"/>
        </w:rPr>
      </w:pPr>
    </w:p>
    <w:sectPr w:rsidR="00821E53">
      <w:footerReference w:type="default" r:id="rId19"/>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C367" w14:textId="77777777" w:rsidR="000204B8" w:rsidRDefault="000204B8">
      <w:r>
        <w:separator/>
      </w:r>
    </w:p>
  </w:endnote>
  <w:endnote w:type="continuationSeparator" w:id="0">
    <w:p w14:paraId="25AEF21A" w14:textId="77777777" w:rsidR="000204B8" w:rsidRDefault="0002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4D50" w14:textId="77777777" w:rsidR="00821E53" w:rsidRDefault="00000000">
    <w:pPr>
      <w:pStyle w:val="Footer1"/>
      <w:spacing w:line="360" w:lineRule="auto"/>
      <w:jc w:val="center"/>
      <w:rPr>
        <w:rFonts w:cs="Times New Roman"/>
        <w:color w:val="auto"/>
        <w:sz w:val="20"/>
        <w:szCs w:val="20"/>
      </w:rP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02F1" w14:textId="77777777" w:rsidR="000204B8" w:rsidRDefault="000204B8">
      <w:r>
        <w:separator/>
      </w:r>
    </w:p>
  </w:footnote>
  <w:footnote w:type="continuationSeparator" w:id="0">
    <w:p w14:paraId="34BD4ECA" w14:textId="77777777" w:rsidR="000204B8" w:rsidRDefault="0002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53"/>
    <w:rsid w:val="000204B8"/>
    <w:rsid w:val="00081E5F"/>
    <w:rsid w:val="00092A46"/>
    <w:rsid w:val="001A3A91"/>
    <w:rsid w:val="002F08DC"/>
    <w:rsid w:val="00342B70"/>
    <w:rsid w:val="00481A59"/>
    <w:rsid w:val="005270A9"/>
    <w:rsid w:val="006A0820"/>
    <w:rsid w:val="006B13AA"/>
    <w:rsid w:val="007A75DE"/>
    <w:rsid w:val="007D09BC"/>
    <w:rsid w:val="00821E53"/>
    <w:rsid w:val="008C7F00"/>
    <w:rsid w:val="00935FED"/>
    <w:rsid w:val="00A435B3"/>
    <w:rsid w:val="00B57F8B"/>
    <w:rsid w:val="00C157DA"/>
    <w:rsid w:val="00C57A1C"/>
    <w:rsid w:val="00D26126"/>
    <w:rsid w:val="00E1470D"/>
    <w:rsid w:val="00E4233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3FD36AD6"/>
  <w15:docId w15:val="{1464DF02-95FA-C343-BA64-566521AE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0D"/>
    <w:rPr>
      <w:sz w:val="24"/>
      <w:szCs w:val="24"/>
    </w:rPr>
  </w:style>
  <w:style w:type="paragraph" w:styleId="Heading1">
    <w:name w:val="heading 1"/>
    <w:next w:val="BodyA"/>
    <w:qFormat/>
    <w:pPr>
      <w:outlineLvl w:val="0"/>
    </w:pPr>
    <w:rPr>
      <w:color w:val="000000"/>
      <w:u w:color="000000"/>
    </w:rPr>
  </w:style>
  <w:style w:type="paragraph" w:styleId="Heading2">
    <w:name w:val="heading 2"/>
    <w:basedOn w:val="Normal"/>
    <w:next w:val="Normal"/>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0653C"/>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41E8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542B2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Pr>
      <w:u w:val="single"/>
    </w:rPr>
  </w:style>
  <w:style w:type="character" w:customStyle="1" w:styleId="None">
    <w:name w:val="None"/>
    <w:qFormat/>
  </w:style>
  <w:style w:type="character" w:customStyle="1" w:styleId="Hyperlink0">
    <w:name w:val="Hyperlink.0"/>
    <w:qFormat/>
    <w:rPr>
      <w:rFonts w:ascii="Arial" w:eastAsia="Arial" w:hAnsi="Arial" w:cs="Arial"/>
      <w:u w:val="single"/>
    </w:rPr>
  </w:style>
  <w:style w:type="character" w:customStyle="1" w:styleId="Hyperlink10">
    <w:name w:val="Hyperlink.1"/>
    <w:qFormat/>
    <w:rPr>
      <w:rFonts w:ascii="Arial" w:eastAsia="Arial" w:hAnsi="Arial" w:cs="Arial"/>
      <w:color w:val="0000FF"/>
      <w:u w:val="single" w:color="0000FF"/>
    </w:rPr>
  </w:style>
  <w:style w:type="character" w:customStyle="1" w:styleId="Hyperlink2">
    <w:name w:val="Hyperlink.2"/>
    <w:qFormat/>
    <w:rPr>
      <w:rFonts w:ascii="Arial" w:eastAsia="Arial" w:hAnsi="Arial" w:cs="Arial"/>
      <w:color w:val="420178"/>
      <w:u w:val="single" w:color="420178"/>
    </w:rPr>
  </w:style>
  <w:style w:type="character" w:customStyle="1" w:styleId="Hyperlink3">
    <w:name w:val="Hyperlink.3"/>
    <w:qFormat/>
    <w:rPr>
      <w:rFonts w:ascii="Arial" w:eastAsia="Arial" w:hAnsi="Arial" w:cs="Arial"/>
    </w:rPr>
  </w:style>
  <w:style w:type="character" w:customStyle="1" w:styleId="BalloonTextChar">
    <w:name w:val="Balloon Text Char"/>
    <w:qFormat/>
    <w:rPr>
      <w:rFonts w:ascii="Lucida Grande" w:hAnsi="Lucida Grande"/>
      <w:sz w:val="18"/>
      <w:szCs w:val="18"/>
    </w:rPr>
  </w:style>
  <w:style w:type="character" w:styleId="FollowedHyperlink">
    <w:name w:val="FollowedHyperlink"/>
    <w:semiHidden/>
    <w:locked/>
    <w:rPr>
      <w:color w:val="800080"/>
      <w:u w:val="single"/>
    </w:rPr>
  </w:style>
  <w:style w:type="character" w:customStyle="1" w:styleId="UnresolvedMention1">
    <w:name w:val="Unresolved Mention1"/>
    <w:semiHidden/>
    <w:unhideWhenUsed/>
    <w:qFormat/>
    <w:rPr>
      <w:color w:val="605E5C"/>
      <w:shd w:val="clear" w:color="auto" w:fill="E1DFDD"/>
    </w:rPr>
  </w:style>
  <w:style w:type="character" w:customStyle="1" w:styleId="Heading2Char">
    <w:name w:val="Heading 2 Char"/>
    <w:semiHidden/>
    <w:qFormat/>
    <w:rPr>
      <w:rFonts w:ascii="Calibri Light" w:eastAsia="Times New Roman" w:hAnsi="Calibri Light" w:cs="Times New Roman"/>
      <w:b/>
      <w:bCs/>
      <w:i/>
      <w:iCs/>
      <w:sz w:val="28"/>
      <w:szCs w:val="28"/>
    </w:rPr>
  </w:style>
  <w:style w:type="character" w:customStyle="1" w:styleId="cc-license-identifier">
    <w:name w:val="cc-license-identifier"/>
    <w:qFormat/>
  </w:style>
  <w:style w:type="character" w:styleId="CommentReference">
    <w:name w:val="annotation reference"/>
    <w:uiPriority w:val="99"/>
    <w:semiHidden/>
    <w:qFormat/>
    <w:locked/>
    <w:rPr>
      <w:sz w:val="18"/>
      <w:szCs w:val="18"/>
    </w:rPr>
  </w:style>
  <w:style w:type="character" w:customStyle="1" w:styleId="CommentTextChar">
    <w:name w:val="Comment Text Char"/>
    <w:uiPriority w:val="99"/>
    <w:qFormat/>
    <w:rPr>
      <w:sz w:val="24"/>
      <w:szCs w:val="24"/>
    </w:rPr>
  </w:style>
  <w:style w:type="character" w:customStyle="1" w:styleId="CommentSubjectChar">
    <w:name w:val="Comment Subject Char"/>
    <w:qFormat/>
    <w:rPr>
      <w:b/>
      <w:bCs/>
      <w:sz w:val="24"/>
      <w:szCs w:val="24"/>
    </w:rPr>
  </w:style>
  <w:style w:type="character" w:customStyle="1" w:styleId="Heading3Char">
    <w:name w:val="Heading 3 Char"/>
    <w:link w:val="Heading3"/>
    <w:uiPriority w:val="9"/>
    <w:semiHidden/>
    <w:qFormat/>
    <w:rsid w:val="00E0653C"/>
    <w:rPr>
      <w:rFonts w:ascii="Calibri" w:eastAsia="MS Gothic" w:hAnsi="Calibri" w:cs="Times New Roman"/>
      <w:b/>
      <w:bCs/>
      <w:sz w:val="26"/>
      <w:szCs w:val="26"/>
    </w:rPr>
  </w:style>
  <w:style w:type="character" w:customStyle="1" w:styleId="Heading5Char">
    <w:name w:val="Heading 5 Char"/>
    <w:link w:val="Heading5"/>
    <w:uiPriority w:val="9"/>
    <w:qFormat/>
    <w:rsid w:val="00542B29"/>
    <w:rPr>
      <w:rFonts w:ascii="Calibri" w:eastAsia="Times New Roman" w:hAnsi="Calibri" w:cs="Times New Roman"/>
      <w:b/>
      <w:bCs/>
      <w:i/>
      <w:iCs/>
      <w:sz w:val="26"/>
      <w:szCs w:val="26"/>
    </w:rPr>
  </w:style>
  <w:style w:type="character" w:customStyle="1" w:styleId="PlainTextChar">
    <w:name w:val="Plain Text Char"/>
    <w:link w:val="PlainText"/>
    <w:uiPriority w:val="99"/>
    <w:semiHidden/>
    <w:qFormat/>
    <w:rsid w:val="009413B2"/>
    <w:rPr>
      <w:sz w:val="24"/>
      <w:szCs w:val="24"/>
    </w:rPr>
  </w:style>
  <w:style w:type="character" w:customStyle="1" w:styleId="apple-converted-space">
    <w:name w:val="apple-converted-space"/>
    <w:qFormat/>
    <w:rsid w:val="00E86F45"/>
  </w:style>
  <w:style w:type="character" w:styleId="Strong">
    <w:name w:val="Strong"/>
    <w:uiPriority w:val="22"/>
    <w:qFormat/>
    <w:rsid w:val="00E86F45"/>
    <w:rPr>
      <w:b/>
      <w:bCs/>
    </w:rPr>
  </w:style>
  <w:style w:type="character" w:styleId="Emphasis">
    <w:name w:val="Emphasis"/>
    <w:uiPriority w:val="20"/>
    <w:qFormat/>
    <w:rsid w:val="00E86F45"/>
    <w:rPr>
      <w:i/>
      <w:iCs/>
    </w:rPr>
  </w:style>
  <w:style w:type="character" w:customStyle="1" w:styleId="Heading4Char">
    <w:name w:val="Heading 4 Char"/>
    <w:link w:val="Heading4"/>
    <w:uiPriority w:val="9"/>
    <w:qFormat/>
    <w:rsid w:val="00241E83"/>
    <w:rPr>
      <w:rFonts w:ascii="Calibri" w:eastAsia="Times New Roman" w:hAnsi="Calibri" w:cs="Times New Roman"/>
      <w:b/>
      <w:bCs/>
      <w:sz w:val="28"/>
      <w:szCs w:val="28"/>
    </w:rPr>
  </w:style>
  <w:style w:type="character" w:customStyle="1" w:styleId="HTMLPreformattedChar">
    <w:name w:val="HTML Preformatted Char"/>
    <w:link w:val="HTMLPreformatted"/>
    <w:uiPriority w:val="99"/>
    <w:semiHidden/>
    <w:qFormat/>
    <w:rsid w:val="00241DE6"/>
    <w:rPr>
      <w:rFonts w:ascii="Courier New" w:hAnsi="Courier New" w:cs="Courier New"/>
    </w:rPr>
  </w:style>
  <w:style w:type="character" w:customStyle="1" w:styleId="HeaderChar">
    <w:name w:val="Header Char"/>
    <w:link w:val="Header"/>
    <w:uiPriority w:val="99"/>
    <w:qFormat/>
    <w:rsid w:val="00441C66"/>
    <w:rPr>
      <w:sz w:val="24"/>
      <w:szCs w:val="24"/>
    </w:rPr>
  </w:style>
  <w:style w:type="character" w:customStyle="1" w:styleId="FooterChar">
    <w:name w:val="Footer Char"/>
    <w:link w:val="Footer"/>
    <w:uiPriority w:val="99"/>
    <w:qFormat/>
    <w:rsid w:val="00441C66"/>
    <w:rPr>
      <w:sz w:val="24"/>
      <w:szCs w:val="24"/>
    </w:rPr>
  </w:style>
  <w:style w:type="character" w:customStyle="1" w:styleId="UnresolvedMention2">
    <w:name w:val="Unresolved Mention2"/>
    <w:basedOn w:val="DefaultParagraphFont"/>
    <w:uiPriority w:val="99"/>
    <w:semiHidden/>
    <w:unhideWhenUsed/>
    <w:qFormat/>
    <w:rsid w:val="003F6806"/>
    <w:rPr>
      <w:color w:val="605E5C"/>
      <w:shd w:val="clear" w:color="auto" w:fill="E1DFDD"/>
    </w:rPr>
  </w:style>
  <w:style w:type="character" w:customStyle="1" w:styleId="UnresolvedMention3">
    <w:name w:val="Unresolved Mention3"/>
    <w:basedOn w:val="DefaultParagraphFont"/>
    <w:uiPriority w:val="99"/>
    <w:semiHidden/>
    <w:unhideWhenUsed/>
    <w:qFormat/>
    <w:rsid w:val="000F23B5"/>
    <w:rPr>
      <w:color w:val="605E5C"/>
      <w:shd w:val="clear" w:color="auto" w:fill="E1DFDD"/>
    </w:rPr>
  </w:style>
  <w:style w:type="character" w:customStyle="1" w:styleId="UnresolvedMention4">
    <w:name w:val="Unresolved Mention4"/>
    <w:basedOn w:val="DefaultParagraphFont"/>
    <w:uiPriority w:val="99"/>
    <w:semiHidden/>
    <w:unhideWhenUsed/>
    <w:qFormat/>
    <w:rsid w:val="001F584F"/>
    <w:rPr>
      <w:color w:val="605E5C"/>
      <w:shd w:val="clear" w:color="auto" w:fill="E1DFDD"/>
    </w:rPr>
  </w:style>
  <w:style w:type="character" w:customStyle="1" w:styleId="UnresolvedMention5">
    <w:name w:val="Unresolved Mention5"/>
    <w:basedOn w:val="DefaultParagraphFont"/>
    <w:uiPriority w:val="99"/>
    <w:semiHidden/>
    <w:unhideWhenUsed/>
    <w:qFormat/>
    <w:rsid w:val="00906533"/>
    <w:rPr>
      <w:color w:val="605E5C"/>
      <w:shd w:val="clear" w:color="auto" w:fill="E1DFDD"/>
    </w:rPr>
  </w:style>
  <w:style w:type="character" w:customStyle="1" w:styleId="UnresolvedMention6">
    <w:name w:val="Unresolved Mention6"/>
    <w:basedOn w:val="DefaultParagraphFont"/>
    <w:uiPriority w:val="99"/>
    <w:semiHidden/>
    <w:unhideWhenUsed/>
    <w:qFormat/>
    <w:rsid w:val="00AA67C1"/>
    <w:rPr>
      <w:color w:val="605E5C"/>
      <w:shd w:val="clear" w:color="auto" w:fill="E1DFDD"/>
    </w:rPr>
  </w:style>
  <w:style w:type="character" w:customStyle="1" w:styleId="UnresolvedMention7">
    <w:name w:val="Unresolved Mention7"/>
    <w:basedOn w:val="DefaultParagraphFont"/>
    <w:uiPriority w:val="99"/>
    <w:semiHidden/>
    <w:unhideWhenUsed/>
    <w:qFormat/>
    <w:rsid w:val="008557B4"/>
    <w:rPr>
      <w:color w:val="605E5C"/>
      <w:shd w:val="clear" w:color="auto" w:fill="E1DFDD"/>
    </w:rPr>
  </w:style>
  <w:style w:type="character" w:customStyle="1" w:styleId="UnresolvedMention8">
    <w:name w:val="Unresolved Mention8"/>
    <w:basedOn w:val="DefaultParagraphFont"/>
    <w:uiPriority w:val="99"/>
    <w:semiHidden/>
    <w:unhideWhenUsed/>
    <w:qFormat/>
    <w:rsid w:val="00CE0021"/>
    <w:rPr>
      <w:color w:val="605E5C"/>
      <w:shd w:val="clear" w:color="auto" w:fill="E1DFDD"/>
    </w:rPr>
  </w:style>
  <w:style w:type="character" w:customStyle="1" w:styleId="UnresolvedMention9">
    <w:name w:val="Unresolved Mention9"/>
    <w:basedOn w:val="DefaultParagraphFont"/>
    <w:uiPriority w:val="99"/>
    <w:semiHidden/>
    <w:unhideWhenUsed/>
    <w:qFormat/>
    <w:rsid w:val="00143190"/>
    <w:rPr>
      <w:color w:val="605E5C"/>
      <w:shd w:val="clear" w:color="auto" w:fill="E1DFDD"/>
    </w:rPr>
  </w:style>
  <w:style w:type="character" w:customStyle="1" w:styleId="UnresolvedMention10">
    <w:name w:val="Unresolved Mention10"/>
    <w:basedOn w:val="DefaultParagraphFont"/>
    <w:uiPriority w:val="99"/>
    <w:semiHidden/>
    <w:unhideWhenUsed/>
    <w:qFormat/>
    <w:rsid w:val="009E4131"/>
    <w:rPr>
      <w:color w:val="605E5C"/>
      <w:shd w:val="clear" w:color="auto" w:fill="E1DFDD"/>
    </w:rPr>
  </w:style>
  <w:style w:type="character" w:customStyle="1" w:styleId="UnresolvedMention11">
    <w:name w:val="Unresolved Mention11"/>
    <w:basedOn w:val="DefaultParagraphFont"/>
    <w:uiPriority w:val="99"/>
    <w:semiHidden/>
    <w:unhideWhenUsed/>
    <w:qFormat/>
    <w:rsid w:val="00B135DF"/>
    <w:rPr>
      <w:color w:val="605E5C"/>
      <w:shd w:val="clear" w:color="auto" w:fill="E1DFDD"/>
    </w:rPr>
  </w:style>
  <w:style w:type="character" w:customStyle="1" w:styleId="UnresolvedMention12">
    <w:name w:val="Unresolved Mention12"/>
    <w:basedOn w:val="DefaultParagraphFont"/>
    <w:uiPriority w:val="99"/>
    <w:semiHidden/>
    <w:unhideWhenUsed/>
    <w:qFormat/>
    <w:rsid w:val="004347E5"/>
    <w:rPr>
      <w:color w:val="605E5C"/>
      <w:shd w:val="clear" w:color="auto" w:fill="E1DFDD"/>
    </w:rPr>
  </w:style>
  <w:style w:type="character" w:styleId="Hyperlink">
    <w:name w:val="Hyperlink"/>
    <w:rPr>
      <w:color w:val="000080"/>
      <w:u w:val="single"/>
    </w:rPr>
  </w:style>
  <w:style w:type="character" w:customStyle="1" w:styleId="UnresolvedMention13">
    <w:name w:val="Unresolved Mention13"/>
    <w:basedOn w:val="DefaultParagraphFont"/>
    <w:uiPriority w:val="99"/>
    <w:semiHidden/>
    <w:unhideWhenUsed/>
    <w:qFormat/>
    <w:rsid w:val="00ED59A3"/>
    <w:rPr>
      <w:color w:val="605E5C"/>
      <w:shd w:val="clear" w:color="auto" w:fill="E1DFDD"/>
    </w:rPr>
  </w:style>
  <w:style w:type="character" w:styleId="UnresolvedMention">
    <w:name w:val="Unresolved Mention"/>
    <w:basedOn w:val="DefaultParagraphFont"/>
    <w:uiPriority w:val="99"/>
    <w:semiHidden/>
    <w:unhideWhenUsed/>
    <w:qFormat/>
    <w:rsid w:val="0084297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rPr>
  </w:style>
  <w:style w:type="paragraph" w:customStyle="1" w:styleId="Footer1">
    <w:name w:val="Footer1"/>
    <w:qFormat/>
    <w:pPr>
      <w:tabs>
        <w:tab w:val="center" w:pos="4320"/>
        <w:tab w:val="right" w:pos="8640"/>
      </w:tabs>
    </w:pPr>
    <w:rPr>
      <w:rFonts w:eastAsia="Arial Unicode MS" w:cs="Arial Unicode MS"/>
      <w:color w:val="000000"/>
      <w:sz w:val="24"/>
      <w:szCs w:val="24"/>
      <w:u w:color="000000"/>
    </w:rPr>
  </w:style>
  <w:style w:type="paragraph" w:customStyle="1" w:styleId="BodyA">
    <w:name w:val="Body A"/>
    <w:qFormat/>
    <w:rPr>
      <w:color w:val="000000"/>
      <w:sz w:val="24"/>
      <w:szCs w:val="24"/>
      <w:u w:color="000000"/>
    </w:rPr>
  </w:style>
  <w:style w:type="paragraph" w:customStyle="1" w:styleId="Heading51">
    <w:name w:val="Heading 51"/>
    <w:next w:val="BodyA"/>
    <w:qFormat/>
    <w:pPr>
      <w:keepNext/>
      <w:widowControl w:val="0"/>
      <w:spacing w:after="240"/>
      <w:outlineLvl w:val="4"/>
    </w:pPr>
    <w:rPr>
      <w:rFonts w:ascii="Arial" w:eastAsia="Arial" w:hAnsi="Arial" w:cs="Arial"/>
      <w:b/>
      <w:bCs/>
      <w:color w:val="000000"/>
      <w:sz w:val="26"/>
      <w:szCs w:val="26"/>
      <w:u w:color="000000"/>
    </w:rPr>
  </w:style>
  <w:style w:type="paragraph" w:customStyle="1" w:styleId="NormalWeb1">
    <w:name w:val="Normal (Web)1"/>
    <w:qFormat/>
    <w:rPr>
      <w:color w:val="000000"/>
      <w:sz w:val="24"/>
      <w:szCs w:val="24"/>
      <w:u w:color="000000"/>
    </w:rPr>
  </w:style>
  <w:style w:type="paragraph" w:styleId="BalloonText">
    <w:name w:val="Balloon Text"/>
    <w:basedOn w:val="Normal"/>
    <w:qFormat/>
    <w:locked/>
    <w:rPr>
      <w:rFonts w:ascii="Lucida Grande" w:hAnsi="Lucida Grande"/>
      <w:sz w:val="18"/>
      <w:szCs w:val="18"/>
    </w:rPr>
  </w:style>
  <w:style w:type="paragraph" w:styleId="CommentText">
    <w:name w:val="annotation text"/>
    <w:basedOn w:val="Normal"/>
    <w:uiPriority w:val="99"/>
    <w:semiHidden/>
    <w:qFormat/>
    <w:locked/>
  </w:style>
  <w:style w:type="paragraph" w:styleId="CommentSubject">
    <w:name w:val="annotation subject"/>
    <w:basedOn w:val="CommentText"/>
    <w:next w:val="CommentText"/>
    <w:qFormat/>
    <w:locked/>
    <w:rPr>
      <w:b/>
      <w:bCs/>
      <w:sz w:val="20"/>
      <w:szCs w:val="20"/>
    </w:rPr>
  </w:style>
  <w:style w:type="paragraph" w:styleId="NormalWeb">
    <w:name w:val="Normal (Web)"/>
    <w:basedOn w:val="Normal"/>
    <w:uiPriority w:val="99"/>
    <w:semiHidden/>
    <w:unhideWhenUsed/>
    <w:qFormat/>
    <w:rsid w:val="00E343DE"/>
  </w:style>
  <w:style w:type="paragraph" w:styleId="PlainText">
    <w:name w:val="Plain Text"/>
    <w:basedOn w:val="Normal"/>
    <w:link w:val="PlainTextChar"/>
    <w:uiPriority w:val="99"/>
    <w:semiHidden/>
    <w:unhideWhenUsed/>
    <w:qFormat/>
    <w:rsid w:val="009413B2"/>
    <w:pPr>
      <w:spacing w:beforeAutospacing="1" w:afterAutospacing="1"/>
    </w:pPr>
  </w:style>
  <w:style w:type="paragraph" w:customStyle="1" w:styleId="PlainTable21">
    <w:name w:val="Plain Table 21"/>
    <w:uiPriority w:val="71"/>
    <w:qFormat/>
    <w:rsid w:val="00684C5D"/>
    <w:rPr>
      <w:sz w:val="24"/>
      <w:szCs w:val="24"/>
    </w:rPr>
  </w:style>
  <w:style w:type="paragraph" w:customStyle="1" w:styleId="PlainTable22">
    <w:name w:val="Plain Table 22"/>
    <w:uiPriority w:val="71"/>
    <w:qFormat/>
    <w:rsid w:val="00284EFF"/>
    <w:rPr>
      <w:sz w:val="24"/>
      <w:szCs w:val="24"/>
    </w:rPr>
  </w:style>
  <w:style w:type="paragraph" w:customStyle="1" w:styleId="PlainTable23">
    <w:name w:val="Plain Table 23"/>
    <w:uiPriority w:val="71"/>
    <w:qFormat/>
    <w:rsid w:val="00D63D38"/>
    <w:rPr>
      <w:sz w:val="24"/>
      <w:szCs w:val="24"/>
    </w:rPr>
  </w:style>
  <w:style w:type="paragraph" w:customStyle="1" w:styleId="Body">
    <w:name w:val="Body"/>
    <w:qFormat/>
    <w:rsid w:val="00425E35"/>
    <w:rPr>
      <w:rFonts w:ascii="Helvetica Neue" w:eastAsia="Arial Unicode MS" w:hAnsi="Helvetica Neue" w:cs="Arial Unicode MS"/>
      <w:color w:val="000000"/>
      <w:sz w:val="22"/>
      <w:szCs w:val="22"/>
    </w:rPr>
  </w:style>
  <w:style w:type="paragraph" w:customStyle="1" w:styleId="PRbody">
    <w:name w:val="PR body"/>
    <w:basedOn w:val="Body"/>
    <w:qFormat/>
    <w:rsid w:val="003B6E63"/>
    <w:pPr>
      <w:spacing w:line="360" w:lineRule="auto"/>
    </w:pPr>
    <w:rPr>
      <w:rFonts w:ascii="Arial" w:eastAsia="Times New Roman" w:hAnsi="Arial" w:cs="Arial"/>
      <w:sz w:val="24"/>
      <w:szCs w:val="24"/>
      <w:u w:color="000000"/>
    </w:rPr>
  </w:style>
  <w:style w:type="paragraph" w:customStyle="1" w:styleId="PRMainBody">
    <w:name w:val="PR Main Body"/>
    <w:basedOn w:val="Body"/>
    <w:qFormat/>
    <w:rsid w:val="003B6E63"/>
    <w:pPr>
      <w:spacing w:line="360" w:lineRule="auto"/>
    </w:pPr>
    <w:rPr>
      <w:rFonts w:ascii="Arial" w:eastAsia="Times New Roman" w:hAnsi="Arial" w:cs="Arial"/>
      <w:sz w:val="24"/>
      <w:szCs w:val="24"/>
      <w:u w:color="000000"/>
    </w:rPr>
  </w:style>
  <w:style w:type="paragraph" w:customStyle="1" w:styleId="prbody0">
    <w:name w:val="prbody"/>
    <w:basedOn w:val="Normal"/>
    <w:qFormat/>
    <w:rsid w:val="00E86F45"/>
    <w:pPr>
      <w:spacing w:beforeAutospacing="1" w:afterAutospacing="1"/>
    </w:pPr>
  </w:style>
  <w:style w:type="paragraph" w:customStyle="1" w:styleId="ColorfulShading-Accent11">
    <w:name w:val="Colorful Shading - Accent 11"/>
    <w:uiPriority w:val="99"/>
    <w:qFormat/>
    <w:rsid w:val="00B82C21"/>
    <w:rPr>
      <w:sz w:val="24"/>
      <w:szCs w:val="24"/>
    </w:rPr>
  </w:style>
  <w:style w:type="paragraph" w:styleId="HTMLPreformatted">
    <w:name w:val="HTML Preformatted"/>
    <w:basedOn w:val="Normal"/>
    <w:link w:val="HTMLPreformattedChar"/>
    <w:uiPriority w:val="99"/>
    <w:semiHidden/>
    <w:unhideWhenUsed/>
    <w:qFormat/>
    <w:rsid w:val="00241DE6"/>
    <w:rPr>
      <w:rFonts w:ascii="Courier New" w:hAnsi="Courier New" w:cs="Courier New"/>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41C66"/>
    <w:pPr>
      <w:tabs>
        <w:tab w:val="center" w:pos="4680"/>
        <w:tab w:val="right" w:pos="9360"/>
      </w:tabs>
    </w:pPr>
  </w:style>
  <w:style w:type="paragraph" w:styleId="Footer">
    <w:name w:val="footer"/>
    <w:basedOn w:val="Normal"/>
    <w:link w:val="FooterChar"/>
    <w:uiPriority w:val="99"/>
    <w:unhideWhenUsed/>
    <w:rsid w:val="00441C66"/>
    <w:pPr>
      <w:tabs>
        <w:tab w:val="center" w:pos="4680"/>
        <w:tab w:val="right" w:pos="9360"/>
      </w:tabs>
    </w:pPr>
  </w:style>
  <w:style w:type="paragraph" w:styleId="Revision">
    <w:name w:val="Revision"/>
    <w:uiPriority w:val="99"/>
    <w:qFormat/>
    <w:rsid w:val="00DA40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22848">
      <w:bodyDiv w:val="1"/>
      <w:marLeft w:val="0"/>
      <w:marRight w:val="0"/>
      <w:marTop w:val="0"/>
      <w:marBottom w:val="0"/>
      <w:divBdr>
        <w:top w:val="none" w:sz="0" w:space="0" w:color="auto"/>
        <w:left w:val="none" w:sz="0" w:space="0" w:color="auto"/>
        <w:bottom w:val="none" w:sz="0" w:space="0" w:color="auto"/>
        <w:right w:val="none" w:sz="0" w:space="0" w:color="auto"/>
      </w:divBdr>
      <w:divsChild>
        <w:div w:id="550962990">
          <w:marLeft w:val="0"/>
          <w:marRight w:val="0"/>
          <w:marTop w:val="0"/>
          <w:marBottom w:val="0"/>
          <w:divBdr>
            <w:top w:val="none" w:sz="0" w:space="0" w:color="auto"/>
            <w:left w:val="none" w:sz="0" w:space="0" w:color="auto"/>
            <w:bottom w:val="none" w:sz="0" w:space="0" w:color="auto"/>
            <w:right w:val="none" w:sz="0" w:space="0" w:color="auto"/>
          </w:divBdr>
        </w:div>
        <w:div w:id="2123960359">
          <w:marLeft w:val="0"/>
          <w:marRight w:val="0"/>
          <w:marTop w:val="0"/>
          <w:marBottom w:val="0"/>
          <w:divBdr>
            <w:top w:val="none" w:sz="0" w:space="0" w:color="auto"/>
            <w:left w:val="none" w:sz="0" w:space="0" w:color="auto"/>
            <w:bottom w:val="none" w:sz="0" w:space="0" w:color="auto"/>
            <w:right w:val="none" w:sz="0" w:space="0" w:color="auto"/>
          </w:divBdr>
        </w:div>
        <w:div w:id="1153106453">
          <w:marLeft w:val="0"/>
          <w:marRight w:val="0"/>
          <w:marTop w:val="0"/>
          <w:marBottom w:val="0"/>
          <w:divBdr>
            <w:top w:val="none" w:sz="0" w:space="0" w:color="auto"/>
            <w:left w:val="none" w:sz="0" w:space="0" w:color="auto"/>
            <w:bottom w:val="none" w:sz="0" w:space="0" w:color="auto"/>
            <w:right w:val="none" w:sz="0" w:space="0" w:color="auto"/>
          </w:divBdr>
        </w:div>
        <w:div w:id="1976906046">
          <w:marLeft w:val="0"/>
          <w:marRight w:val="0"/>
          <w:marTop w:val="0"/>
          <w:marBottom w:val="0"/>
          <w:divBdr>
            <w:top w:val="none" w:sz="0" w:space="0" w:color="auto"/>
            <w:left w:val="none" w:sz="0" w:space="0" w:color="auto"/>
            <w:bottom w:val="none" w:sz="0" w:space="0" w:color="auto"/>
            <w:right w:val="none" w:sz="0" w:space="0" w:color="auto"/>
          </w:divBdr>
        </w:div>
        <w:div w:id="650212372">
          <w:marLeft w:val="0"/>
          <w:marRight w:val="0"/>
          <w:marTop w:val="0"/>
          <w:marBottom w:val="0"/>
          <w:divBdr>
            <w:top w:val="none" w:sz="0" w:space="0" w:color="auto"/>
            <w:left w:val="none" w:sz="0" w:space="0" w:color="auto"/>
            <w:bottom w:val="none" w:sz="0" w:space="0" w:color="auto"/>
            <w:right w:val="none" w:sz="0" w:space="0" w:color="auto"/>
          </w:divBdr>
        </w:div>
        <w:div w:id="1260260884">
          <w:marLeft w:val="0"/>
          <w:marRight w:val="0"/>
          <w:marTop w:val="0"/>
          <w:marBottom w:val="0"/>
          <w:divBdr>
            <w:top w:val="none" w:sz="0" w:space="0" w:color="auto"/>
            <w:left w:val="none" w:sz="0" w:space="0" w:color="auto"/>
            <w:bottom w:val="none" w:sz="0" w:space="0" w:color="auto"/>
            <w:right w:val="none" w:sz="0" w:space="0" w:color="auto"/>
          </w:divBdr>
        </w:div>
        <w:div w:id="254748215">
          <w:marLeft w:val="0"/>
          <w:marRight w:val="0"/>
          <w:marTop w:val="0"/>
          <w:marBottom w:val="0"/>
          <w:divBdr>
            <w:top w:val="none" w:sz="0" w:space="0" w:color="auto"/>
            <w:left w:val="none" w:sz="0" w:space="0" w:color="auto"/>
            <w:bottom w:val="none" w:sz="0" w:space="0" w:color="auto"/>
            <w:right w:val="none" w:sz="0" w:space="0" w:color="auto"/>
          </w:divBdr>
        </w:div>
      </w:divsChild>
    </w:div>
    <w:div w:id="2102679068">
      <w:bodyDiv w:val="1"/>
      <w:marLeft w:val="0"/>
      <w:marRight w:val="0"/>
      <w:marTop w:val="0"/>
      <w:marBottom w:val="0"/>
      <w:divBdr>
        <w:top w:val="none" w:sz="0" w:space="0" w:color="auto"/>
        <w:left w:val="none" w:sz="0" w:space="0" w:color="auto"/>
        <w:bottom w:val="none" w:sz="0" w:space="0" w:color="auto"/>
        <w:right w:val="none" w:sz="0" w:space="0" w:color="auto"/>
      </w:divBdr>
      <w:divsChild>
        <w:div w:id="843858825">
          <w:marLeft w:val="0"/>
          <w:marRight w:val="0"/>
          <w:marTop w:val="0"/>
          <w:marBottom w:val="0"/>
          <w:divBdr>
            <w:top w:val="none" w:sz="0" w:space="0" w:color="auto"/>
            <w:left w:val="none" w:sz="0" w:space="0" w:color="auto"/>
            <w:bottom w:val="none" w:sz="0" w:space="0" w:color="auto"/>
            <w:right w:val="none" w:sz="0" w:space="0" w:color="auto"/>
          </w:divBdr>
        </w:div>
        <w:div w:id="1978412095">
          <w:marLeft w:val="0"/>
          <w:marRight w:val="0"/>
          <w:marTop w:val="0"/>
          <w:marBottom w:val="0"/>
          <w:divBdr>
            <w:top w:val="none" w:sz="0" w:space="0" w:color="auto"/>
            <w:left w:val="none" w:sz="0" w:space="0" w:color="auto"/>
            <w:bottom w:val="none" w:sz="0" w:space="0" w:color="auto"/>
            <w:right w:val="none" w:sz="0" w:space="0" w:color="auto"/>
          </w:divBdr>
        </w:div>
        <w:div w:id="1885407652">
          <w:marLeft w:val="0"/>
          <w:marRight w:val="0"/>
          <w:marTop w:val="0"/>
          <w:marBottom w:val="0"/>
          <w:divBdr>
            <w:top w:val="none" w:sz="0" w:space="0" w:color="auto"/>
            <w:left w:val="none" w:sz="0" w:space="0" w:color="auto"/>
            <w:bottom w:val="none" w:sz="0" w:space="0" w:color="auto"/>
            <w:right w:val="none" w:sz="0" w:space="0" w:color="auto"/>
          </w:divBdr>
        </w:div>
        <w:div w:id="1740591295">
          <w:marLeft w:val="0"/>
          <w:marRight w:val="0"/>
          <w:marTop w:val="0"/>
          <w:marBottom w:val="0"/>
          <w:divBdr>
            <w:top w:val="none" w:sz="0" w:space="0" w:color="auto"/>
            <w:left w:val="none" w:sz="0" w:space="0" w:color="auto"/>
            <w:bottom w:val="none" w:sz="0" w:space="0" w:color="auto"/>
            <w:right w:val="none" w:sz="0" w:space="0" w:color="auto"/>
          </w:divBdr>
        </w:div>
        <w:div w:id="10185089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es2.org/event-extra/aes-2022-avar-conference/" TargetMode="External"/><Relationship Id="rId13" Type="http://schemas.openxmlformats.org/officeDocument/2006/relationships/hyperlink" Target="https://twitter.com/hashtag/aesorg" TargetMode="External"/><Relationship Id="rId18" Type="http://schemas.openxmlformats.org/officeDocument/2006/relationships/hyperlink" Target="http://www.clynemedi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aes.org/" TargetMode="External"/><Relationship Id="rId17" Type="http://schemas.openxmlformats.org/officeDocument/2006/relationships/hyperlink" Target="mailto:robert.clyne@aes.org" TargetMode="External"/><Relationship Id="rId2" Type="http://schemas.openxmlformats.org/officeDocument/2006/relationships/styles" Target="styles.xml"/><Relationship Id="rId16" Type="http://schemas.openxmlformats.org/officeDocument/2006/relationships/hyperlink" Target="https://www.instagram.com/aes_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es2.org/events-calendar/avar-2022/" TargetMode="External"/><Relationship Id="rId5" Type="http://schemas.openxmlformats.org/officeDocument/2006/relationships/footnotes" Target="footnotes.xml"/><Relationship Id="rId15" Type="http://schemas.openxmlformats.org/officeDocument/2006/relationships/hyperlink" Target="https://www.linkedin.com/company/audio-engineering-society" TargetMode="External"/><Relationship Id="rId10" Type="http://schemas.openxmlformats.org/officeDocument/2006/relationships/hyperlink" Target="https://aes2.org/eve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es2.org/event-extra/aes-2022-avar-conference/" TargetMode="External"/><Relationship Id="rId14" Type="http://schemas.openxmlformats.org/officeDocument/2006/relationships/hyperlink" Target="http://facebook.com/A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78E2-BA80-3A47-AE82-35089BDA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Wells</dc:creator>
  <dc:description/>
  <cp:lastModifiedBy>corey</cp:lastModifiedBy>
  <cp:revision>3</cp:revision>
  <cp:lastPrinted>2019-09-09T23:05:00Z</cp:lastPrinted>
  <dcterms:created xsi:type="dcterms:W3CDTF">2022-07-28T21:40:00Z</dcterms:created>
  <dcterms:modified xsi:type="dcterms:W3CDTF">2022-07-29T14:10:00Z</dcterms:modified>
  <dc:language>en-GB</dc:language>
</cp:coreProperties>
</file>