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19EC4F01" w:rsidR="007F74E5" w:rsidRPr="00934027" w:rsidRDefault="002977D7" w:rsidP="00D34662">
      <w:pPr>
        <w:pStyle w:val="BodyA"/>
        <w:snapToGrid w:val="0"/>
        <w:spacing w:line="360" w:lineRule="auto"/>
        <w:contextualSpacing/>
        <w:rPr>
          <w:rFonts w:ascii="Arial" w:eastAsia="Arial" w:hAnsi="Arial" w:cs="Arial"/>
          <w:color w:val="000000" w:themeColor="text1"/>
        </w:rPr>
      </w:pPr>
      <w:r>
        <w:rPr>
          <w:rFonts w:ascii="Arial" w:hAnsi="Arial" w:cs="Arial"/>
          <w:noProof/>
        </w:rPr>
        <w:drawing>
          <wp:inline distT="0" distB="0" distL="0" distR="0" wp14:anchorId="42C09F83" wp14:editId="749E5B86">
            <wp:extent cx="3530600" cy="1562100"/>
            <wp:effectExtent l="0" t="0" r="0" b="0"/>
            <wp:docPr id="131608735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87354" name="Picture 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0600" cy="1562100"/>
                    </a:xfrm>
                    <a:prstGeom prst="rect">
                      <a:avLst/>
                    </a:prstGeom>
                  </pic:spPr>
                </pic:pic>
              </a:graphicData>
            </a:graphic>
          </wp:inline>
        </w:drawing>
      </w:r>
    </w:p>
    <w:p w14:paraId="55834584" w14:textId="77777777" w:rsidR="007F74E5" w:rsidRPr="00934027" w:rsidRDefault="007F74E5" w:rsidP="00D34662">
      <w:pPr>
        <w:pStyle w:val="Heading"/>
        <w:snapToGrid w:val="0"/>
        <w:spacing w:line="360" w:lineRule="auto"/>
        <w:contextualSpacing/>
        <w:rPr>
          <w:rFonts w:ascii="Arial" w:eastAsia="Arial" w:hAnsi="Arial" w:cs="Arial"/>
          <w:color w:val="000000" w:themeColor="text1"/>
          <w:sz w:val="24"/>
        </w:rPr>
      </w:pPr>
    </w:p>
    <w:p w14:paraId="280EA9E1" w14:textId="77777777" w:rsidR="007F74E5" w:rsidRPr="00934027" w:rsidRDefault="007F74E5" w:rsidP="00D34662">
      <w:pPr>
        <w:pStyle w:val="BodyA"/>
        <w:snapToGrid w:val="0"/>
        <w:spacing w:line="360" w:lineRule="auto"/>
        <w:contextualSpacing/>
        <w:rPr>
          <w:rFonts w:ascii="Arial" w:eastAsia="Arial" w:hAnsi="Arial" w:cs="Arial"/>
          <w:color w:val="000000" w:themeColor="text1"/>
        </w:rPr>
      </w:pPr>
    </w:p>
    <w:p w14:paraId="5597D6CF" w14:textId="77777777" w:rsidR="007F74E5" w:rsidRPr="00934027" w:rsidRDefault="00000000" w:rsidP="00D34662">
      <w:pPr>
        <w:pStyle w:val="BodyA"/>
        <w:snapToGrid w:val="0"/>
        <w:spacing w:line="360" w:lineRule="auto"/>
        <w:contextualSpacing/>
        <w:jc w:val="center"/>
        <w:rPr>
          <w:rFonts w:ascii="Arial" w:hAnsi="Arial" w:cs="Arial"/>
          <w:color w:val="000000" w:themeColor="text1"/>
        </w:rPr>
      </w:pPr>
      <w:r w:rsidRPr="00934027">
        <w:rPr>
          <w:rFonts w:ascii="Arial" w:hAnsi="Arial" w:cs="Arial"/>
          <w:color w:val="000000" w:themeColor="text1"/>
        </w:rPr>
        <w:t>FOR IMMEDIATE RELEASE</w:t>
      </w:r>
    </w:p>
    <w:p w14:paraId="3D189446" w14:textId="77777777" w:rsidR="007F74E5" w:rsidRPr="00934027" w:rsidRDefault="007F74E5" w:rsidP="00D34662">
      <w:pPr>
        <w:pStyle w:val="Body"/>
        <w:snapToGrid w:val="0"/>
        <w:spacing w:line="360" w:lineRule="auto"/>
        <w:contextualSpacing/>
        <w:rPr>
          <w:rFonts w:ascii="Arial" w:hAnsi="Arial" w:cs="Arial"/>
          <w:color w:val="000000" w:themeColor="text1"/>
        </w:rPr>
      </w:pPr>
    </w:p>
    <w:p w14:paraId="72FD096F" w14:textId="60224307" w:rsidR="007F74E5" w:rsidRPr="00934027" w:rsidRDefault="000E04E2" w:rsidP="00D34662">
      <w:pPr>
        <w:pStyle w:val="Body"/>
        <w:snapToGrid w:val="0"/>
        <w:spacing w:line="360" w:lineRule="auto"/>
        <w:contextualSpacing/>
        <w:jc w:val="center"/>
        <w:rPr>
          <w:rFonts w:ascii="Arial" w:hAnsi="Arial" w:cs="Arial"/>
          <w:b/>
          <w:bCs/>
          <w:color w:val="000000" w:themeColor="text1"/>
          <w:sz w:val="28"/>
          <w:szCs w:val="28"/>
        </w:rPr>
      </w:pPr>
      <w:r>
        <w:rPr>
          <w:rFonts w:ascii="Arial" w:hAnsi="Arial" w:cs="Arial"/>
          <w:b/>
          <w:bCs/>
          <w:color w:val="000000" w:themeColor="text1"/>
          <w:sz w:val="28"/>
          <w:szCs w:val="28"/>
        </w:rPr>
        <w:t xml:space="preserve">Registration now </w:t>
      </w:r>
      <w:proofErr w:type="gramStart"/>
      <w:r>
        <w:rPr>
          <w:rFonts w:ascii="Arial" w:hAnsi="Arial" w:cs="Arial"/>
          <w:b/>
          <w:bCs/>
          <w:color w:val="000000" w:themeColor="text1"/>
          <w:sz w:val="28"/>
          <w:szCs w:val="28"/>
        </w:rPr>
        <w:t>open</w:t>
      </w:r>
      <w:proofErr w:type="gramEnd"/>
      <w:r>
        <w:rPr>
          <w:rFonts w:ascii="Arial" w:hAnsi="Arial" w:cs="Arial"/>
          <w:b/>
          <w:bCs/>
          <w:color w:val="000000" w:themeColor="text1"/>
          <w:sz w:val="28"/>
          <w:szCs w:val="28"/>
        </w:rPr>
        <w:t xml:space="preserve"> for t</w:t>
      </w:r>
      <w:r w:rsidR="005B6F96" w:rsidRPr="00934027">
        <w:rPr>
          <w:rFonts w:ascii="Arial" w:hAnsi="Arial" w:cs="Arial"/>
          <w:b/>
          <w:bCs/>
          <w:color w:val="000000" w:themeColor="text1"/>
          <w:sz w:val="28"/>
          <w:szCs w:val="28"/>
        </w:rPr>
        <w:t>he Audio Engineering Society</w:t>
      </w:r>
      <w:r>
        <w:rPr>
          <w:rFonts w:ascii="Arial" w:hAnsi="Arial" w:cs="Arial"/>
          <w:b/>
          <w:bCs/>
          <w:color w:val="000000" w:themeColor="text1"/>
          <w:sz w:val="28"/>
          <w:szCs w:val="28"/>
        </w:rPr>
        <w:t>’s</w:t>
      </w:r>
      <w:r w:rsidR="005B6F96" w:rsidRPr="00934027">
        <w:rPr>
          <w:rFonts w:ascii="Arial" w:hAnsi="Arial" w:cs="Arial"/>
          <w:b/>
          <w:bCs/>
          <w:color w:val="000000" w:themeColor="text1"/>
          <w:sz w:val="28"/>
          <w:szCs w:val="28"/>
        </w:rPr>
        <w:t xml:space="preserve"> </w:t>
      </w:r>
      <w:r w:rsidR="00934027" w:rsidRPr="00264C95">
        <w:rPr>
          <w:rFonts w:ascii="Arial" w:hAnsi="Arial" w:cs="Arial"/>
          <w:b/>
          <w:bCs/>
          <w:color w:val="000000" w:themeColor="text1"/>
          <w:sz w:val="28"/>
          <w:szCs w:val="28"/>
        </w:rPr>
        <w:t>r</w:t>
      </w:r>
      <w:r w:rsidR="005B6F96" w:rsidRPr="00934027">
        <w:rPr>
          <w:rFonts w:ascii="Arial" w:hAnsi="Arial" w:cs="Arial"/>
          <w:b/>
          <w:bCs/>
          <w:color w:val="000000" w:themeColor="text1"/>
          <w:sz w:val="28"/>
          <w:szCs w:val="28"/>
        </w:rPr>
        <w:t xml:space="preserve">eturn to the </w:t>
      </w:r>
      <w:r w:rsidR="00934027" w:rsidRPr="00934027">
        <w:rPr>
          <w:rFonts w:ascii="Arial" w:hAnsi="Arial" w:cs="Arial"/>
          <w:b/>
          <w:bCs/>
          <w:color w:val="000000" w:themeColor="text1"/>
          <w:sz w:val="28"/>
          <w:szCs w:val="28"/>
        </w:rPr>
        <w:t>w</w:t>
      </w:r>
      <w:r w:rsidR="005B6F96" w:rsidRPr="00934027">
        <w:rPr>
          <w:rFonts w:ascii="Arial" w:hAnsi="Arial" w:cs="Arial"/>
          <w:b/>
          <w:bCs/>
          <w:color w:val="000000" w:themeColor="text1"/>
          <w:sz w:val="28"/>
          <w:szCs w:val="28"/>
        </w:rPr>
        <w:t xml:space="preserve">est </w:t>
      </w:r>
      <w:r w:rsidR="00934027" w:rsidRPr="00934027">
        <w:rPr>
          <w:rFonts w:ascii="Arial" w:hAnsi="Arial" w:cs="Arial"/>
          <w:b/>
          <w:bCs/>
          <w:color w:val="000000" w:themeColor="text1"/>
          <w:sz w:val="28"/>
          <w:szCs w:val="28"/>
        </w:rPr>
        <w:t>c</w:t>
      </w:r>
      <w:r w:rsidR="005B6F96" w:rsidRPr="00934027">
        <w:rPr>
          <w:rFonts w:ascii="Arial" w:hAnsi="Arial" w:cs="Arial"/>
          <w:b/>
          <w:bCs/>
          <w:color w:val="000000" w:themeColor="text1"/>
          <w:sz w:val="28"/>
          <w:szCs w:val="28"/>
        </w:rPr>
        <w:t xml:space="preserve">oast </w:t>
      </w:r>
      <w:r w:rsidR="00715778">
        <w:rPr>
          <w:rFonts w:ascii="Arial" w:hAnsi="Arial" w:cs="Arial"/>
          <w:b/>
          <w:bCs/>
          <w:color w:val="000000" w:themeColor="text1"/>
          <w:sz w:val="28"/>
          <w:szCs w:val="28"/>
        </w:rPr>
        <w:t xml:space="preserve">in October </w:t>
      </w:r>
      <w:r w:rsidR="005B6F96" w:rsidRPr="00934027">
        <w:rPr>
          <w:rFonts w:ascii="Arial" w:hAnsi="Arial" w:cs="Arial"/>
          <w:b/>
          <w:bCs/>
          <w:color w:val="000000" w:themeColor="text1"/>
          <w:sz w:val="28"/>
          <w:szCs w:val="28"/>
        </w:rPr>
        <w:t>for AES Show</w:t>
      </w:r>
      <w:r w:rsidR="00771660" w:rsidRPr="00934027">
        <w:rPr>
          <w:rFonts w:ascii="Arial" w:hAnsi="Arial" w:cs="Arial"/>
          <w:b/>
          <w:bCs/>
          <w:color w:val="000000" w:themeColor="text1"/>
          <w:sz w:val="28"/>
          <w:szCs w:val="28"/>
        </w:rPr>
        <w:t xml:space="preserve"> </w:t>
      </w:r>
      <w:r w:rsidR="00106F3F">
        <w:rPr>
          <w:rFonts w:ascii="Arial" w:hAnsi="Arial" w:cs="Arial"/>
          <w:b/>
          <w:bCs/>
          <w:color w:val="000000" w:themeColor="text1"/>
          <w:sz w:val="28"/>
          <w:szCs w:val="28"/>
        </w:rPr>
        <w:t xml:space="preserve">2025 </w:t>
      </w:r>
      <w:r w:rsidR="00934027" w:rsidRPr="00934027">
        <w:rPr>
          <w:rFonts w:ascii="Arial" w:hAnsi="Arial" w:cs="Arial"/>
          <w:b/>
          <w:bCs/>
          <w:color w:val="000000" w:themeColor="text1"/>
          <w:sz w:val="28"/>
          <w:szCs w:val="28"/>
        </w:rPr>
        <w:t>–</w:t>
      </w:r>
      <w:r w:rsidR="00771660" w:rsidRPr="00934027">
        <w:rPr>
          <w:rFonts w:ascii="Arial" w:hAnsi="Arial" w:cs="Arial"/>
          <w:b/>
          <w:bCs/>
          <w:color w:val="000000" w:themeColor="text1"/>
          <w:sz w:val="28"/>
          <w:szCs w:val="28"/>
        </w:rPr>
        <w:t xml:space="preserve"> </w:t>
      </w:r>
      <w:r w:rsidR="005B6F96" w:rsidRPr="00934027">
        <w:rPr>
          <w:rFonts w:ascii="Arial" w:hAnsi="Arial" w:cs="Arial"/>
          <w:b/>
          <w:bCs/>
          <w:color w:val="000000" w:themeColor="text1"/>
          <w:sz w:val="28"/>
          <w:szCs w:val="28"/>
        </w:rPr>
        <w:t xml:space="preserve">Long Beach with featured </w:t>
      </w:r>
      <w:r w:rsidR="00934027" w:rsidRPr="00934027">
        <w:rPr>
          <w:rFonts w:ascii="Arial" w:hAnsi="Arial" w:cs="Arial"/>
          <w:b/>
          <w:bCs/>
          <w:color w:val="000000" w:themeColor="text1"/>
          <w:sz w:val="28"/>
          <w:szCs w:val="28"/>
        </w:rPr>
        <w:t>k</w:t>
      </w:r>
      <w:r w:rsidR="005B6F96" w:rsidRPr="00934027">
        <w:rPr>
          <w:rFonts w:ascii="Arial" w:hAnsi="Arial" w:cs="Arial"/>
          <w:b/>
          <w:bCs/>
          <w:color w:val="000000" w:themeColor="text1"/>
          <w:sz w:val="28"/>
          <w:szCs w:val="28"/>
        </w:rPr>
        <w:t xml:space="preserve">eynote by </w:t>
      </w:r>
      <w:r w:rsidR="00715778">
        <w:rPr>
          <w:rFonts w:ascii="Arial" w:hAnsi="Arial" w:cs="Arial"/>
          <w:b/>
          <w:bCs/>
          <w:color w:val="000000" w:themeColor="text1"/>
          <w:sz w:val="28"/>
          <w:szCs w:val="28"/>
        </w:rPr>
        <w:t xml:space="preserve">audio production mentor </w:t>
      </w:r>
      <w:r w:rsidR="00934027" w:rsidRPr="00934027">
        <w:rPr>
          <w:rFonts w:ascii="Arial" w:hAnsi="Arial" w:cs="Arial"/>
          <w:b/>
          <w:bCs/>
          <w:color w:val="000000" w:themeColor="text1"/>
          <w:sz w:val="28"/>
          <w:szCs w:val="28"/>
        </w:rPr>
        <w:t xml:space="preserve">Warren </w:t>
      </w:r>
      <w:proofErr w:type="spellStart"/>
      <w:r w:rsidR="00934027" w:rsidRPr="00934027">
        <w:rPr>
          <w:rFonts w:ascii="Arial" w:hAnsi="Arial" w:cs="Arial"/>
          <w:b/>
          <w:bCs/>
          <w:color w:val="000000" w:themeColor="text1"/>
          <w:sz w:val="28"/>
          <w:szCs w:val="28"/>
        </w:rPr>
        <w:t>Huart</w:t>
      </w:r>
      <w:proofErr w:type="spellEnd"/>
      <w:r w:rsidR="00934027" w:rsidRPr="00934027">
        <w:rPr>
          <w:rFonts w:ascii="Arial" w:hAnsi="Arial" w:cs="Arial"/>
          <w:b/>
          <w:bCs/>
          <w:color w:val="000000" w:themeColor="text1"/>
          <w:sz w:val="28"/>
          <w:szCs w:val="28"/>
        </w:rPr>
        <w:t xml:space="preserve"> from </w:t>
      </w:r>
      <w:r w:rsidR="005B6F96" w:rsidRPr="00D34662">
        <w:rPr>
          <w:rFonts w:ascii="Arial" w:hAnsi="Arial" w:cs="Arial"/>
          <w:b/>
          <w:bCs/>
          <w:i/>
          <w:iCs/>
          <w:color w:val="000000" w:themeColor="text1"/>
          <w:sz w:val="28"/>
          <w:szCs w:val="28"/>
        </w:rPr>
        <w:t>Produce Like</w:t>
      </w:r>
      <w:r w:rsidR="00D077CB" w:rsidRPr="00D34662">
        <w:rPr>
          <w:rFonts w:ascii="Arial" w:hAnsi="Arial" w:cs="Arial"/>
          <w:b/>
          <w:bCs/>
          <w:i/>
          <w:iCs/>
          <w:color w:val="000000" w:themeColor="text1"/>
          <w:sz w:val="28"/>
          <w:szCs w:val="28"/>
        </w:rPr>
        <w:t xml:space="preserve"> </w:t>
      </w:r>
      <w:proofErr w:type="gramStart"/>
      <w:r w:rsidR="00192876">
        <w:rPr>
          <w:rFonts w:ascii="Arial" w:hAnsi="Arial" w:cs="Arial"/>
          <w:b/>
          <w:bCs/>
          <w:i/>
          <w:iCs/>
          <w:color w:val="000000" w:themeColor="text1"/>
          <w:sz w:val="28"/>
          <w:szCs w:val="28"/>
        </w:rPr>
        <w:t>A</w:t>
      </w:r>
      <w:proofErr w:type="gramEnd"/>
      <w:r w:rsidR="005B6F96" w:rsidRPr="00D34662">
        <w:rPr>
          <w:rFonts w:ascii="Arial" w:hAnsi="Arial" w:cs="Arial"/>
          <w:b/>
          <w:bCs/>
          <w:i/>
          <w:iCs/>
          <w:color w:val="000000" w:themeColor="text1"/>
          <w:sz w:val="28"/>
          <w:szCs w:val="28"/>
        </w:rPr>
        <w:t xml:space="preserve"> Pro</w:t>
      </w:r>
      <w:r w:rsidR="005B6F96" w:rsidRPr="00934027">
        <w:rPr>
          <w:rFonts w:ascii="Arial" w:hAnsi="Arial" w:cs="Arial"/>
          <w:b/>
          <w:bCs/>
          <w:color w:val="000000" w:themeColor="text1"/>
          <w:sz w:val="28"/>
          <w:szCs w:val="28"/>
        </w:rPr>
        <w:t xml:space="preserve"> </w:t>
      </w:r>
    </w:p>
    <w:p w14:paraId="705FD684" w14:textId="77777777" w:rsidR="007F74E5" w:rsidRPr="00934027" w:rsidRDefault="007F74E5" w:rsidP="00D34662">
      <w:pPr>
        <w:pStyle w:val="Body"/>
        <w:snapToGrid w:val="0"/>
        <w:spacing w:line="360" w:lineRule="auto"/>
        <w:contextualSpacing/>
        <w:jc w:val="center"/>
        <w:rPr>
          <w:rFonts w:ascii="Arial" w:hAnsi="Arial" w:cs="Arial"/>
          <w:color w:val="000000" w:themeColor="text1"/>
        </w:rPr>
      </w:pPr>
    </w:p>
    <w:p w14:paraId="27B57513" w14:textId="7EDEE2A4" w:rsidR="007F74E5" w:rsidRPr="00934027" w:rsidRDefault="00000000" w:rsidP="00D34662">
      <w:pPr>
        <w:pStyle w:val="Body"/>
        <w:snapToGrid w:val="0"/>
        <w:spacing w:line="360" w:lineRule="auto"/>
        <w:contextualSpacing/>
        <w:jc w:val="center"/>
        <w:rPr>
          <w:rFonts w:ascii="Arial" w:eastAsia="Arial" w:hAnsi="Arial" w:cs="Arial"/>
          <w:color w:val="000000" w:themeColor="text1"/>
        </w:rPr>
      </w:pPr>
      <w:r w:rsidRPr="00934027">
        <w:rPr>
          <w:rFonts w:ascii="Arial" w:hAnsi="Arial" w:cs="Arial"/>
          <w:color w:val="000000" w:themeColor="text1"/>
        </w:rPr>
        <w:t xml:space="preserve">— </w:t>
      </w:r>
      <w:r w:rsidR="0036053E" w:rsidRPr="00934027">
        <w:rPr>
          <w:rFonts w:ascii="Arial" w:hAnsi="Arial" w:cs="Arial"/>
          <w:color w:val="000000" w:themeColor="text1"/>
        </w:rPr>
        <w:t>Early Bird pricing is now available on registration for t</w:t>
      </w:r>
      <w:r w:rsidR="005B6F96" w:rsidRPr="00934027">
        <w:rPr>
          <w:rFonts w:ascii="Arial" w:hAnsi="Arial" w:cs="Arial"/>
          <w:color w:val="000000" w:themeColor="text1"/>
        </w:rPr>
        <w:t xml:space="preserve">he </w:t>
      </w:r>
      <w:r w:rsidR="00106F3F">
        <w:rPr>
          <w:rFonts w:ascii="Arial" w:hAnsi="Arial" w:cs="Arial"/>
          <w:color w:val="000000" w:themeColor="text1"/>
        </w:rPr>
        <w:t>159</w:t>
      </w:r>
      <w:r w:rsidR="00106F3F" w:rsidRPr="002977D7">
        <w:rPr>
          <w:rFonts w:ascii="Arial" w:hAnsi="Arial" w:cs="Arial"/>
          <w:color w:val="000000" w:themeColor="text1"/>
          <w:vertAlign w:val="superscript"/>
        </w:rPr>
        <w:t>th</w:t>
      </w:r>
      <w:r w:rsidR="00106F3F">
        <w:rPr>
          <w:rFonts w:ascii="Arial" w:hAnsi="Arial" w:cs="Arial"/>
          <w:color w:val="000000" w:themeColor="text1"/>
        </w:rPr>
        <w:t xml:space="preserve"> </w:t>
      </w:r>
      <w:r w:rsidR="005B6F96" w:rsidRPr="00934027">
        <w:rPr>
          <w:rFonts w:ascii="Arial" w:hAnsi="Arial" w:cs="Arial"/>
          <w:color w:val="000000" w:themeColor="text1"/>
        </w:rPr>
        <w:t xml:space="preserve">AES </w:t>
      </w:r>
      <w:r w:rsidR="00715778">
        <w:rPr>
          <w:rFonts w:ascii="Arial" w:hAnsi="Arial" w:cs="Arial"/>
          <w:color w:val="000000" w:themeColor="text1"/>
        </w:rPr>
        <w:t>International Convention</w:t>
      </w:r>
      <w:r w:rsidR="0036053E" w:rsidRPr="00934027">
        <w:rPr>
          <w:rFonts w:ascii="Arial" w:hAnsi="Arial" w:cs="Arial"/>
          <w:color w:val="000000" w:themeColor="text1"/>
        </w:rPr>
        <w:t xml:space="preserve">, </w:t>
      </w:r>
      <w:r w:rsidR="00715778">
        <w:rPr>
          <w:rFonts w:ascii="Arial" w:hAnsi="Arial" w:cs="Arial"/>
          <w:color w:val="000000" w:themeColor="text1"/>
        </w:rPr>
        <w:t>basking in</w:t>
      </w:r>
      <w:r w:rsidR="005B6F96" w:rsidRPr="00934027">
        <w:rPr>
          <w:rFonts w:ascii="Arial" w:hAnsi="Arial" w:cs="Arial"/>
          <w:color w:val="000000" w:themeColor="text1"/>
        </w:rPr>
        <w:t xml:space="preserve"> west coast sound while </w:t>
      </w:r>
      <w:r w:rsidR="00715778">
        <w:rPr>
          <w:rFonts w:ascii="Arial" w:hAnsi="Arial" w:cs="Arial"/>
          <w:color w:val="000000" w:themeColor="text1"/>
        </w:rPr>
        <w:t>gathering</w:t>
      </w:r>
      <w:r w:rsidR="005B6F96" w:rsidRPr="00934027">
        <w:rPr>
          <w:rFonts w:ascii="Arial" w:hAnsi="Arial" w:cs="Arial"/>
          <w:color w:val="000000" w:themeColor="text1"/>
        </w:rPr>
        <w:t xml:space="preserve"> audio innovators from around the world for its first convention to be held in Long Beach, CA</w:t>
      </w:r>
      <w:r w:rsidR="005558BF" w:rsidRPr="00934027">
        <w:rPr>
          <w:rFonts w:ascii="Arial" w:hAnsi="Arial" w:cs="Arial"/>
          <w:color w:val="000000" w:themeColor="text1"/>
        </w:rPr>
        <w:t xml:space="preserve"> </w:t>
      </w:r>
      <w:r w:rsidRPr="00934027">
        <w:rPr>
          <w:rFonts w:ascii="Arial" w:eastAsia="Arial" w:hAnsi="Arial" w:cs="Arial"/>
          <w:color w:val="000000" w:themeColor="text1"/>
        </w:rPr>
        <w:t>—</w:t>
      </w:r>
    </w:p>
    <w:p w14:paraId="4B86B94B" w14:textId="1110240A" w:rsidR="00934027" w:rsidRPr="00934027" w:rsidRDefault="00934027" w:rsidP="00D34662">
      <w:pPr>
        <w:pStyle w:val="Body"/>
        <w:snapToGrid w:val="0"/>
        <w:spacing w:line="360" w:lineRule="auto"/>
        <w:contextualSpacing/>
        <w:rPr>
          <w:rFonts w:ascii="Arial" w:hAnsi="Arial" w:cs="Arial"/>
          <w:color w:val="000000" w:themeColor="text1"/>
        </w:rPr>
      </w:pPr>
    </w:p>
    <w:p w14:paraId="675C00D3" w14:textId="44F7E1CD" w:rsidR="00442E9F" w:rsidRPr="00934027" w:rsidRDefault="00000000" w:rsidP="00D34662">
      <w:pPr>
        <w:pStyle w:val="Body"/>
        <w:snapToGrid w:val="0"/>
        <w:spacing w:line="360" w:lineRule="auto"/>
        <w:contextualSpacing/>
        <w:rPr>
          <w:rFonts w:ascii="Arial" w:hAnsi="Arial" w:cs="Arial"/>
          <w:color w:val="000000" w:themeColor="text1"/>
        </w:rPr>
      </w:pPr>
      <w:r w:rsidRPr="00934027">
        <w:rPr>
          <w:rFonts w:ascii="Arial" w:hAnsi="Arial" w:cs="Arial"/>
          <w:i/>
          <w:color w:val="000000" w:themeColor="text1"/>
        </w:rPr>
        <w:t xml:space="preserve">New York, NY, </w:t>
      </w:r>
      <w:r w:rsidR="003E657E">
        <w:rPr>
          <w:rFonts w:ascii="Arial" w:hAnsi="Arial" w:cs="Arial"/>
          <w:i/>
          <w:color w:val="000000" w:themeColor="text1"/>
        </w:rPr>
        <w:t>June 30</w:t>
      </w:r>
      <w:r w:rsidR="002211D1" w:rsidRPr="00934027">
        <w:rPr>
          <w:rFonts w:ascii="Arial" w:hAnsi="Arial" w:cs="Arial"/>
          <w:i/>
          <w:color w:val="000000" w:themeColor="text1"/>
        </w:rPr>
        <w:t>,</w:t>
      </w:r>
      <w:r w:rsidR="001D6DC2" w:rsidRPr="00934027">
        <w:rPr>
          <w:rFonts w:ascii="Arial" w:hAnsi="Arial" w:cs="Arial"/>
          <w:i/>
          <w:color w:val="000000" w:themeColor="text1"/>
        </w:rPr>
        <w:t xml:space="preserve"> </w:t>
      </w:r>
      <w:r w:rsidRPr="00934027">
        <w:rPr>
          <w:rFonts w:ascii="Arial" w:hAnsi="Arial" w:cs="Arial"/>
          <w:i/>
          <w:color w:val="000000" w:themeColor="text1"/>
        </w:rPr>
        <w:t>202</w:t>
      </w:r>
      <w:r w:rsidR="005558BF" w:rsidRPr="00934027">
        <w:rPr>
          <w:rFonts w:ascii="Arial" w:hAnsi="Arial" w:cs="Arial"/>
          <w:color w:val="000000" w:themeColor="text1"/>
        </w:rPr>
        <w:t>5</w:t>
      </w:r>
      <w:r w:rsidR="002211D1" w:rsidRPr="00934027">
        <w:rPr>
          <w:rFonts w:ascii="Arial" w:hAnsi="Arial" w:cs="Arial"/>
          <w:color w:val="000000" w:themeColor="text1"/>
        </w:rPr>
        <w:t xml:space="preserve"> </w:t>
      </w:r>
      <w:r w:rsidRPr="00934027">
        <w:rPr>
          <w:rFonts w:ascii="Arial" w:hAnsi="Arial" w:cs="Arial"/>
          <w:color w:val="000000" w:themeColor="text1"/>
        </w:rPr>
        <w:t xml:space="preserve">— </w:t>
      </w:r>
      <w:r w:rsidR="005B6F96" w:rsidRPr="00934027">
        <w:rPr>
          <w:rFonts w:ascii="Arial" w:hAnsi="Arial" w:cs="Arial"/>
          <w:color w:val="000000" w:themeColor="text1"/>
        </w:rPr>
        <w:t>The Audio Engineering Society has announced its return to west coast events with the upcoming AES Show 2025</w:t>
      </w:r>
      <w:r w:rsidR="00771660" w:rsidRPr="00934027">
        <w:rPr>
          <w:rFonts w:ascii="Arial" w:hAnsi="Arial" w:cs="Arial"/>
          <w:color w:val="000000" w:themeColor="text1"/>
        </w:rPr>
        <w:t xml:space="preserve"> </w:t>
      </w:r>
      <w:r w:rsidR="00934027" w:rsidRPr="00934027">
        <w:rPr>
          <w:rFonts w:ascii="Arial" w:hAnsi="Arial" w:cs="Arial"/>
          <w:color w:val="000000" w:themeColor="text1"/>
        </w:rPr>
        <w:t>–</w:t>
      </w:r>
      <w:r w:rsidR="005B6F96" w:rsidRPr="00934027">
        <w:rPr>
          <w:rFonts w:ascii="Arial" w:hAnsi="Arial" w:cs="Arial"/>
          <w:color w:val="000000" w:themeColor="text1"/>
        </w:rPr>
        <w:t xml:space="preserve"> Long Beach, taking place October 23 – 25 at the Long Beach Convention and Entertainment Center.</w:t>
      </w:r>
      <w:r w:rsidR="00D077CB" w:rsidRPr="00934027">
        <w:rPr>
          <w:rFonts w:ascii="Arial" w:hAnsi="Arial" w:cs="Arial"/>
          <w:color w:val="000000" w:themeColor="text1"/>
        </w:rPr>
        <w:t xml:space="preserve"> Featuring the latest in audio innovations, research, gear</w:t>
      </w:r>
      <w:r w:rsidR="00715778">
        <w:rPr>
          <w:rFonts w:ascii="Arial" w:hAnsi="Arial" w:cs="Arial"/>
          <w:color w:val="000000" w:themeColor="text1"/>
        </w:rPr>
        <w:t xml:space="preserve">, </w:t>
      </w:r>
      <w:r w:rsidR="00D077CB" w:rsidRPr="00934027">
        <w:rPr>
          <w:rFonts w:ascii="Arial" w:hAnsi="Arial" w:cs="Arial"/>
          <w:color w:val="000000" w:themeColor="text1"/>
        </w:rPr>
        <w:t>technologies</w:t>
      </w:r>
      <w:r w:rsidR="00715778">
        <w:rPr>
          <w:rFonts w:ascii="Arial" w:hAnsi="Arial" w:cs="Arial"/>
          <w:color w:val="000000" w:themeColor="text1"/>
        </w:rPr>
        <w:t>, and their creative application</w:t>
      </w:r>
      <w:r w:rsidR="00D077CB" w:rsidRPr="00934027">
        <w:rPr>
          <w:rFonts w:ascii="Arial" w:hAnsi="Arial" w:cs="Arial"/>
          <w:color w:val="000000" w:themeColor="text1"/>
        </w:rPr>
        <w:t xml:space="preserve">, </w:t>
      </w:r>
      <w:r w:rsidR="00106F3F">
        <w:rPr>
          <w:rFonts w:ascii="Arial" w:hAnsi="Arial" w:cs="Arial"/>
          <w:color w:val="000000" w:themeColor="text1"/>
        </w:rPr>
        <w:t xml:space="preserve">the </w:t>
      </w:r>
      <w:r w:rsidR="00D077CB" w:rsidRPr="00934027">
        <w:rPr>
          <w:rFonts w:ascii="Arial" w:hAnsi="Arial" w:cs="Arial"/>
          <w:color w:val="000000" w:themeColor="text1"/>
        </w:rPr>
        <w:t xml:space="preserve">AES </w:t>
      </w:r>
      <w:r w:rsidR="00106F3F">
        <w:rPr>
          <w:rFonts w:ascii="Arial" w:hAnsi="Arial" w:cs="Arial"/>
          <w:color w:val="000000" w:themeColor="text1"/>
        </w:rPr>
        <w:t>Show</w:t>
      </w:r>
      <w:r w:rsidR="00D077CB" w:rsidRPr="00934027">
        <w:rPr>
          <w:rFonts w:ascii="Arial" w:hAnsi="Arial" w:cs="Arial"/>
          <w:color w:val="000000" w:themeColor="text1"/>
        </w:rPr>
        <w:t xml:space="preserve"> will offer </w:t>
      </w:r>
      <w:r w:rsidR="00715778">
        <w:rPr>
          <w:rFonts w:ascii="Arial" w:hAnsi="Arial" w:cs="Arial"/>
          <w:color w:val="000000" w:themeColor="text1"/>
        </w:rPr>
        <w:t xml:space="preserve">the renowned AES </w:t>
      </w:r>
      <w:r w:rsidR="00106F3F">
        <w:rPr>
          <w:rFonts w:ascii="Arial" w:hAnsi="Arial" w:cs="Arial"/>
          <w:color w:val="000000" w:themeColor="text1"/>
        </w:rPr>
        <w:t xml:space="preserve">International </w:t>
      </w:r>
      <w:r w:rsidR="00715778">
        <w:rPr>
          <w:rFonts w:ascii="Arial" w:hAnsi="Arial" w:cs="Arial"/>
          <w:color w:val="000000" w:themeColor="text1"/>
        </w:rPr>
        <w:t>Convention elements</w:t>
      </w:r>
      <w:r w:rsidR="00715778" w:rsidRPr="00934027">
        <w:rPr>
          <w:rFonts w:ascii="Arial" w:hAnsi="Arial" w:cs="Arial"/>
          <w:color w:val="000000" w:themeColor="text1"/>
        </w:rPr>
        <w:t xml:space="preserve"> </w:t>
      </w:r>
      <w:r w:rsidR="00D077CB" w:rsidRPr="00934027">
        <w:rPr>
          <w:rFonts w:ascii="Arial" w:hAnsi="Arial" w:cs="Arial"/>
          <w:color w:val="000000" w:themeColor="text1"/>
        </w:rPr>
        <w:t xml:space="preserve">most in-demand </w:t>
      </w:r>
      <w:r w:rsidR="00715778">
        <w:rPr>
          <w:rFonts w:ascii="Arial" w:hAnsi="Arial" w:cs="Arial"/>
          <w:color w:val="000000" w:themeColor="text1"/>
        </w:rPr>
        <w:t>by</w:t>
      </w:r>
      <w:r w:rsidR="00D077CB" w:rsidRPr="00934027">
        <w:rPr>
          <w:rFonts w:ascii="Arial" w:hAnsi="Arial" w:cs="Arial"/>
          <w:color w:val="000000" w:themeColor="text1"/>
        </w:rPr>
        <w:t xml:space="preserve"> </w:t>
      </w:r>
      <w:r w:rsidR="00715778">
        <w:rPr>
          <w:rFonts w:ascii="Arial" w:hAnsi="Arial" w:cs="Arial"/>
          <w:color w:val="000000" w:themeColor="text1"/>
        </w:rPr>
        <w:t xml:space="preserve">the Society’s </w:t>
      </w:r>
      <w:r w:rsidR="00D077CB" w:rsidRPr="00934027">
        <w:rPr>
          <w:rFonts w:ascii="Arial" w:hAnsi="Arial" w:cs="Arial"/>
          <w:color w:val="000000" w:themeColor="text1"/>
        </w:rPr>
        <w:t>members</w:t>
      </w:r>
      <w:r w:rsidR="00715778">
        <w:rPr>
          <w:rFonts w:ascii="Arial" w:hAnsi="Arial" w:cs="Arial"/>
          <w:color w:val="000000" w:themeColor="text1"/>
        </w:rPr>
        <w:t>hip</w:t>
      </w:r>
      <w:r w:rsidR="00D077CB" w:rsidRPr="00934027">
        <w:rPr>
          <w:rFonts w:ascii="Arial" w:hAnsi="Arial" w:cs="Arial"/>
          <w:color w:val="000000" w:themeColor="text1"/>
        </w:rPr>
        <w:t xml:space="preserve"> and audio professionals around the world, including</w:t>
      </w:r>
      <w:r w:rsidR="00715778">
        <w:rPr>
          <w:rFonts w:ascii="Arial" w:hAnsi="Arial" w:cs="Arial"/>
          <w:color w:val="000000" w:themeColor="text1"/>
        </w:rPr>
        <w:t xml:space="preserve"> the unparalleled</w:t>
      </w:r>
      <w:r w:rsidR="001C5102" w:rsidRPr="00934027">
        <w:rPr>
          <w:rFonts w:ascii="Arial" w:hAnsi="Arial" w:cs="Arial"/>
          <w:color w:val="000000" w:themeColor="text1"/>
        </w:rPr>
        <w:t xml:space="preserve"> technical program </w:t>
      </w:r>
      <w:r w:rsidR="00715778">
        <w:rPr>
          <w:rFonts w:ascii="Arial" w:hAnsi="Arial" w:cs="Arial"/>
          <w:color w:val="000000" w:themeColor="text1"/>
        </w:rPr>
        <w:t>slate of Workshops</w:t>
      </w:r>
      <w:r w:rsidR="001C5102" w:rsidRPr="00934027">
        <w:rPr>
          <w:rFonts w:ascii="Arial" w:hAnsi="Arial" w:cs="Arial"/>
          <w:color w:val="000000" w:themeColor="text1"/>
        </w:rPr>
        <w:t>,</w:t>
      </w:r>
      <w:r w:rsidR="00D077CB" w:rsidRPr="00934027">
        <w:rPr>
          <w:rFonts w:ascii="Arial" w:hAnsi="Arial" w:cs="Arial"/>
          <w:color w:val="000000" w:themeColor="text1"/>
        </w:rPr>
        <w:t xml:space="preserve"> </w:t>
      </w:r>
      <w:r w:rsidR="00715778">
        <w:rPr>
          <w:rFonts w:ascii="Arial" w:hAnsi="Arial" w:cs="Arial"/>
          <w:color w:val="000000" w:themeColor="text1"/>
        </w:rPr>
        <w:t>T</w:t>
      </w:r>
      <w:r w:rsidR="00D077CB" w:rsidRPr="00934027">
        <w:rPr>
          <w:rFonts w:ascii="Arial" w:hAnsi="Arial" w:cs="Arial"/>
          <w:color w:val="000000" w:themeColor="text1"/>
        </w:rPr>
        <w:t>utorials</w:t>
      </w:r>
      <w:r w:rsidR="00715778">
        <w:rPr>
          <w:rFonts w:ascii="Arial" w:hAnsi="Arial" w:cs="Arial"/>
          <w:color w:val="000000" w:themeColor="text1"/>
        </w:rPr>
        <w:t xml:space="preserve"> and Paper presentations plus, in advance of the Convention, optional</w:t>
      </w:r>
      <w:r w:rsidR="00D077CB" w:rsidRPr="00934027">
        <w:rPr>
          <w:rFonts w:ascii="Arial" w:hAnsi="Arial" w:cs="Arial"/>
          <w:color w:val="000000" w:themeColor="text1"/>
        </w:rPr>
        <w:t xml:space="preserve"> </w:t>
      </w:r>
      <w:r w:rsidR="00F35506">
        <w:rPr>
          <w:rFonts w:ascii="Arial" w:hAnsi="Arial" w:cs="Arial"/>
          <w:color w:val="000000" w:themeColor="text1"/>
        </w:rPr>
        <w:t>T</w:t>
      </w:r>
      <w:r w:rsidR="00D077CB" w:rsidRPr="00934027">
        <w:rPr>
          <w:rFonts w:ascii="Arial" w:hAnsi="Arial" w:cs="Arial"/>
          <w:color w:val="000000" w:themeColor="text1"/>
        </w:rPr>
        <w:t xml:space="preserve">ech </w:t>
      </w:r>
      <w:r w:rsidR="00F35506">
        <w:rPr>
          <w:rFonts w:ascii="Arial" w:hAnsi="Arial" w:cs="Arial"/>
          <w:color w:val="000000" w:themeColor="text1"/>
        </w:rPr>
        <w:t>T</w:t>
      </w:r>
      <w:r w:rsidR="00D077CB" w:rsidRPr="00934027">
        <w:rPr>
          <w:rFonts w:ascii="Arial" w:hAnsi="Arial" w:cs="Arial"/>
          <w:color w:val="000000" w:themeColor="text1"/>
        </w:rPr>
        <w:t>ours</w:t>
      </w:r>
      <w:r w:rsidR="001C5102" w:rsidRPr="00934027">
        <w:rPr>
          <w:rFonts w:ascii="Arial" w:hAnsi="Arial" w:cs="Arial"/>
          <w:color w:val="000000" w:themeColor="text1"/>
        </w:rPr>
        <w:t xml:space="preserve"> of local facilities </w:t>
      </w:r>
      <w:r w:rsidR="00715778">
        <w:rPr>
          <w:rFonts w:ascii="Arial" w:hAnsi="Arial" w:cs="Arial"/>
          <w:color w:val="000000" w:themeColor="text1"/>
        </w:rPr>
        <w:t xml:space="preserve">and </w:t>
      </w:r>
      <w:r w:rsidR="00F35506">
        <w:rPr>
          <w:rFonts w:ascii="Arial" w:hAnsi="Arial" w:cs="Arial"/>
          <w:color w:val="000000" w:themeColor="text1"/>
        </w:rPr>
        <w:t>S</w:t>
      </w:r>
      <w:r w:rsidR="00715778" w:rsidRPr="00934027">
        <w:rPr>
          <w:rFonts w:ascii="Arial" w:hAnsi="Arial" w:cs="Arial"/>
          <w:color w:val="000000" w:themeColor="text1"/>
        </w:rPr>
        <w:t>kill</w:t>
      </w:r>
      <w:r w:rsidR="00F35506">
        <w:rPr>
          <w:rFonts w:ascii="Cambria Math" w:hAnsi="Cambria Math" w:cs="Cambria Math"/>
          <w:color w:val="000000" w:themeColor="text1"/>
        </w:rPr>
        <w:t xml:space="preserve"> </w:t>
      </w:r>
      <w:r w:rsidR="00F35506">
        <w:rPr>
          <w:rFonts w:ascii="Arial" w:hAnsi="Arial" w:cs="Arial"/>
          <w:color w:val="000000" w:themeColor="text1"/>
        </w:rPr>
        <w:t>B</w:t>
      </w:r>
      <w:r w:rsidR="00715778" w:rsidRPr="00934027">
        <w:rPr>
          <w:rFonts w:ascii="Arial" w:hAnsi="Arial" w:cs="Arial"/>
          <w:color w:val="000000" w:themeColor="text1"/>
        </w:rPr>
        <w:t xml:space="preserve">uilding </w:t>
      </w:r>
      <w:r w:rsidR="00F35506">
        <w:rPr>
          <w:rFonts w:ascii="Arial" w:hAnsi="Arial" w:cs="Arial"/>
          <w:color w:val="000000" w:themeColor="text1"/>
        </w:rPr>
        <w:t>W</w:t>
      </w:r>
      <w:r w:rsidR="00715778" w:rsidRPr="00934027">
        <w:rPr>
          <w:rFonts w:ascii="Arial" w:hAnsi="Arial" w:cs="Arial"/>
          <w:color w:val="000000" w:themeColor="text1"/>
        </w:rPr>
        <w:t>orkshops</w:t>
      </w:r>
      <w:r w:rsidR="001C5102" w:rsidRPr="00934027">
        <w:rPr>
          <w:rFonts w:ascii="Arial" w:hAnsi="Arial" w:cs="Arial"/>
          <w:color w:val="000000" w:themeColor="text1"/>
        </w:rPr>
        <w:t xml:space="preserve">. </w:t>
      </w:r>
      <w:r w:rsidR="00715778">
        <w:rPr>
          <w:rFonts w:ascii="Arial" w:hAnsi="Arial" w:cs="Arial"/>
          <w:color w:val="000000" w:themeColor="text1"/>
        </w:rPr>
        <w:t>Just announced</w:t>
      </w:r>
      <w:r w:rsidR="00E4259F" w:rsidRPr="00934027">
        <w:rPr>
          <w:rFonts w:ascii="Arial" w:hAnsi="Arial" w:cs="Arial"/>
          <w:color w:val="000000" w:themeColor="text1"/>
        </w:rPr>
        <w:t>,</w:t>
      </w:r>
      <w:r w:rsidR="00E4259F" w:rsidRPr="00D34662">
        <w:rPr>
          <w:rFonts w:ascii="Arial" w:hAnsi="Arial" w:cs="Arial"/>
        </w:rPr>
        <w:t xml:space="preserve"> </w:t>
      </w:r>
      <w:r w:rsidR="00E4259F" w:rsidRPr="00934027">
        <w:rPr>
          <w:rFonts w:ascii="Arial" w:hAnsi="Arial" w:cs="Arial"/>
          <w:color w:val="000000" w:themeColor="text1"/>
        </w:rPr>
        <w:t>multi-platinum producer, songwriter</w:t>
      </w:r>
      <w:r w:rsidR="00715778">
        <w:rPr>
          <w:rFonts w:ascii="Arial" w:hAnsi="Arial" w:cs="Arial"/>
          <w:color w:val="000000" w:themeColor="text1"/>
        </w:rPr>
        <w:t>,</w:t>
      </w:r>
      <w:r w:rsidR="00E4259F" w:rsidRPr="00934027">
        <w:rPr>
          <w:rFonts w:ascii="Arial" w:hAnsi="Arial" w:cs="Arial"/>
          <w:color w:val="000000" w:themeColor="text1"/>
        </w:rPr>
        <w:t xml:space="preserve"> mixer</w:t>
      </w:r>
      <w:r w:rsidR="00715778">
        <w:rPr>
          <w:rFonts w:ascii="Arial" w:hAnsi="Arial" w:cs="Arial"/>
          <w:color w:val="000000" w:themeColor="text1"/>
        </w:rPr>
        <w:t>, and audio educator</w:t>
      </w:r>
      <w:r w:rsidR="00E4259F" w:rsidRPr="00934027">
        <w:rPr>
          <w:rFonts w:ascii="Arial" w:hAnsi="Arial" w:cs="Arial"/>
          <w:color w:val="000000" w:themeColor="text1"/>
        </w:rPr>
        <w:t xml:space="preserve"> Warren </w:t>
      </w:r>
      <w:proofErr w:type="spellStart"/>
      <w:r w:rsidR="00E4259F" w:rsidRPr="00934027">
        <w:rPr>
          <w:rFonts w:ascii="Arial" w:hAnsi="Arial" w:cs="Arial"/>
          <w:color w:val="000000" w:themeColor="text1"/>
        </w:rPr>
        <w:t>Hu</w:t>
      </w:r>
      <w:r w:rsidR="00252168" w:rsidRPr="00934027">
        <w:rPr>
          <w:rFonts w:ascii="Arial" w:hAnsi="Arial" w:cs="Arial"/>
          <w:color w:val="000000" w:themeColor="text1"/>
        </w:rPr>
        <w:t>a</w:t>
      </w:r>
      <w:r w:rsidR="00E4259F" w:rsidRPr="00934027">
        <w:rPr>
          <w:rFonts w:ascii="Arial" w:hAnsi="Arial" w:cs="Arial"/>
          <w:color w:val="000000" w:themeColor="text1"/>
        </w:rPr>
        <w:t>rt</w:t>
      </w:r>
      <w:proofErr w:type="spellEnd"/>
      <w:r w:rsidR="00E4259F" w:rsidRPr="00934027">
        <w:rPr>
          <w:rFonts w:ascii="Arial" w:hAnsi="Arial" w:cs="Arial"/>
          <w:color w:val="000000" w:themeColor="text1"/>
        </w:rPr>
        <w:t xml:space="preserve"> of the hit YouTube </w:t>
      </w:r>
      <w:r w:rsidR="00434CAA" w:rsidRPr="00934027">
        <w:rPr>
          <w:rFonts w:ascii="Arial" w:hAnsi="Arial" w:cs="Arial"/>
          <w:color w:val="000000" w:themeColor="text1"/>
        </w:rPr>
        <w:t>c</w:t>
      </w:r>
      <w:r w:rsidR="00E4259F" w:rsidRPr="00934027">
        <w:rPr>
          <w:rFonts w:ascii="Arial" w:hAnsi="Arial" w:cs="Arial"/>
          <w:color w:val="000000" w:themeColor="text1"/>
        </w:rPr>
        <w:t xml:space="preserve">hannel </w:t>
      </w:r>
      <w:r w:rsidR="00E4259F" w:rsidRPr="00D34662">
        <w:rPr>
          <w:rFonts w:ascii="Arial" w:hAnsi="Arial" w:cs="Arial"/>
          <w:i/>
          <w:iCs/>
          <w:color w:val="000000" w:themeColor="text1"/>
        </w:rPr>
        <w:t xml:space="preserve">Produce Like </w:t>
      </w:r>
      <w:proofErr w:type="gramStart"/>
      <w:r w:rsidR="008E7414">
        <w:rPr>
          <w:rFonts w:ascii="Arial" w:hAnsi="Arial" w:cs="Arial"/>
          <w:i/>
          <w:iCs/>
          <w:color w:val="000000" w:themeColor="text1"/>
        </w:rPr>
        <w:t>A</w:t>
      </w:r>
      <w:proofErr w:type="gramEnd"/>
      <w:r w:rsidR="00E4259F" w:rsidRPr="00D34662">
        <w:rPr>
          <w:rFonts w:ascii="Arial" w:hAnsi="Arial" w:cs="Arial"/>
          <w:i/>
          <w:iCs/>
          <w:color w:val="000000" w:themeColor="text1"/>
        </w:rPr>
        <w:t xml:space="preserve"> Pro</w:t>
      </w:r>
      <w:r w:rsidR="00E4259F" w:rsidRPr="00934027">
        <w:rPr>
          <w:rFonts w:ascii="Arial" w:hAnsi="Arial" w:cs="Arial"/>
          <w:color w:val="000000" w:themeColor="text1"/>
        </w:rPr>
        <w:t xml:space="preserve"> </w:t>
      </w:r>
      <w:r w:rsidR="007E4624" w:rsidRPr="007E4624">
        <w:rPr>
          <w:rFonts w:ascii="Arial" w:hAnsi="Arial" w:cs="Arial"/>
          <w:color w:val="000000" w:themeColor="text1"/>
        </w:rPr>
        <w:t xml:space="preserve">(with an audience </w:t>
      </w:r>
      <w:r w:rsidR="007E4624">
        <w:rPr>
          <w:rFonts w:ascii="Arial" w:hAnsi="Arial" w:cs="Arial"/>
          <w:color w:val="000000" w:themeColor="text1"/>
        </w:rPr>
        <w:t>of over</w:t>
      </w:r>
      <w:r w:rsidR="007E4624" w:rsidRPr="007E4624">
        <w:rPr>
          <w:rFonts w:ascii="Arial" w:hAnsi="Arial" w:cs="Arial"/>
          <w:color w:val="000000" w:themeColor="text1"/>
        </w:rPr>
        <w:t xml:space="preserve"> </w:t>
      </w:r>
      <w:r w:rsidR="007E4624">
        <w:rPr>
          <w:rFonts w:ascii="Arial" w:hAnsi="Arial" w:cs="Arial"/>
          <w:color w:val="000000" w:themeColor="text1"/>
        </w:rPr>
        <w:t>8</w:t>
      </w:r>
      <w:r w:rsidR="007E4624" w:rsidRPr="007E4624">
        <w:rPr>
          <w:rFonts w:ascii="Arial" w:hAnsi="Arial" w:cs="Arial"/>
          <w:color w:val="000000" w:themeColor="text1"/>
        </w:rPr>
        <w:t>00,000 subscribers)</w:t>
      </w:r>
      <w:r w:rsidR="007E4624">
        <w:rPr>
          <w:rFonts w:ascii="Arial" w:hAnsi="Arial" w:cs="Arial"/>
          <w:color w:val="000000" w:themeColor="text1"/>
        </w:rPr>
        <w:t xml:space="preserve"> </w:t>
      </w:r>
      <w:r w:rsidR="00E4259F" w:rsidRPr="00934027">
        <w:rPr>
          <w:rFonts w:ascii="Arial" w:hAnsi="Arial" w:cs="Arial"/>
          <w:color w:val="000000" w:themeColor="text1"/>
        </w:rPr>
        <w:t xml:space="preserve">will give the show’s </w:t>
      </w:r>
      <w:r w:rsidR="00715778">
        <w:rPr>
          <w:rFonts w:ascii="Arial" w:hAnsi="Arial" w:cs="Arial"/>
          <w:color w:val="000000" w:themeColor="text1"/>
        </w:rPr>
        <w:t xml:space="preserve">opening </w:t>
      </w:r>
      <w:r w:rsidR="00E4259F" w:rsidRPr="00934027">
        <w:rPr>
          <w:rFonts w:ascii="Arial" w:hAnsi="Arial" w:cs="Arial"/>
          <w:color w:val="000000" w:themeColor="text1"/>
        </w:rPr>
        <w:t>keynote address</w:t>
      </w:r>
      <w:r w:rsidR="00252168" w:rsidRPr="00934027">
        <w:rPr>
          <w:rFonts w:ascii="Arial" w:hAnsi="Arial" w:cs="Arial"/>
          <w:color w:val="000000" w:themeColor="text1"/>
        </w:rPr>
        <w:t xml:space="preserve">. </w:t>
      </w:r>
      <w:r w:rsidR="001C5102" w:rsidRPr="00934027">
        <w:rPr>
          <w:rFonts w:ascii="Arial" w:hAnsi="Arial" w:cs="Arial"/>
          <w:color w:val="000000" w:themeColor="text1"/>
        </w:rPr>
        <w:t xml:space="preserve">Registration is now open, with Early Bird pricing </w:t>
      </w:r>
      <w:r w:rsidR="00560728" w:rsidRPr="00934027">
        <w:rPr>
          <w:rFonts w:ascii="Arial" w:hAnsi="Arial" w:cs="Arial"/>
          <w:color w:val="000000" w:themeColor="text1"/>
        </w:rPr>
        <w:t xml:space="preserve">options </w:t>
      </w:r>
      <w:r w:rsidR="001C5102" w:rsidRPr="00934027">
        <w:rPr>
          <w:rFonts w:ascii="Arial" w:hAnsi="Arial" w:cs="Arial"/>
          <w:color w:val="000000" w:themeColor="text1"/>
        </w:rPr>
        <w:t>available through</w:t>
      </w:r>
      <w:r w:rsidR="00E4259F" w:rsidRPr="00934027">
        <w:rPr>
          <w:rFonts w:ascii="Arial" w:hAnsi="Arial" w:cs="Arial"/>
          <w:color w:val="000000" w:themeColor="text1"/>
        </w:rPr>
        <w:t xml:space="preserve"> August 27.</w:t>
      </w:r>
    </w:p>
    <w:p w14:paraId="7D077CDA" w14:textId="77777777" w:rsidR="00E4259F" w:rsidRPr="00934027" w:rsidRDefault="00E4259F" w:rsidP="00D34662">
      <w:pPr>
        <w:pStyle w:val="Body"/>
        <w:snapToGrid w:val="0"/>
        <w:spacing w:line="360" w:lineRule="auto"/>
        <w:contextualSpacing/>
        <w:rPr>
          <w:rFonts w:ascii="Arial" w:hAnsi="Arial" w:cs="Arial"/>
          <w:color w:val="000000" w:themeColor="text1"/>
        </w:rPr>
      </w:pPr>
    </w:p>
    <w:p w14:paraId="28607F37" w14:textId="44994E9E" w:rsidR="00830B0D" w:rsidRPr="00934027" w:rsidRDefault="00830B0D"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xml:space="preserve">Serving as the flagship event of the Audio Engineering Society, this annual </w:t>
      </w:r>
      <w:r w:rsidR="00715778">
        <w:rPr>
          <w:rFonts w:ascii="Arial" w:hAnsi="Arial" w:cs="Arial"/>
          <w:color w:val="000000" w:themeColor="text1"/>
        </w:rPr>
        <w:t xml:space="preserve">international </w:t>
      </w:r>
      <w:r w:rsidRPr="00934027">
        <w:rPr>
          <w:rFonts w:ascii="Arial" w:hAnsi="Arial" w:cs="Arial"/>
          <w:color w:val="000000" w:themeColor="text1"/>
        </w:rPr>
        <w:t>gathering unites thousands of audio professionals, enthusiasts</w:t>
      </w:r>
      <w:r w:rsidR="00715778">
        <w:rPr>
          <w:rFonts w:ascii="Arial" w:hAnsi="Arial" w:cs="Arial"/>
          <w:color w:val="000000" w:themeColor="text1"/>
        </w:rPr>
        <w:t>, and students</w:t>
      </w:r>
      <w:r w:rsidRPr="00934027">
        <w:rPr>
          <w:rFonts w:ascii="Arial" w:hAnsi="Arial" w:cs="Arial"/>
          <w:color w:val="000000" w:themeColor="text1"/>
        </w:rPr>
        <w:t xml:space="preserve"> </w:t>
      </w:r>
      <w:r w:rsidR="00715778" w:rsidRPr="00934027">
        <w:rPr>
          <w:rFonts w:ascii="Arial" w:hAnsi="Arial" w:cs="Arial"/>
          <w:color w:val="000000" w:themeColor="text1"/>
        </w:rPr>
        <w:t xml:space="preserve">from around the globe </w:t>
      </w:r>
      <w:r w:rsidR="00715778">
        <w:rPr>
          <w:rFonts w:ascii="Arial" w:hAnsi="Arial" w:cs="Arial"/>
          <w:color w:val="000000" w:themeColor="text1"/>
        </w:rPr>
        <w:t>for an exclusively audio focused experience spanning the gamut of foundational and emerging audio topics. In addition to the technical program,</w:t>
      </w:r>
      <w:r w:rsidR="00715778" w:rsidRPr="00934027">
        <w:rPr>
          <w:rFonts w:ascii="Arial" w:hAnsi="Arial" w:cs="Arial"/>
          <w:color w:val="000000" w:themeColor="text1"/>
        </w:rPr>
        <w:t xml:space="preserve"> </w:t>
      </w:r>
      <w:r w:rsidR="00715778">
        <w:rPr>
          <w:rFonts w:ascii="Arial" w:hAnsi="Arial" w:cs="Arial"/>
          <w:color w:val="000000" w:themeColor="text1"/>
        </w:rPr>
        <w:t>leading manufacturers will exhibit their latest hardware and software solutions</w:t>
      </w:r>
      <w:r w:rsidR="00252168" w:rsidRPr="00934027">
        <w:rPr>
          <w:rFonts w:ascii="Arial" w:hAnsi="Arial" w:cs="Arial"/>
          <w:color w:val="000000" w:themeColor="text1"/>
        </w:rPr>
        <w:t xml:space="preserve">. </w:t>
      </w:r>
      <w:r w:rsidR="00715778">
        <w:rPr>
          <w:rFonts w:ascii="Arial" w:hAnsi="Arial" w:cs="Arial"/>
          <w:color w:val="000000" w:themeColor="text1"/>
        </w:rPr>
        <w:t>The first announced highlight of</w:t>
      </w:r>
      <w:r w:rsidR="00252168" w:rsidRPr="00934027">
        <w:rPr>
          <w:rFonts w:ascii="Arial" w:hAnsi="Arial" w:cs="Arial"/>
          <w:color w:val="000000" w:themeColor="text1"/>
        </w:rPr>
        <w:t xml:space="preserve"> this year’s </w:t>
      </w:r>
      <w:r w:rsidR="00715778">
        <w:rPr>
          <w:rFonts w:ascii="Arial" w:hAnsi="Arial" w:cs="Arial"/>
          <w:color w:val="000000" w:themeColor="text1"/>
        </w:rPr>
        <w:t>convention is the opening</w:t>
      </w:r>
      <w:r w:rsidR="00715778" w:rsidRPr="00934027">
        <w:rPr>
          <w:rFonts w:ascii="Arial" w:hAnsi="Arial" w:cs="Arial"/>
          <w:color w:val="000000" w:themeColor="text1"/>
        </w:rPr>
        <w:t xml:space="preserve"> </w:t>
      </w:r>
      <w:r w:rsidR="00252168" w:rsidRPr="00934027">
        <w:rPr>
          <w:rFonts w:ascii="Arial" w:hAnsi="Arial" w:cs="Arial"/>
          <w:color w:val="000000" w:themeColor="text1"/>
        </w:rPr>
        <w:t xml:space="preserve">keynote address by Warren </w:t>
      </w:r>
      <w:proofErr w:type="spellStart"/>
      <w:r w:rsidR="00252168" w:rsidRPr="00934027">
        <w:rPr>
          <w:rFonts w:ascii="Arial" w:hAnsi="Arial" w:cs="Arial"/>
          <w:color w:val="000000" w:themeColor="text1"/>
        </w:rPr>
        <w:t>Huart</w:t>
      </w:r>
      <w:proofErr w:type="spellEnd"/>
      <w:r w:rsidR="00252168" w:rsidRPr="00934027">
        <w:rPr>
          <w:rFonts w:ascii="Arial" w:hAnsi="Arial" w:cs="Arial"/>
          <w:color w:val="000000" w:themeColor="text1"/>
        </w:rPr>
        <w:t>, whos</w:t>
      </w:r>
      <w:r w:rsidR="00934027">
        <w:rPr>
          <w:rFonts w:ascii="Arial" w:hAnsi="Arial" w:cs="Arial"/>
          <w:color w:val="000000" w:themeColor="text1"/>
        </w:rPr>
        <w:t>e</w:t>
      </w:r>
      <w:r w:rsidR="00252168" w:rsidRPr="00934027">
        <w:rPr>
          <w:rFonts w:ascii="Arial" w:hAnsi="Arial" w:cs="Arial"/>
          <w:color w:val="000000" w:themeColor="text1"/>
        </w:rPr>
        <w:t xml:space="preserve"> popular </w:t>
      </w:r>
      <w:r w:rsidR="00AF6521" w:rsidRPr="00AF6521">
        <w:rPr>
          <w:rFonts w:ascii="Arial" w:hAnsi="Arial" w:cs="Arial"/>
          <w:i/>
          <w:iCs/>
          <w:color w:val="000000" w:themeColor="text1"/>
        </w:rPr>
        <w:t xml:space="preserve">Produce Like </w:t>
      </w:r>
      <w:proofErr w:type="gramStart"/>
      <w:r w:rsidR="00AF6521" w:rsidRPr="00AF6521">
        <w:rPr>
          <w:rFonts w:ascii="Arial" w:hAnsi="Arial" w:cs="Arial"/>
          <w:i/>
          <w:iCs/>
          <w:color w:val="000000" w:themeColor="text1"/>
        </w:rPr>
        <w:t>A</w:t>
      </w:r>
      <w:proofErr w:type="gramEnd"/>
      <w:r w:rsidR="00AF6521">
        <w:rPr>
          <w:rFonts w:ascii="Arial" w:hAnsi="Arial" w:cs="Arial"/>
          <w:color w:val="000000" w:themeColor="text1"/>
        </w:rPr>
        <w:t xml:space="preserve"> </w:t>
      </w:r>
      <w:r w:rsidR="00252168" w:rsidRPr="00D34662">
        <w:rPr>
          <w:rFonts w:ascii="Arial" w:hAnsi="Arial" w:cs="Arial"/>
          <w:i/>
          <w:iCs/>
          <w:color w:val="000000" w:themeColor="text1"/>
        </w:rPr>
        <w:t>Pro</w:t>
      </w:r>
      <w:r w:rsidR="00252168" w:rsidRPr="00934027">
        <w:rPr>
          <w:rFonts w:ascii="Arial" w:hAnsi="Arial" w:cs="Arial"/>
          <w:color w:val="000000" w:themeColor="text1"/>
        </w:rPr>
        <w:t xml:space="preserve"> website and YouTube channel </w:t>
      </w:r>
      <w:r w:rsidR="00560728" w:rsidRPr="00934027">
        <w:rPr>
          <w:rFonts w:ascii="Arial" w:hAnsi="Arial" w:cs="Arial"/>
          <w:color w:val="000000" w:themeColor="text1"/>
        </w:rPr>
        <w:t xml:space="preserve">provide in-depth looks at popular recording and production techniques, as well as exclusive interviews and insights with some of the biggest names in audio engineering. </w:t>
      </w:r>
      <w:r w:rsidR="0090168A" w:rsidRPr="00934027">
        <w:rPr>
          <w:rFonts w:ascii="Arial" w:hAnsi="Arial" w:cs="Arial"/>
          <w:color w:val="000000" w:themeColor="text1"/>
        </w:rPr>
        <w:t xml:space="preserve">In his </w:t>
      </w:r>
      <w:r w:rsidR="00715778">
        <w:rPr>
          <w:rFonts w:ascii="Arial" w:hAnsi="Arial" w:cs="Arial"/>
          <w:color w:val="000000" w:themeColor="text1"/>
        </w:rPr>
        <w:t>address</w:t>
      </w:r>
      <w:r w:rsidR="0090168A" w:rsidRPr="00934027">
        <w:rPr>
          <w:rFonts w:ascii="Arial" w:hAnsi="Arial" w:cs="Arial"/>
          <w:color w:val="000000" w:themeColor="text1"/>
        </w:rPr>
        <w:t xml:space="preserve">, titled “From Cassette Decks to Platinum Discs,” </w:t>
      </w:r>
      <w:proofErr w:type="spellStart"/>
      <w:r w:rsidR="0090168A" w:rsidRPr="00934027">
        <w:rPr>
          <w:rFonts w:ascii="Arial" w:hAnsi="Arial" w:cs="Arial"/>
          <w:color w:val="000000" w:themeColor="text1"/>
        </w:rPr>
        <w:t>Huart</w:t>
      </w:r>
      <w:proofErr w:type="spellEnd"/>
      <w:r w:rsidR="0090168A" w:rsidRPr="00934027">
        <w:rPr>
          <w:rFonts w:ascii="Arial" w:hAnsi="Arial" w:cs="Arial"/>
          <w:color w:val="000000" w:themeColor="text1"/>
        </w:rPr>
        <w:t xml:space="preserve"> will share his inspiring journey from homemade recordings in rural England to working with artists like Aerosmith, The Fray and James Blunt</w:t>
      </w:r>
      <w:r w:rsidR="00934027">
        <w:rPr>
          <w:rFonts w:ascii="Arial" w:hAnsi="Arial" w:cs="Arial"/>
          <w:color w:val="000000" w:themeColor="text1"/>
        </w:rPr>
        <w:t xml:space="preserve"> –</w:t>
      </w:r>
      <w:r w:rsidR="0090168A" w:rsidRPr="00934027">
        <w:rPr>
          <w:rFonts w:ascii="Arial" w:hAnsi="Arial" w:cs="Arial"/>
          <w:color w:val="000000" w:themeColor="text1"/>
        </w:rPr>
        <w:t xml:space="preserve"> </w:t>
      </w:r>
      <w:r w:rsidR="00934027">
        <w:rPr>
          <w:rFonts w:ascii="Arial" w:hAnsi="Arial" w:cs="Arial"/>
          <w:color w:val="000000" w:themeColor="text1"/>
        </w:rPr>
        <w:t xml:space="preserve">a </w:t>
      </w:r>
      <w:r w:rsidR="0090168A" w:rsidRPr="00934027">
        <w:rPr>
          <w:rFonts w:ascii="Arial" w:hAnsi="Arial" w:cs="Arial"/>
          <w:color w:val="000000" w:themeColor="text1"/>
        </w:rPr>
        <w:t>story of perseverance, creativity and finding your voice in the modern music industry.</w:t>
      </w:r>
      <w:r w:rsidR="00715778">
        <w:rPr>
          <w:rFonts w:ascii="Arial" w:hAnsi="Arial" w:cs="Arial"/>
          <w:color w:val="000000" w:themeColor="text1"/>
        </w:rPr>
        <w:t xml:space="preserve"> </w:t>
      </w:r>
      <w:proofErr w:type="spellStart"/>
      <w:r w:rsidR="00715778">
        <w:rPr>
          <w:rFonts w:ascii="Arial" w:hAnsi="Arial" w:cs="Arial"/>
          <w:color w:val="000000" w:themeColor="text1"/>
        </w:rPr>
        <w:t>Huart</w:t>
      </w:r>
      <w:proofErr w:type="spellEnd"/>
      <w:r w:rsidR="00715778">
        <w:rPr>
          <w:rFonts w:ascii="Arial" w:hAnsi="Arial" w:cs="Arial"/>
          <w:color w:val="000000" w:themeColor="text1"/>
        </w:rPr>
        <w:t xml:space="preserve"> will additional</w:t>
      </w:r>
      <w:r w:rsidR="00EF2512">
        <w:rPr>
          <w:rFonts w:ascii="Arial" w:hAnsi="Arial" w:cs="Arial"/>
          <w:color w:val="000000" w:themeColor="text1"/>
        </w:rPr>
        <w:t>ly</w:t>
      </w:r>
      <w:r w:rsidR="00715778">
        <w:rPr>
          <w:rFonts w:ascii="Arial" w:hAnsi="Arial" w:cs="Arial"/>
          <w:color w:val="000000" w:themeColor="text1"/>
        </w:rPr>
        <w:t xml:space="preserve"> host a pair of sessions during the convention that will include renowned audio pros in illuminating discussions</w:t>
      </w:r>
      <w:r w:rsidR="00EF2512">
        <w:rPr>
          <w:rFonts w:ascii="Arial" w:hAnsi="Arial" w:cs="Arial"/>
          <w:color w:val="000000" w:themeColor="text1"/>
        </w:rPr>
        <w:t xml:space="preserve"> including an in-depth session honoring the late Beach Boys</w:t>
      </w:r>
      <w:r w:rsidR="008D43AD">
        <w:rPr>
          <w:rFonts w:ascii="Arial" w:hAnsi="Arial" w:cs="Arial"/>
          <w:color w:val="000000" w:themeColor="text1"/>
        </w:rPr>
        <w:t>’</w:t>
      </w:r>
      <w:r w:rsidR="00EF2512">
        <w:rPr>
          <w:rFonts w:ascii="Arial" w:hAnsi="Arial" w:cs="Arial"/>
          <w:color w:val="000000" w:themeColor="text1"/>
        </w:rPr>
        <w:t xml:space="preserve"> founder Brian Wilson with</w:t>
      </w:r>
      <w:r w:rsidR="00C50EAE">
        <w:rPr>
          <w:rFonts w:ascii="Arial" w:hAnsi="Arial" w:cs="Arial"/>
          <w:color w:val="000000" w:themeColor="text1"/>
        </w:rPr>
        <w:t xml:space="preserve"> Brian’s audio engineer since 1988</w:t>
      </w:r>
      <w:r w:rsidR="007C136D">
        <w:rPr>
          <w:rFonts w:ascii="Arial" w:hAnsi="Arial" w:cs="Arial"/>
          <w:color w:val="000000" w:themeColor="text1"/>
        </w:rPr>
        <w:t>,</w:t>
      </w:r>
      <w:r w:rsidR="00C50EAE">
        <w:rPr>
          <w:rFonts w:ascii="Arial" w:hAnsi="Arial" w:cs="Arial"/>
          <w:color w:val="000000" w:themeColor="text1"/>
        </w:rPr>
        <w:t xml:space="preserve"> </w:t>
      </w:r>
      <w:r w:rsidR="004C158F">
        <w:rPr>
          <w:rFonts w:ascii="Arial" w:hAnsi="Arial" w:cs="Arial"/>
          <w:color w:val="000000" w:themeColor="text1"/>
        </w:rPr>
        <w:t>multi-GRAMMY</w:t>
      </w:r>
      <w:r w:rsidR="004C158F" w:rsidRPr="003E657E">
        <w:rPr>
          <w:rFonts w:ascii="Arial" w:hAnsi="Arial" w:cs="Arial"/>
          <w:color w:val="000000" w:themeColor="text1"/>
          <w:vertAlign w:val="superscript"/>
        </w:rPr>
        <w:t>®</w:t>
      </w:r>
      <w:r w:rsidR="004C158F">
        <w:rPr>
          <w:rFonts w:ascii="Arial" w:hAnsi="Arial" w:cs="Arial"/>
          <w:color w:val="000000" w:themeColor="text1"/>
        </w:rPr>
        <w:t xml:space="preserve"> Award winner </w:t>
      </w:r>
      <w:r w:rsidR="00C50EAE">
        <w:rPr>
          <w:rFonts w:ascii="Arial" w:hAnsi="Arial" w:cs="Arial"/>
          <w:color w:val="000000" w:themeColor="text1"/>
        </w:rPr>
        <w:t>Mark Linett</w:t>
      </w:r>
      <w:r w:rsidR="008D43AD">
        <w:rPr>
          <w:rFonts w:ascii="Arial" w:hAnsi="Arial" w:cs="Arial"/>
          <w:color w:val="000000" w:themeColor="text1"/>
        </w:rPr>
        <w:t xml:space="preserve">, who is best known for his remixing and remastering of the Beach Boys’ catalog. </w:t>
      </w:r>
    </w:p>
    <w:p w14:paraId="31121089" w14:textId="77777777" w:rsidR="0090168A" w:rsidRPr="00934027" w:rsidRDefault="0090168A" w:rsidP="00D34662">
      <w:pPr>
        <w:pStyle w:val="Body"/>
        <w:snapToGrid w:val="0"/>
        <w:spacing w:line="360" w:lineRule="auto"/>
        <w:contextualSpacing/>
        <w:rPr>
          <w:rFonts w:ascii="Arial" w:hAnsi="Arial" w:cs="Arial"/>
          <w:color w:val="000000" w:themeColor="text1"/>
        </w:rPr>
      </w:pPr>
    </w:p>
    <w:p w14:paraId="34C080D7" w14:textId="3F437F26" w:rsidR="0090168A" w:rsidRPr="00934027" w:rsidRDefault="0090168A"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w:t>
      </w:r>
      <w:r w:rsidRPr="00F0479D">
        <w:rPr>
          <w:rFonts w:ascii="Arial" w:hAnsi="Arial" w:cs="Arial"/>
          <w:color w:val="000000" w:themeColor="text1"/>
        </w:rPr>
        <w:t>The AES Show</w:t>
      </w:r>
      <w:r w:rsidRPr="00934027">
        <w:rPr>
          <w:rFonts w:ascii="Arial" w:hAnsi="Arial" w:cs="Arial"/>
          <w:color w:val="000000" w:themeColor="text1"/>
        </w:rPr>
        <w:t xml:space="preserve"> has always been a cornerstone of our audio community,” states </w:t>
      </w:r>
      <w:proofErr w:type="spellStart"/>
      <w:r w:rsidRPr="00934027">
        <w:rPr>
          <w:rFonts w:ascii="Arial" w:hAnsi="Arial" w:cs="Arial"/>
          <w:color w:val="000000" w:themeColor="text1"/>
        </w:rPr>
        <w:t>Huart</w:t>
      </w:r>
      <w:proofErr w:type="spellEnd"/>
      <w:r w:rsidRPr="00934027">
        <w:rPr>
          <w:rFonts w:ascii="Arial" w:hAnsi="Arial" w:cs="Arial"/>
          <w:color w:val="000000" w:themeColor="text1"/>
        </w:rPr>
        <w:t>. “For me, it</w:t>
      </w:r>
      <w:r w:rsidR="00934027">
        <w:rPr>
          <w:rFonts w:ascii="Arial" w:hAnsi="Arial" w:cs="Arial"/>
          <w:color w:val="000000" w:themeColor="text1"/>
        </w:rPr>
        <w:t>’</w:t>
      </w:r>
      <w:r w:rsidRPr="00934027">
        <w:rPr>
          <w:rFonts w:ascii="Arial" w:hAnsi="Arial" w:cs="Arial"/>
          <w:color w:val="000000" w:themeColor="text1"/>
        </w:rPr>
        <w:t xml:space="preserve">s more than just </w:t>
      </w:r>
      <w:r w:rsidR="00715778">
        <w:rPr>
          <w:rFonts w:ascii="Arial" w:hAnsi="Arial" w:cs="Arial"/>
          <w:color w:val="000000" w:themeColor="text1"/>
        </w:rPr>
        <w:t>the sessions, as engrossing as the technical program is</w:t>
      </w:r>
      <w:r w:rsidR="00934027">
        <w:rPr>
          <w:rFonts w:ascii="Arial" w:hAnsi="Arial" w:cs="Arial"/>
          <w:color w:val="000000" w:themeColor="text1"/>
        </w:rPr>
        <w:t>;</w:t>
      </w:r>
      <w:r w:rsidRPr="00934027">
        <w:rPr>
          <w:rFonts w:ascii="Arial" w:hAnsi="Arial" w:cs="Arial"/>
          <w:color w:val="000000" w:themeColor="text1"/>
        </w:rPr>
        <w:t xml:space="preserve"> it</w:t>
      </w:r>
      <w:r w:rsidR="00934027">
        <w:rPr>
          <w:rFonts w:ascii="Arial" w:hAnsi="Arial" w:cs="Arial"/>
          <w:color w:val="000000" w:themeColor="text1"/>
        </w:rPr>
        <w:t>’</w:t>
      </w:r>
      <w:r w:rsidRPr="00934027">
        <w:rPr>
          <w:rFonts w:ascii="Arial" w:hAnsi="Arial" w:cs="Arial"/>
          <w:color w:val="000000" w:themeColor="text1"/>
        </w:rPr>
        <w:t>s a place where I</w:t>
      </w:r>
      <w:r w:rsidR="00934027">
        <w:rPr>
          <w:rFonts w:ascii="Arial" w:hAnsi="Arial" w:cs="Arial"/>
          <w:color w:val="000000" w:themeColor="text1"/>
        </w:rPr>
        <w:t>’</w:t>
      </w:r>
      <w:r w:rsidRPr="00934027">
        <w:rPr>
          <w:rFonts w:ascii="Arial" w:hAnsi="Arial" w:cs="Arial"/>
          <w:color w:val="000000" w:themeColor="text1"/>
        </w:rPr>
        <w:t>ve built lasting friendships, shared ideas and stayed inspired. In a fast-moving industry, nothing compares to connecting face to face with others who share the same passion for sound, the same technical curiosity, and the same drive to keep learning and growing. I</w:t>
      </w:r>
      <w:r w:rsidR="00934027">
        <w:rPr>
          <w:rFonts w:ascii="Arial" w:hAnsi="Arial" w:cs="Arial"/>
          <w:color w:val="000000" w:themeColor="text1"/>
        </w:rPr>
        <w:t>’</w:t>
      </w:r>
      <w:r w:rsidRPr="00934027">
        <w:rPr>
          <w:rFonts w:ascii="Arial" w:hAnsi="Arial" w:cs="Arial"/>
          <w:color w:val="000000" w:themeColor="text1"/>
        </w:rPr>
        <w:t>m excited to speak and host panels this year, and to connect with fellow audio enthusiasts from around the world.”</w:t>
      </w:r>
    </w:p>
    <w:p w14:paraId="09991239" w14:textId="77777777" w:rsidR="00D077CB" w:rsidRPr="00934027" w:rsidRDefault="00D077CB" w:rsidP="00D34662">
      <w:pPr>
        <w:pStyle w:val="Body"/>
        <w:snapToGrid w:val="0"/>
        <w:spacing w:line="360" w:lineRule="auto"/>
        <w:contextualSpacing/>
        <w:rPr>
          <w:rFonts w:ascii="Arial" w:hAnsi="Arial" w:cs="Arial"/>
          <w:color w:val="000000" w:themeColor="text1"/>
        </w:rPr>
      </w:pPr>
    </w:p>
    <w:p w14:paraId="00924799" w14:textId="75244338" w:rsidR="007F74E5" w:rsidRPr="00934027" w:rsidRDefault="002043A8"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xml:space="preserve">Visit </w:t>
      </w:r>
      <w:hyperlink r:id="rId8" w:history="1">
        <w:r w:rsidRPr="00934027">
          <w:rPr>
            <w:rStyle w:val="Hyperlink"/>
            <w:rFonts w:ascii="Arial" w:hAnsi="Arial" w:cs="Arial"/>
          </w:rPr>
          <w:t>AESShow.com</w:t>
        </w:r>
      </w:hyperlink>
      <w:r w:rsidRPr="00934027">
        <w:rPr>
          <w:rFonts w:ascii="Arial" w:hAnsi="Arial" w:cs="Arial"/>
          <w:color w:val="000000" w:themeColor="text1"/>
        </w:rPr>
        <w:t xml:space="preserve"> for the latest information on discounted registration options for AES Members and students, as well as </w:t>
      </w:r>
      <w:r w:rsidR="00DD331A" w:rsidRPr="00934027">
        <w:rPr>
          <w:rFonts w:ascii="Arial" w:hAnsi="Arial" w:cs="Arial"/>
          <w:color w:val="000000" w:themeColor="text1"/>
        </w:rPr>
        <w:t>additional Skill Building Workshops and Technical Tours taking place pre-convention on Wednesday, October 22.</w:t>
      </w:r>
    </w:p>
    <w:p w14:paraId="40AAFB5E" w14:textId="77777777" w:rsidR="0090168A" w:rsidRPr="00934027" w:rsidRDefault="0090168A" w:rsidP="00D34662">
      <w:pPr>
        <w:pStyle w:val="Body"/>
        <w:snapToGrid w:val="0"/>
        <w:spacing w:line="360" w:lineRule="auto"/>
        <w:contextualSpacing/>
        <w:rPr>
          <w:rFonts w:ascii="Arial" w:hAnsi="Arial" w:cs="Arial"/>
          <w:color w:val="000000" w:themeColor="text1"/>
        </w:rPr>
      </w:pPr>
    </w:p>
    <w:p w14:paraId="5238D7A5" w14:textId="246F4FC1" w:rsidR="0090168A" w:rsidRPr="00934027" w:rsidRDefault="0090168A" w:rsidP="00D34662">
      <w:pPr>
        <w:pStyle w:val="Body"/>
        <w:snapToGrid w:val="0"/>
        <w:spacing w:line="360" w:lineRule="auto"/>
        <w:contextualSpacing/>
        <w:rPr>
          <w:rFonts w:ascii="Arial" w:hAnsi="Arial" w:cs="Arial"/>
          <w:color w:val="000000" w:themeColor="text1"/>
        </w:rPr>
      </w:pPr>
      <w:r w:rsidRPr="00934027">
        <w:rPr>
          <w:rFonts w:ascii="Arial" w:hAnsi="Arial" w:cs="Arial"/>
          <w:b/>
          <w:bCs/>
          <w:color w:val="000000" w:themeColor="text1"/>
        </w:rPr>
        <w:lastRenderedPageBreak/>
        <w:t xml:space="preserve">About Warren </w:t>
      </w:r>
      <w:proofErr w:type="spellStart"/>
      <w:r w:rsidRPr="00934027">
        <w:rPr>
          <w:rFonts w:ascii="Arial" w:hAnsi="Arial" w:cs="Arial"/>
          <w:b/>
          <w:bCs/>
          <w:color w:val="000000" w:themeColor="text1"/>
        </w:rPr>
        <w:t>Huart</w:t>
      </w:r>
      <w:proofErr w:type="spellEnd"/>
      <w:r w:rsidRPr="00934027">
        <w:rPr>
          <w:rFonts w:ascii="Arial" w:hAnsi="Arial" w:cs="Arial"/>
          <w:color w:val="000000" w:themeColor="text1"/>
        </w:rPr>
        <w:br/>
        <w:t xml:space="preserve">Warren </w:t>
      </w:r>
      <w:proofErr w:type="spellStart"/>
      <w:r w:rsidRPr="00934027">
        <w:rPr>
          <w:rFonts w:ascii="Arial" w:hAnsi="Arial" w:cs="Arial"/>
          <w:color w:val="000000" w:themeColor="text1"/>
        </w:rPr>
        <w:t>Huart</w:t>
      </w:r>
      <w:proofErr w:type="spellEnd"/>
      <w:r w:rsidRPr="00934027">
        <w:rPr>
          <w:rFonts w:ascii="Arial" w:hAnsi="Arial" w:cs="Arial"/>
          <w:color w:val="000000" w:themeColor="text1"/>
        </w:rPr>
        <w:t xml:space="preserve"> is a Los Angeles-based British music producer, GRAMMY</w:t>
      </w:r>
      <w:r w:rsidRPr="00934027">
        <w:rPr>
          <w:rFonts w:ascii="Arial" w:hAnsi="Arial" w:cs="Arial"/>
          <w:color w:val="000000" w:themeColor="text1"/>
          <w:vertAlign w:val="superscript"/>
        </w:rPr>
        <w:t>®</w:t>
      </w:r>
      <w:r w:rsidRPr="00934027">
        <w:rPr>
          <w:rFonts w:ascii="Arial" w:hAnsi="Arial" w:cs="Arial"/>
          <w:color w:val="000000" w:themeColor="text1"/>
        </w:rPr>
        <w:t xml:space="preserve">-nominated mixer, and TEC Award-winning educator who has played a fundamental role in the creation of platinum-selling and Billboard-topping albums. He is the founder of </w:t>
      </w:r>
      <w:r w:rsidRPr="00D34662">
        <w:rPr>
          <w:rFonts w:ascii="Arial" w:hAnsi="Arial" w:cs="Arial"/>
          <w:i/>
          <w:iCs/>
          <w:color w:val="000000" w:themeColor="text1"/>
        </w:rPr>
        <w:t xml:space="preserve">Produce Like </w:t>
      </w:r>
      <w:proofErr w:type="gramStart"/>
      <w:r w:rsidRPr="00D34662">
        <w:rPr>
          <w:rFonts w:ascii="Arial" w:hAnsi="Arial" w:cs="Arial"/>
          <w:i/>
          <w:iCs/>
          <w:color w:val="000000" w:themeColor="text1"/>
        </w:rPr>
        <w:t>A</w:t>
      </w:r>
      <w:proofErr w:type="gramEnd"/>
      <w:r w:rsidRPr="00D34662">
        <w:rPr>
          <w:rFonts w:ascii="Arial" w:hAnsi="Arial" w:cs="Arial"/>
          <w:i/>
          <w:iCs/>
          <w:color w:val="000000" w:themeColor="text1"/>
        </w:rPr>
        <w:t xml:space="preserve"> Pro</w:t>
      </w:r>
      <w:r w:rsidRPr="00934027">
        <w:rPr>
          <w:rFonts w:ascii="Arial" w:hAnsi="Arial" w:cs="Arial"/>
          <w:color w:val="000000" w:themeColor="text1"/>
        </w:rPr>
        <w:t>, and through his educational platforms—including Pro Mix Academy, Lancaster Audio, and Rate My Mix—he empowers musicians, producers, and audio professionals to build lasting careers in music.</w:t>
      </w:r>
    </w:p>
    <w:p w14:paraId="69B5B838" w14:textId="77777777" w:rsidR="0090168A" w:rsidRPr="00934027" w:rsidRDefault="0090168A"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w:t>
      </w:r>
    </w:p>
    <w:p w14:paraId="7B693008" w14:textId="77777777" w:rsidR="0090168A" w:rsidRPr="00934027" w:rsidRDefault="0090168A"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Warren’s credits span hundreds of albums with artists who’ve gone on to sell millions and earn billions of streams. He has worked professionally in the music industry since the age of 16, toured internationally, played major festivals like Reading and River Rave, and produced music for everyone from emerging talent to chart-topping acts. After relocating to Los Angeles, he became a staff producer on The X Factor USA, crafting weekly performances for national television and helping develop artists from the ground up.</w:t>
      </w:r>
    </w:p>
    <w:p w14:paraId="0D648E22" w14:textId="77777777" w:rsidR="0090168A" w:rsidRPr="00934027" w:rsidRDefault="0090168A"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w:t>
      </w:r>
    </w:p>
    <w:p w14:paraId="65AD5F21" w14:textId="7E4F5C95" w:rsidR="0090168A" w:rsidRPr="00934027" w:rsidRDefault="0090168A"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With over 20 years of experience in record production, engineering, mixing and songwriting, Warren is known for his strong work ethic, positive attitude and deep respect for the artist’s vision. He has co-owned one of Hollywood’s first multi-purpose rehearsal and recording studios, consulted for leading audio brands and built custom studio spaces from scratch. Many of his long-term collaborators have become close friends, and his work continues to shape how artists and engineers collaborate and thrive in the studio today.</w:t>
      </w:r>
    </w:p>
    <w:p w14:paraId="47275858" w14:textId="77777777" w:rsidR="0090168A" w:rsidRPr="00934027" w:rsidRDefault="0090168A"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w:t>
      </w:r>
    </w:p>
    <w:p w14:paraId="4D36F386" w14:textId="3AF15B49" w:rsidR="0036053E" w:rsidRPr="00934027" w:rsidRDefault="0090168A" w:rsidP="00C21BDE">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Across YouTube, Instagram, Facebook, X and Threads, Warren now reaches an audience of over 1.2 million creators, helping them turn passion into visibility and skill into success. Whether working with major labels or mentoring the next generation of producers, his mission remains the same: to make music that matters and to support those who create it.</w:t>
      </w:r>
    </w:p>
    <w:p w14:paraId="56C64EB2" w14:textId="77777777" w:rsidR="0036053E" w:rsidRPr="00934027" w:rsidRDefault="0036053E" w:rsidP="00C21BDE">
      <w:pPr>
        <w:pStyle w:val="Body"/>
        <w:snapToGrid w:val="0"/>
        <w:spacing w:line="360" w:lineRule="auto"/>
        <w:contextualSpacing/>
        <w:jc w:val="center"/>
        <w:rPr>
          <w:rFonts w:ascii="Arial" w:hAnsi="Arial" w:cs="Arial"/>
          <w:color w:val="000000" w:themeColor="text1"/>
        </w:rPr>
      </w:pPr>
    </w:p>
    <w:p w14:paraId="13D0F9B5" w14:textId="77777777" w:rsidR="0036053E" w:rsidRPr="00934027" w:rsidRDefault="0036053E" w:rsidP="00D34662">
      <w:pPr>
        <w:pStyle w:val="Body"/>
        <w:snapToGrid w:val="0"/>
        <w:spacing w:line="360" w:lineRule="auto"/>
        <w:contextualSpacing/>
        <w:jc w:val="right"/>
        <w:rPr>
          <w:rFonts w:ascii="Arial" w:hAnsi="Arial" w:cs="Arial"/>
          <w:color w:val="000000" w:themeColor="text1"/>
        </w:rPr>
      </w:pPr>
    </w:p>
    <w:p w14:paraId="06D16F35" w14:textId="3F015D6B" w:rsidR="007F74E5" w:rsidRPr="00934027" w:rsidRDefault="00000000" w:rsidP="00D34662">
      <w:pPr>
        <w:pStyle w:val="Body"/>
        <w:snapToGrid w:val="0"/>
        <w:spacing w:line="360" w:lineRule="auto"/>
        <w:contextualSpacing/>
        <w:jc w:val="right"/>
        <w:rPr>
          <w:rFonts w:ascii="Arial" w:hAnsi="Arial" w:cs="Arial"/>
          <w:color w:val="000000" w:themeColor="text1"/>
          <w:sz w:val="20"/>
        </w:rPr>
      </w:pPr>
      <w:r w:rsidRPr="00934027">
        <w:rPr>
          <w:rFonts w:ascii="Arial" w:hAnsi="Arial" w:cs="Arial"/>
          <w:i/>
          <w:color w:val="000000" w:themeColor="text1"/>
          <w:sz w:val="20"/>
        </w:rPr>
        <w:t xml:space="preserve">…ends </w:t>
      </w:r>
      <w:r w:rsidR="007E4624">
        <w:rPr>
          <w:rFonts w:ascii="Arial" w:hAnsi="Arial" w:cs="Arial"/>
          <w:i/>
          <w:color w:val="000000" w:themeColor="text1"/>
          <w:sz w:val="20"/>
        </w:rPr>
        <w:t>76</w:t>
      </w:r>
      <w:r w:rsidR="002977D7">
        <w:rPr>
          <w:rFonts w:ascii="Arial" w:hAnsi="Arial" w:cs="Arial"/>
          <w:i/>
          <w:color w:val="000000" w:themeColor="text1"/>
          <w:sz w:val="20"/>
        </w:rPr>
        <w:t>9</w:t>
      </w:r>
      <w:r w:rsidR="001D6DC2" w:rsidRPr="00934027">
        <w:rPr>
          <w:rFonts w:ascii="Arial" w:hAnsi="Arial" w:cs="Arial"/>
          <w:i/>
          <w:color w:val="000000" w:themeColor="text1"/>
          <w:sz w:val="20"/>
        </w:rPr>
        <w:t xml:space="preserve"> </w:t>
      </w:r>
      <w:r w:rsidRPr="00934027">
        <w:rPr>
          <w:rFonts w:ascii="Arial" w:hAnsi="Arial" w:cs="Arial"/>
          <w:i/>
          <w:color w:val="000000" w:themeColor="text1"/>
          <w:sz w:val="20"/>
        </w:rPr>
        <w:t>words</w:t>
      </w:r>
    </w:p>
    <w:p w14:paraId="654B748E" w14:textId="77777777" w:rsidR="007F74E5" w:rsidRPr="00934027" w:rsidRDefault="007F74E5" w:rsidP="00D34662">
      <w:pPr>
        <w:pStyle w:val="BodyA"/>
        <w:widowControl w:val="0"/>
        <w:snapToGrid w:val="0"/>
        <w:spacing w:line="360" w:lineRule="auto"/>
        <w:contextualSpacing/>
        <w:rPr>
          <w:rFonts w:ascii="Arial" w:eastAsia="Arial" w:hAnsi="Arial" w:cs="Arial"/>
          <w:color w:val="000000" w:themeColor="text1"/>
        </w:rPr>
      </w:pPr>
    </w:p>
    <w:p w14:paraId="1AC363A0" w14:textId="77777777" w:rsidR="007F74E5" w:rsidRPr="00934027" w:rsidRDefault="007F74E5" w:rsidP="00D34662">
      <w:pPr>
        <w:pStyle w:val="BodyA"/>
        <w:widowControl w:val="0"/>
        <w:snapToGrid w:val="0"/>
        <w:spacing w:line="360" w:lineRule="auto"/>
        <w:contextualSpacing/>
        <w:rPr>
          <w:rFonts w:ascii="Arial" w:eastAsia="Arial" w:hAnsi="Arial" w:cs="Arial"/>
          <w:color w:val="000000" w:themeColor="text1"/>
        </w:rPr>
      </w:pPr>
    </w:p>
    <w:p w14:paraId="54D1A426" w14:textId="621B8F61" w:rsidR="007F74E5" w:rsidRPr="00934027" w:rsidRDefault="00000000" w:rsidP="00D34662">
      <w:pPr>
        <w:pStyle w:val="BodyA"/>
        <w:widowControl w:val="0"/>
        <w:snapToGrid w:val="0"/>
        <w:spacing w:line="360" w:lineRule="auto"/>
        <w:contextualSpacing/>
        <w:rPr>
          <w:rFonts w:ascii="Arial" w:eastAsia="Arial" w:hAnsi="Arial" w:cs="Arial"/>
          <w:color w:val="000000" w:themeColor="text1"/>
        </w:rPr>
      </w:pPr>
      <w:r w:rsidRPr="00934027">
        <w:rPr>
          <w:rFonts w:ascii="Arial" w:eastAsia="Arial" w:hAnsi="Arial" w:cs="Arial"/>
          <w:color w:val="000000" w:themeColor="text1"/>
        </w:rPr>
        <w:lastRenderedPageBreak/>
        <w:t>Photo File 1: AES_</w:t>
      </w:r>
      <w:r w:rsidR="00DD331A" w:rsidRPr="00934027">
        <w:rPr>
          <w:rFonts w:ascii="Arial" w:eastAsia="Arial" w:hAnsi="Arial" w:cs="Arial"/>
          <w:color w:val="000000" w:themeColor="text1"/>
        </w:rPr>
        <w:t>Show_Long_Beach</w:t>
      </w:r>
      <w:r w:rsidR="00030937" w:rsidRPr="00934027">
        <w:rPr>
          <w:rFonts w:ascii="Arial" w:eastAsia="Arial" w:hAnsi="Arial" w:cs="Arial"/>
          <w:color w:val="000000" w:themeColor="text1"/>
        </w:rPr>
        <w:t>_2025</w:t>
      </w:r>
      <w:r w:rsidRPr="00934027">
        <w:rPr>
          <w:rFonts w:ascii="Arial" w:eastAsia="Arial" w:hAnsi="Arial" w:cs="Arial"/>
          <w:color w:val="000000" w:themeColor="text1"/>
        </w:rPr>
        <w:t xml:space="preserve">.JPG </w:t>
      </w:r>
    </w:p>
    <w:p w14:paraId="76CC41E6" w14:textId="1A74A7B8" w:rsidR="00030937" w:rsidRPr="00934027" w:rsidRDefault="00000000"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xml:space="preserve">Photo Caption 1: </w:t>
      </w:r>
      <w:r w:rsidR="00987AF9" w:rsidRPr="00934027">
        <w:rPr>
          <w:rFonts w:ascii="Arial" w:hAnsi="Arial" w:cs="Arial"/>
          <w:color w:val="000000" w:themeColor="text1"/>
        </w:rPr>
        <w:t xml:space="preserve">The AES Show Long Beach Convention will take place at the Long Beach Convention and Entertainment Center, October 23 </w:t>
      </w:r>
      <w:r w:rsidR="00934027">
        <w:rPr>
          <w:rFonts w:ascii="Arial" w:hAnsi="Arial" w:cs="Arial"/>
          <w:color w:val="000000" w:themeColor="text1"/>
        </w:rPr>
        <w:t>–</w:t>
      </w:r>
      <w:r w:rsidR="00987AF9" w:rsidRPr="00934027">
        <w:rPr>
          <w:rFonts w:ascii="Arial" w:hAnsi="Arial" w:cs="Arial"/>
          <w:color w:val="000000" w:themeColor="text1"/>
        </w:rPr>
        <w:t xml:space="preserve"> 25, with additional Skill Building Workshops and Tech Tours taking place on Wednesday, October 22.</w:t>
      </w:r>
    </w:p>
    <w:p w14:paraId="59E3904F" w14:textId="77777777" w:rsidR="00030937" w:rsidRPr="00934027" w:rsidRDefault="00030937" w:rsidP="00D34662">
      <w:pPr>
        <w:pStyle w:val="Body"/>
        <w:snapToGrid w:val="0"/>
        <w:spacing w:line="360" w:lineRule="auto"/>
        <w:contextualSpacing/>
        <w:rPr>
          <w:rFonts w:ascii="Arial" w:hAnsi="Arial" w:cs="Arial"/>
          <w:color w:val="000000" w:themeColor="text1"/>
        </w:rPr>
      </w:pPr>
    </w:p>
    <w:p w14:paraId="6EDE89BC" w14:textId="19EA140B" w:rsidR="00030937" w:rsidRPr="00934027" w:rsidRDefault="00030937" w:rsidP="00D34662">
      <w:pPr>
        <w:pStyle w:val="BodyA"/>
        <w:widowControl w:val="0"/>
        <w:snapToGrid w:val="0"/>
        <w:spacing w:line="360" w:lineRule="auto"/>
        <w:contextualSpacing/>
        <w:rPr>
          <w:rFonts w:ascii="Arial" w:eastAsia="Arial" w:hAnsi="Arial" w:cs="Arial"/>
          <w:color w:val="000000" w:themeColor="text1"/>
        </w:rPr>
      </w:pPr>
      <w:r w:rsidRPr="00934027">
        <w:rPr>
          <w:rFonts w:ascii="Arial" w:eastAsia="Arial" w:hAnsi="Arial" w:cs="Arial"/>
          <w:color w:val="000000" w:themeColor="text1"/>
        </w:rPr>
        <w:t xml:space="preserve">Photo File </w:t>
      </w:r>
      <w:r w:rsidR="00CB721E" w:rsidRPr="00934027">
        <w:rPr>
          <w:rFonts w:ascii="Arial" w:eastAsia="Arial" w:hAnsi="Arial" w:cs="Arial"/>
          <w:color w:val="000000" w:themeColor="text1"/>
        </w:rPr>
        <w:t>2</w:t>
      </w:r>
      <w:r w:rsidRPr="00934027">
        <w:rPr>
          <w:rFonts w:ascii="Arial" w:eastAsia="Arial" w:hAnsi="Arial" w:cs="Arial"/>
          <w:color w:val="000000" w:themeColor="text1"/>
        </w:rPr>
        <w:t xml:space="preserve">: </w:t>
      </w:r>
      <w:r w:rsidR="00987AF9" w:rsidRPr="00934027">
        <w:rPr>
          <w:rFonts w:ascii="Arial" w:eastAsia="Arial" w:hAnsi="Arial" w:cs="Arial"/>
          <w:color w:val="000000" w:themeColor="text1"/>
        </w:rPr>
        <w:t>Warren_Huart</w:t>
      </w:r>
      <w:r w:rsidRPr="00934027">
        <w:rPr>
          <w:rFonts w:ascii="Arial" w:eastAsia="Arial" w:hAnsi="Arial" w:cs="Arial"/>
          <w:color w:val="000000" w:themeColor="text1"/>
        </w:rPr>
        <w:t xml:space="preserve">.JPG </w:t>
      </w:r>
    </w:p>
    <w:p w14:paraId="6A56D1F4" w14:textId="41A2F714" w:rsidR="00030937" w:rsidRPr="00934027" w:rsidRDefault="00030937"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xml:space="preserve">Photo Caption </w:t>
      </w:r>
      <w:r w:rsidR="00CB721E" w:rsidRPr="00934027">
        <w:rPr>
          <w:rFonts w:ascii="Arial" w:hAnsi="Arial" w:cs="Arial"/>
          <w:color w:val="000000" w:themeColor="text1"/>
        </w:rPr>
        <w:t>2</w:t>
      </w:r>
      <w:r w:rsidRPr="00934027">
        <w:rPr>
          <w:rFonts w:ascii="Arial" w:hAnsi="Arial" w:cs="Arial"/>
          <w:color w:val="000000" w:themeColor="text1"/>
        </w:rPr>
        <w:t xml:space="preserve">: </w:t>
      </w:r>
      <w:r w:rsidR="000F34BD" w:rsidRPr="00934027">
        <w:rPr>
          <w:rFonts w:ascii="Arial" w:hAnsi="Arial" w:cs="Arial"/>
          <w:color w:val="000000" w:themeColor="text1"/>
        </w:rPr>
        <w:t xml:space="preserve">Multi-platinum producer, songwriter and mixer Warren </w:t>
      </w:r>
      <w:proofErr w:type="spellStart"/>
      <w:r w:rsidR="000F34BD" w:rsidRPr="00934027">
        <w:rPr>
          <w:rFonts w:ascii="Arial" w:hAnsi="Arial" w:cs="Arial"/>
          <w:color w:val="000000" w:themeColor="text1"/>
        </w:rPr>
        <w:t>Huart</w:t>
      </w:r>
      <w:proofErr w:type="spellEnd"/>
      <w:r w:rsidR="000F34BD" w:rsidRPr="00934027">
        <w:rPr>
          <w:rFonts w:ascii="Arial" w:hAnsi="Arial" w:cs="Arial"/>
          <w:color w:val="000000" w:themeColor="text1"/>
        </w:rPr>
        <w:t xml:space="preserve"> of the hit YouTube Channel </w:t>
      </w:r>
      <w:r w:rsidR="000F34BD" w:rsidRPr="00D34662">
        <w:rPr>
          <w:rFonts w:ascii="Arial" w:hAnsi="Arial" w:cs="Arial"/>
          <w:i/>
          <w:iCs/>
          <w:color w:val="000000" w:themeColor="text1"/>
        </w:rPr>
        <w:t xml:space="preserve">Produce Like </w:t>
      </w:r>
      <w:proofErr w:type="gramStart"/>
      <w:r w:rsidR="008E7414">
        <w:rPr>
          <w:rFonts w:ascii="Arial" w:hAnsi="Arial" w:cs="Arial"/>
          <w:i/>
          <w:iCs/>
          <w:color w:val="000000" w:themeColor="text1"/>
        </w:rPr>
        <w:t>A</w:t>
      </w:r>
      <w:proofErr w:type="gramEnd"/>
      <w:r w:rsidR="000F34BD" w:rsidRPr="00D34662">
        <w:rPr>
          <w:rFonts w:ascii="Arial" w:hAnsi="Arial" w:cs="Arial"/>
          <w:i/>
          <w:iCs/>
          <w:color w:val="000000" w:themeColor="text1"/>
        </w:rPr>
        <w:t xml:space="preserve"> Pro</w:t>
      </w:r>
      <w:r w:rsidR="000F34BD" w:rsidRPr="00934027">
        <w:rPr>
          <w:rFonts w:ascii="Arial" w:hAnsi="Arial" w:cs="Arial"/>
          <w:color w:val="000000" w:themeColor="text1"/>
        </w:rPr>
        <w:t xml:space="preserve"> will give the featured keynote address</w:t>
      </w:r>
      <w:r w:rsidR="007C69C9" w:rsidRPr="00934027">
        <w:rPr>
          <w:rFonts w:ascii="Arial" w:hAnsi="Arial" w:cs="Arial"/>
          <w:color w:val="000000" w:themeColor="text1"/>
        </w:rPr>
        <w:t>, “From Cassette Decks to Platinum Discs,”</w:t>
      </w:r>
      <w:r w:rsidR="000F34BD" w:rsidRPr="00934027">
        <w:rPr>
          <w:rFonts w:ascii="Arial" w:hAnsi="Arial" w:cs="Arial"/>
          <w:b/>
          <w:bCs/>
          <w:color w:val="000000" w:themeColor="text1"/>
        </w:rPr>
        <w:t xml:space="preserve"> </w:t>
      </w:r>
      <w:r w:rsidR="000F34BD" w:rsidRPr="00934027">
        <w:rPr>
          <w:rFonts w:ascii="Arial" w:hAnsi="Arial" w:cs="Arial"/>
          <w:color w:val="000000" w:themeColor="text1"/>
        </w:rPr>
        <w:t xml:space="preserve">at the AES Show </w:t>
      </w:r>
      <w:r w:rsidR="007C69C9" w:rsidRPr="00934027">
        <w:rPr>
          <w:rFonts w:ascii="Arial" w:hAnsi="Arial" w:cs="Arial"/>
          <w:color w:val="000000" w:themeColor="text1"/>
        </w:rPr>
        <w:t xml:space="preserve">2025 </w:t>
      </w:r>
      <w:r w:rsidR="00934027">
        <w:rPr>
          <w:rFonts w:ascii="Arial" w:hAnsi="Arial" w:cs="Arial"/>
          <w:color w:val="000000" w:themeColor="text1"/>
        </w:rPr>
        <w:t>–</w:t>
      </w:r>
      <w:r w:rsidR="000F34BD" w:rsidRPr="00934027">
        <w:rPr>
          <w:rFonts w:ascii="Arial" w:hAnsi="Arial" w:cs="Arial"/>
          <w:color w:val="000000" w:themeColor="text1"/>
        </w:rPr>
        <w:t xml:space="preserve"> Long Beach Convention</w:t>
      </w:r>
      <w:r w:rsidR="00C21BDE">
        <w:rPr>
          <w:rFonts w:ascii="Arial" w:hAnsi="Arial" w:cs="Arial"/>
          <w:color w:val="000000" w:themeColor="text1"/>
        </w:rPr>
        <w:t>.</w:t>
      </w:r>
    </w:p>
    <w:p w14:paraId="26688F70" w14:textId="19359BF5" w:rsidR="00030937" w:rsidRPr="00934027" w:rsidRDefault="000F34BD" w:rsidP="00D34662">
      <w:pPr>
        <w:pStyle w:val="Body"/>
        <w:snapToGrid w:val="0"/>
        <w:spacing w:line="360" w:lineRule="auto"/>
        <w:contextualSpacing/>
        <w:rPr>
          <w:rFonts w:ascii="Arial" w:hAnsi="Arial" w:cs="Arial"/>
          <w:color w:val="000000" w:themeColor="text1"/>
        </w:rPr>
      </w:pPr>
      <w:r w:rsidRPr="00934027">
        <w:rPr>
          <w:rFonts w:ascii="Arial" w:hAnsi="Arial" w:cs="Arial"/>
          <w:color w:val="000000" w:themeColor="text1"/>
        </w:rPr>
        <w:t xml:space="preserve"> </w:t>
      </w:r>
    </w:p>
    <w:p w14:paraId="209E9DE1" w14:textId="15090540" w:rsidR="007F74E5" w:rsidRPr="00934027" w:rsidRDefault="007F74E5" w:rsidP="00D34662">
      <w:pPr>
        <w:pStyle w:val="Body"/>
        <w:snapToGrid w:val="0"/>
        <w:spacing w:line="360" w:lineRule="auto"/>
        <w:contextualSpacing/>
        <w:rPr>
          <w:rFonts w:ascii="Arial" w:hAnsi="Arial" w:cs="Arial"/>
          <w:color w:val="000000" w:themeColor="text1"/>
        </w:rPr>
      </w:pPr>
    </w:p>
    <w:p w14:paraId="001B8E25" w14:textId="77777777" w:rsidR="007F74E5" w:rsidRPr="00934027" w:rsidRDefault="007F74E5" w:rsidP="00D34662">
      <w:pPr>
        <w:pStyle w:val="BodyA"/>
        <w:widowControl w:val="0"/>
        <w:snapToGrid w:val="0"/>
        <w:spacing w:line="360" w:lineRule="auto"/>
        <w:contextualSpacing/>
        <w:rPr>
          <w:rFonts w:ascii="Arial" w:eastAsia="Arial" w:hAnsi="Arial" w:cs="Arial"/>
          <w:color w:val="000000" w:themeColor="text1"/>
        </w:rPr>
      </w:pPr>
    </w:p>
    <w:p w14:paraId="3CD864A8" w14:textId="77777777" w:rsidR="005558BF" w:rsidRPr="00934027" w:rsidRDefault="005558BF" w:rsidP="00D34662">
      <w:pPr>
        <w:pStyle w:val="BodyA"/>
        <w:widowControl w:val="0"/>
        <w:snapToGrid w:val="0"/>
        <w:spacing w:line="360" w:lineRule="auto"/>
        <w:contextualSpacing/>
        <w:rPr>
          <w:rFonts w:ascii="Arial" w:eastAsia="Arial" w:hAnsi="Arial" w:cs="Arial"/>
          <w:b/>
          <w:bCs/>
        </w:rPr>
      </w:pPr>
      <w:r w:rsidRPr="00934027">
        <w:rPr>
          <w:rFonts w:ascii="Arial" w:hAnsi="Arial" w:cs="Arial"/>
          <w:b/>
          <w:bCs/>
        </w:rPr>
        <w:t>About the Audio Engineering Society</w:t>
      </w:r>
    </w:p>
    <w:p w14:paraId="549A5087" w14:textId="77777777" w:rsidR="005558BF" w:rsidRPr="00934027" w:rsidRDefault="005558BF" w:rsidP="00D34662">
      <w:pPr>
        <w:pStyle w:val="BodyA"/>
        <w:widowControl w:val="0"/>
        <w:snapToGrid w:val="0"/>
        <w:spacing w:line="360" w:lineRule="auto"/>
        <w:contextualSpacing/>
        <w:rPr>
          <w:rStyle w:val="None"/>
          <w:rFonts w:ascii="Arial" w:eastAsia="Arial" w:hAnsi="Arial" w:cs="Arial"/>
        </w:rPr>
      </w:pPr>
      <w:r w:rsidRPr="00934027">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9">
        <w:r w:rsidRPr="00934027">
          <w:rPr>
            <w:rStyle w:val="Hyperlink1"/>
          </w:rPr>
          <w:t>AES.org</w:t>
        </w:r>
      </w:hyperlink>
      <w:r w:rsidRPr="00934027">
        <w:rPr>
          <w:rStyle w:val="None"/>
          <w:rFonts w:ascii="Arial" w:hAnsi="Arial" w:cs="Arial"/>
        </w:rPr>
        <w:t>.</w:t>
      </w:r>
    </w:p>
    <w:p w14:paraId="3F104088" w14:textId="77777777" w:rsidR="005558BF" w:rsidRPr="00934027" w:rsidRDefault="005558BF" w:rsidP="00D34662">
      <w:pPr>
        <w:pStyle w:val="BodyA"/>
        <w:widowControl w:val="0"/>
        <w:snapToGrid w:val="0"/>
        <w:spacing w:line="360" w:lineRule="auto"/>
        <w:contextualSpacing/>
        <w:rPr>
          <w:rStyle w:val="None"/>
          <w:rFonts w:ascii="Arial" w:eastAsia="Arial" w:hAnsi="Arial" w:cs="Arial"/>
        </w:rPr>
      </w:pPr>
    </w:p>
    <w:p w14:paraId="6D88740D" w14:textId="77777777" w:rsidR="005558BF" w:rsidRPr="00934027" w:rsidRDefault="005558BF" w:rsidP="00D34662">
      <w:pPr>
        <w:pStyle w:val="BodyA"/>
        <w:widowControl w:val="0"/>
        <w:snapToGrid w:val="0"/>
        <w:spacing w:line="360" w:lineRule="auto"/>
        <w:contextualSpacing/>
        <w:rPr>
          <w:rStyle w:val="None"/>
          <w:rFonts w:ascii="Arial" w:eastAsia="Arial" w:hAnsi="Arial" w:cs="Arial"/>
        </w:rPr>
      </w:pPr>
      <w:r w:rsidRPr="00934027">
        <w:rPr>
          <w:rStyle w:val="None"/>
          <w:rFonts w:ascii="Arial" w:hAnsi="Arial" w:cs="Arial"/>
        </w:rPr>
        <w:t>Join the conversation and keep up with the latest AES News and Events:</w:t>
      </w:r>
    </w:p>
    <w:p w14:paraId="26D8FDFA" w14:textId="77777777" w:rsidR="005558BF" w:rsidRPr="00934027" w:rsidRDefault="005558BF" w:rsidP="00D34662">
      <w:pPr>
        <w:pStyle w:val="BodyA"/>
        <w:widowControl w:val="0"/>
        <w:snapToGrid w:val="0"/>
        <w:spacing w:line="360" w:lineRule="auto"/>
        <w:contextualSpacing/>
        <w:rPr>
          <w:rStyle w:val="None"/>
          <w:rFonts w:ascii="Arial" w:eastAsia="Arial" w:hAnsi="Arial" w:cs="Arial"/>
        </w:rPr>
      </w:pPr>
      <w:r w:rsidRPr="00934027">
        <w:rPr>
          <w:rStyle w:val="None"/>
          <w:rFonts w:ascii="Arial" w:hAnsi="Arial" w:cs="Arial"/>
        </w:rPr>
        <w:t xml:space="preserve">X: </w:t>
      </w:r>
      <w:hyperlink r:id="rId10">
        <w:r w:rsidRPr="00934027">
          <w:rPr>
            <w:rStyle w:val="Hyperlink2"/>
          </w:rPr>
          <w:t>#AESorg</w:t>
        </w:r>
      </w:hyperlink>
      <w:r w:rsidRPr="00934027">
        <w:rPr>
          <w:rStyle w:val="None"/>
          <w:rFonts w:ascii="Arial" w:hAnsi="Arial" w:cs="Arial"/>
        </w:rPr>
        <w:t xml:space="preserve"> (AES Official) </w:t>
      </w:r>
    </w:p>
    <w:p w14:paraId="6D941ED5" w14:textId="77777777" w:rsidR="005558BF" w:rsidRPr="00934027" w:rsidRDefault="005558BF" w:rsidP="00D34662">
      <w:pPr>
        <w:pStyle w:val="BodyA"/>
        <w:widowControl w:val="0"/>
        <w:snapToGrid w:val="0"/>
        <w:spacing w:line="360" w:lineRule="auto"/>
        <w:contextualSpacing/>
        <w:rPr>
          <w:rStyle w:val="None"/>
          <w:rFonts w:ascii="Arial" w:eastAsia="Arial" w:hAnsi="Arial" w:cs="Arial"/>
        </w:rPr>
      </w:pPr>
      <w:r w:rsidRPr="00934027">
        <w:rPr>
          <w:rStyle w:val="None"/>
          <w:rFonts w:ascii="Arial" w:hAnsi="Arial" w:cs="Arial"/>
        </w:rPr>
        <w:t xml:space="preserve">Facebook: </w:t>
      </w:r>
      <w:hyperlink r:id="rId11">
        <w:r w:rsidRPr="00934027">
          <w:rPr>
            <w:rStyle w:val="Hyperlink1"/>
          </w:rPr>
          <w:t>facebook.com/AES.org</w:t>
        </w:r>
      </w:hyperlink>
      <w:r w:rsidRPr="00934027">
        <w:rPr>
          <w:rStyle w:val="None"/>
          <w:rFonts w:ascii="Arial" w:eastAsia="Arial" w:hAnsi="Arial" w:cs="Arial"/>
        </w:rPr>
        <w:tab/>
      </w:r>
    </w:p>
    <w:p w14:paraId="666FC85D" w14:textId="77777777" w:rsidR="005558BF" w:rsidRPr="00934027" w:rsidRDefault="005558BF" w:rsidP="00D34662">
      <w:pPr>
        <w:pStyle w:val="BodyA"/>
        <w:widowControl w:val="0"/>
        <w:snapToGrid w:val="0"/>
        <w:spacing w:line="360" w:lineRule="auto"/>
        <w:contextualSpacing/>
        <w:rPr>
          <w:rStyle w:val="None"/>
          <w:rFonts w:ascii="Arial" w:eastAsia="Arial" w:hAnsi="Arial" w:cs="Arial"/>
        </w:rPr>
      </w:pPr>
      <w:r w:rsidRPr="00934027">
        <w:rPr>
          <w:rStyle w:val="None"/>
          <w:rFonts w:ascii="Arial" w:hAnsi="Arial" w:cs="Arial"/>
        </w:rPr>
        <w:t xml:space="preserve">LinkedIn: </w:t>
      </w:r>
      <w:hyperlink r:id="rId12">
        <w:r w:rsidRPr="00934027">
          <w:rPr>
            <w:rStyle w:val="Hyperlink1"/>
          </w:rPr>
          <w:t>https://www.linkedin.com/company/audio-engineering-society</w:t>
        </w:r>
      </w:hyperlink>
    </w:p>
    <w:p w14:paraId="696682B5" w14:textId="77777777" w:rsidR="005558BF" w:rsidRPr="00934027" w:rsidRDefault="005558BF" w:rsidP="00D34662">
      <w:pPr>
        <w:pStyle w:val="BodyA"/>
        <w:widowControl w:val="0"/>
        <w:snapToGrid w:val="0"/>
        <w:spacing w:line="360" w:lineRule="auto"/>
        <w:contextualSpacing/>
        <w:rPr>
          <w:rStyle w:val="None"/>
          <w:rFonts w:ascii="Arial" w:eastAsia="Arial" w:hAnsi="Arial" w:cs="Arial"/>
        </w:rPr>
      </w:pPr>
      <w:r w:rsidRPr="00934027">
        <w:rPr>
          <w:rStyle w:val="None"/>
          <w:rFonts w:ascii="Arial" w:hAnsi="Arial" w:cs="Arial"/>
        </w:rPr>
        <w:t xml:space="preserve">Instagram: </w:t>
      </w:r>
      <w:hyperlink r:id="rId13">
        <w:r w:rsidRPr="00934027">
          <w:rPr>
            <w:rStyle w:val="Hyperlink1"/>
          </w:rPr>
          <w:t>https://www.instagram.com/aes_org/</w:t>
        </w:r>
      </w:hyperlink>
    </w:p>
    <w:p w14:paraId="1CB13B50" w14:textId="77777777" w:rsidR="005558BF" w:rsidRPr="00934027" w:rsidRDefault="005558BF" w:rsidP="00D34662">
      <w:pPr>
        <w:pStyle w:val="BodyA"/>
        <w:snapToGrid w:val="0"/>
        <w:spacing w:line="360" w:lineRule="auto"/>
        <w:contextualSpacing/>
        <w:rPr>
          <w:rStyle w:val="None"/>
          <w:rFonts w:ascii="Arial" w:eastAsia="Arial" w:hAnsi="Arial" w:cs="Arial"/>
          <w:i/>
          <w:iCs/>
        </w:rPr>
      </w:pPr>
    </w:p>
    <w:p w14:paraId="563D3292" w14:textId="77777777" w:rsidR="005558BF" w:rsidRPr="00934027" w:rsidRDefault="005558BF" w:rsidP="00D34662">
      <w:pPr>
        <w:pStyle w:val="BodyA"/>
        <w:snapToGrid w:val="0"/>
        <w:spacing w:line="360" w:lineRule="auto"/>
        <w:contextualSpacing/>
        <w:rPr>
          <w:rStyle w:val="None"/>
          <w:rFonts w:ascii="Arial" w:eastAsia="Arial" w:hAnsi="Arial" w:cs="Arial"/>
          <w:b/>
          <w:bCs/>
          <w:i/>
          <w:iCs/>
        </w:rPr>
      </w:pPr>
      <w:r w:rsidRPr="00934027">
        <w:rPr>
          <w:rStyle w:val="None"/>
          <w:rFonts w:ascii="Arial" w:hAnsi="Arial" w:cs="Arial"/>
          <w:b/>
          <w:bCs/>
          <w:i/>
          <w:iCs/>
        </w:rPr>
        <w:t>AES Marketing Communications:</w:t>
      </w:r>
    </w:p>
    <w:p w14:paraId="04C9E1F6" w14:textId="77777777" w:rsidR="005558BF" w:rsidRPr="00934027" w:rsidRDefault="005558BF" w:rsidP="00D34662">
      <w:pPr>
        <w:pStyle w:val="BodyA"/>
        <w:snapToGrid w:val="0"/>
        <w:spacing w:line="360" w:lineRule="auto"/>
        <w:contextualSpacing/>
        <w:rPr>
          <w:rStyle w:val="Hyperlink3"/>
        </w:rPr>
      </w:pPr>
      <w:r w:rsidRPr="00934027">
        <w:rPr>
          <w:rStyle w:val="None"/>
          <w:rFonts w:ascii="Arial" w:hAnsi="Arial" w:cs="Arial"/>
        </w:rPr>
        <w:t xml:space="preserve">Email: </w:t>
      </w:r>
      <w:hyperlink r:id="rId14">
        <w:r w:rsidRPr="00934027">
          <w:rPr>
            <w:rStyle w:val="Hyperlink3"/>
          </w:rPr>
          <w:t>robert@clynemedia.com</w:t>
        </w:r>
      </w:hyperlink>
    </w:p>
    <w:p w14:paraId="4FEE4274" w14:textId="77777777" w:rsidR="005558BF" w:rsidRPr="00934027" w:rsidRDefault="005558BF" w:rsidP="00D34662">
      <w:pPr>
        <w:pStyle w:val="BodyA"/>
        <w:snapToGrid w:val="0"/>
        <w:spacing w:line="360" w:lineRule="auto"/>
        <w:contextualSpacing/>
        <w:rPr>
          <w:rStyle w:val="Hyperlink3"/>
        </w:rPr>
      </w:pPr>
      <w:r w:rsidRPr="00934027">
        <w:rPr>
          <w:rStyle w:val="Hyperlink3"/>
        </w:rPr>
        <w:lastRenderedPageBreak/>
        <w:t>Tel: 615-662-1616</w:t>
      </w:r>
    </w:p>
    <w:p w14:paraId="02783CCD" w14:textId="77777777" w:rsidR="005558BF" w:rsidRPr="00934027" w:rsidRDefault="005558BF" w:rsidP="00D34662">
      <w:pPr>
        <w:pStyle w:val="BodyA"/>
        <w:snapToGrid w:val="0"/>
        <w:spacing w:line="360" w:lineRule="auto"/>
        <w:contextualSpacing/>
        <w:rPr>
          <w:rStyle w:val="Hyperlink3"/>
        </w:rPr>
      </w:pPr>
      <w:r w:rsidRPr="00934027">
        <w:rPr>
          <w:rStyle w:val="Hyperlink3"/>
        </w:rPr>
        <w:t>Clyne Media, Inc.,</w:t>
      </w:r>
    </w:p>
    <w:p w14:paraId="59C14416" w14:textId="77777777" w:rsidR="005558BF" w:rsidRPr="00934027" w:rsidRDefault="005558BF" w:rsidP="00D34662">
      <w:pPr>
        <w:pStyle w:val="BodyA"/>
        <w:snapToGrid w:val="0"/>
        <w:spacing w:line="360" w:lineRule="auto"/>
        <w:contextualSpacing/>
        <w:rPr>
          <w:rStyle w:val="Hyperlink3"/>
        </w:rPr>
      </w:pPr>
      <w:r w:rsidRPr="00934027">
        <w:rPr>
          <w:rStyle w:val="Hyperlink3"/>
        </w:rPr>
        <w:t xml:space="preserve">169-B Belle Forest Circle, Nashville, TN </w:t>
      </w:r>
      <w:proofErr w:type="gramStart"/>
      <w:r w:rsidRPr="00934027">
        <w:rPr>
          <w:rStyle w:val="Hyperlink3"/>
        </w:rPr>
        <w:t>37221;</w:t>
      </w:r>
      <w:proofErr w:type="gramEnd"/>
    </w:p>
    <w:p w14:paraId="152E2EFA" w14:textId="0A64217F" w:rsidR="007F74E5" w:rsidRPr="008E7414" w:rsidRDefault="005558BF" w:rsidP="008E7414">
      <w:pPr>
        <w:pStyle w:val="BodyA"/>
        <w:widowControl w:val="0"/>
        <w:tabs>
          <w:tab w:val="left" w:pos="4363"/>
        </w:tabs>
        <w:snapToGrid w:val="0"/>
        <w:spacing w:line="360" w:lineRule="auto"/>
        <w:contextualSpacing/>
        <w:rPr>
          <w:rFonts w:ascii="Arial" w:hAnsi="Arial" w:cs="Arial"/>
        </w:rPr>
      </w:pPr>
      <w:r w:rsidRPr="00934027">
        <w:rPr>
          <w:rStyle w:val="Hyperlink3"/>
        </w:rPr>
        <w:t xml:space="preserve">Web: </w:t>
      </w:r>
      <w:hyperlink r:id="rId15">
        <w:r w:rsidRPr="00934027">
          <w:rPr>
            <w:rStyle w:val="Hyperlink4"/>
          </w:rPr>
          <w:t>http://www.clynemedia.com</w:t>
        </w:r>
      </w:hyperlink>
    </w:p>
    <w:sectPr w:rsidR="007F74E5" w:rsidRPr="008E7414">
      <w:headerReference w:type="default" r:id="rId16"/>
      <w:footerReference w:type="default" r:id="rId17"/>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84D5" w14:textId="77777777" w:rsidR="00091778" w:rsidRDefault="00091778">
      <w:r>
        <w:separator/>
      </w:r>
    </w:p>
  </w:endnote>
  <w:endnote w:type="continuationSeparator" w:id="0">
    <w:p w14:paraId="0D6F3B50" w14:textId="77777777" w:rsidR="00091778" w:rsidRDefault="0009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000000">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72E7" w14:textId="77777777" w:rsidR="00091778" w:rsidRDefault="00091778">
      <w:r>
        <w:separator/>
      </w:r>
    </w:p>
  </w:footnote>
  <w:footnote w:type="continuationSeparator" w:id="0">
    <w:p w14:paraId="483E1532" w14:textId="77777777" w:rsidR="00091778" w:rsidRDefault="0009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2C96"/>
    <w:multiLevelType w:val="multilevel"/>
    <w:tmpl w:val="69A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97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30937"/>
    <w:rsid w:val="000327B1"/>
    <w:rsid w:val="00034171"/>
    <w:rsid w:val="00045851"/>
    <w:rsid w:val="00046B3F"/>
    <w:rsid w:val="00074453"/>
    <w:rsid w:val="0007685A"/>
    <w:rsid w:val="00087F78"/>
    <w:rsid w:val="00091778"/>
    <w:rsid w:val="000B7C9D"/>
    <w:rsid w:val="000C18F0"/>
    <w:rsid w:val="000D3B2E"/>
    <w:rsid w:val="000E04E2"/>
    <w:rsid w:val="000F34BD"/>
    <w:rsid w:val="000F3711"/>
    <w:rsid w:val="000F3B45"/>
    <w:rsid w:val="00106F3F"/>
    <w:rsid w:val="00140252"/>
    <w:rsid w:val="001405AB"/>
    <w:rsid w:val="001469D2"/>
    <w:rsid w:val="00171662"/>
    <w:rsid w:val="0018090C"/>
    <w:rsid w:val="00181255"/>
    <w:rsid w:val="00192876"/>
    <w:rsid w:val="001A14AA"/>
    <w:rsid w:val="001A36D4"/>
    <w:rsid w:val="001B565C"/>
    <w:rsid w:val="001C4903"/>
    <w:rsid w:val="001C5102"/>
    <w:rsid w:val="001D6DC2"/>
    <w:rsid w:val="001E29C2"/>
    <w:rsid w:val="001F2223"/>
    <w:rsid w:val="002043A8"/>
    <w:rsid w:val="002211D1"/>
    <w:rsid w:val="00222F10"/>
    <w:rsid w:val="00237D73"/>
    <w:rsid w:val="00252168"/>
    <w:rsid w:val="00256BD1"/>
    <w:rsid w:val="00280021"/>
    <w:rsid w:val="00283602"/>
    <w:rsid w:val="002876EF"/>
    <w:rsid w:val="002977D7"/>
    <w:rsid w:val="00297F5A"/>
    <w:rsid w:val="002C34D6"/>
    <w:rsid w:val="00300C74"/>
    <w:rsid w:val="00322F73"/>
    <w:rsid w:val="00330F48"/>
    <w:rsid w:val="003539AF"/>
    <w:rsid w:val="00355B82"/>
    <w:rsid w:val="0036053E"/>
    <w:rsid w:val="00363920"/>
    <w:rsid w:val="003721AC"/>
    <w:rsid w:val="00383C2F"/>
    <w:rsid w:val="0039159A"/>
    <w:rsid w:val="00394543"/>
    <w:rsid w:val="003A2509"/>
    <w:rsid w:val="003E019D"/>
    <w:rsid w:val="003E4977"/>
    <w:rsid w:val="003E657E"/>
    <w:rsid w:val="00403AA9"/>
    <w:rsid w:val="00434CAA"/>
    <w:rsid w:val="00440F93"/>
    <w:rsid w:val="00442E9F"/>
    <w:rsid w:val="00450ED8"/>
    <w:rsid w:val="004552D3"/>
    <w:rsid w:val="0046191C"/>
    <w:rsid w:val="00470841"/>
    <w:rsid w:val="004C158F"/>
    <w:rsid w:val="004C6483"/>
    <w:rsid w:val="004F2E5F"/>
    <w:rsid w:val="00501515"/>
    <w:rsid w:val="005558BF"/>
    <w:rsid w:val="00560728"/>
    <w:rsid w:val="00572C9E"/>
    <w:rsid w:val="005B6F96"/>
    <w:rsid w:val="005C69DB"/>
    <w:rsid w:val="005D3FCA"/>
    <w:rsid w:val="005E2247"/>
    <w:rsid w:val="005F2677"/>
    <w:rsid w:val="005F3FBF"/>
    <w:rsid w:val="006041DD"/>
    <w:rsid w:val="00606A06"/>
    <w:rsid w:val="00614398"/>
    <w:rsid w:val="00625581"/>
    <w:rsid w:val="0062734B"/>
    <w:rsid w:val="00634C3E"/>
    <w:rsid w:val="00640A64"/>
    <w:rsid w:val="0066574D"/>
    <w:rsid w:val="00666F3A"/>
    <w:rsid w:val="00667985"/>
    <w:rsid w:val="00670266"/>
    <w:rsid w:val="00692BEF"/>
    <w:rsid w:val="006B6005"/>
    <w:rsid w:val="006C52CF"/>
    <w:rsid w:val="006E242F"/>
    <w:rsid w:val="006E2C71"/>
    <w:rsid w:val="006E31CF"/>
    <w:rsid w:val="0070101D"/>
    <w:rsid w:val="00715778"/>
    <w:rsid w:val="007236CA"/>
    <w:rsid w:val="007548ED"/>
    <w:rsid w:val="00762A80"/>
    <w:rsid w:val="00762C2C"/>
    <w:rsid w:val="00765907"/>
    <w:rsid w:val="00767E77"/>
    <w:rsid w:val="00771660"/>
    <w:rsid w:val="00796EE5"/>
    <w:rsid w:val="007A1761"/>
    <w:rsid w:val="007B25EE"/>
    <w:rsid w:val="007C136D"/>
    <w:rsid w:val="007C69C9"/>
    <w:rsid w:val="007D4C06"/>
    <w:rsid w:val="007E29E4"/>
    <w:rsid w:val="007E4624"/>
    <w:rsid w:val="007F23AB"/>
    <w:rsid w:val="007F74E5"/>
    <w:rsid w:val="00830B0D"/>
    <w:rsid w:val="00835AD4"/>
    <w:rsid w:val="00843B45"/>
    <w:rsid w:val="00870E65"/>
    <w:rsid w:val="008A60A9"/>
    <w:rsid w:val="008B0C5C"/>
    <w:rsid w:val="008D43AD"/>
    <w:rsid w:val="008D6DF7"/>
    <w:rsid w:val="008E7414"/>
    <w:rsid w:val="0090168A"/>
    <w:rsid w:val="00904C7D"/>
    <w:rsid w:val="0090733D"/>
    <w:rsid w:val="00913622"/>
    <w:rsid w:val="009306C5"/>
    <w:rsid w:val="00934027"/>
    <w:rsid w:val="009542BE"/>
    <w:rsid w:val="00961C12"/>
    <w:rsid w:val="00987AF9"/>
    <w:rsid w:val="009901EB"/>
    <w:rsid w:val="00990B97"/>
    <w:rsid w:val="00995806"/>
    <w:rsid w:val="00996945"/>
    <w:rsid w:val="009C696B"/>
    <w:rsid w:val="009D68AC"/>
    <w:rsid w:val="00A07CB9"/>
    <w:rsid w:val="00A15356"/>
    <w:rsid w:val="00A21052"/>
    <w:rsid w:val="00A42B93"/>
    <w:rsid w:val="00A45A28"/>
    <w:rsid w:val="00A55BC3"/>
    <w:rsid w:val="00A86269"/>
    <w:rsid w:val="00AA3B36"/>
    <w:rsid w:val="00AD3FA0"/>
    <w:rsid w:val="00AE1EB7"/>
    <w:rsid w:val="00AE226A"/>
    <w:rsid w:val="00AF6521"/>
    <w:rsid w:val="00B12FE3"/>
    <w:rsid w:val="00B16A37"/>
    <w:rsid w:val="00B3037B"/>
    <w:rsid w:val="00B31775"/>
    <w:rsid w:val="00B4236D"/>
    <w:rsid w:val="00B4616D"/>
    <w:rsid w:val="00B47A5E"/>
    <w:rsid w:val="00B82FE6"/>
    <w:rsid w:val="00B90A87"/>
    <w:rsid w:val="00B96A0B"/>
    <w:rsid w:val="00B97662"/>
    <w:rsid w:val="00BB2F52"/>
    <w:rsid w:val="00BC4F60"/>
    <w:rsid w:val="00BD7F12"/>
    <w:rsid w:val="00BE5A57"/>
    <w:rsid w:val="00C21BDE"/>
    <w:rsid w:val="00C24D07"/>
    <w:rsid w:val="00C41364"/>
    <w:rsid w:val="00C460BD"/>
    <w:rsid w:val="00C50EAE"/>
    <w:rsid w:val="00C70FDE"/>
    <w:rsid w:val="00C72992"/>
    <w:rsid w:val="00C7386B"/>
    <w:rsid w:val="00C75D49"/>
    <w:rsid w:val="00CB721E"/>
    <w:rsid w:val="00CD2CAD"/>
    <w:rsid w:val="00D077CB"/>
    <w:rsid w:val="00D34662"/>
    <w:rsid w:val="00D53717"/>
    <w:rsid w:val="00D654BA"/>
    <w:rsid w:val="00D70B63"/>
    <w:rsid w:val="00D71945"/>
    <w:rsid w:val="00D74EFC"/>
    <w:rsid w:val="00D85E81"/>
    <w:rsid w:val="00D912DE"/>
    <w:rsid w:val="00DB29F0"/>
    <w:rsid w:val="00DD331A"/>
    <w:rsid w:val="00DD77E5"/>
    <w:rsid w:val="00E41167"/>
    <w:rsid w:val="00E4259F"/>
    <w:rsid w:val="00E91186"/>
    <w:rsid w:val="00E958C5"/>
    <w:rsid w:val="00EA0CDC"/>
    <w:rsid w:val="00EA2597"/>
    <w:rsid w:val="00EA34A4"/>
    <w:rsid w:val="00EA5819"/>
    <w:rsid w:val="00EC45A9"/>
    <w:rsid w:val="00EF2512"/>
    <w:rsid w:val="00EF27E8"/>
    <w:rsid w:val="00F0479D"/>
    <w:rsid w:val="00F15A58"/>
    <w:rsid w:val="00F2468F"/>
    <w:rsid w:val="00F35506"/>
    <w:rsid w:val="00F44B1E"/>
    <w:rsid w:val="00F72E29"/>
    <w:rsid w:val="00F83AE0"/>
    <w:rsid w:val="00FA5F10"/>
    <w:rsid w:val="00FB4F76"/>
    <w:rsid w:val="00FE0178"/>
    <w:rsid w:val="00FE04E3"/>
    <w:rsid w:val="00FF3FC7"/>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536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0950552">
      <w:bodyDiv w:val="1"/>
      <w:marLeft w:val="0"/>
      <w:marRight w:val="0"/>
      <w:marTop w:val="0"/>
      <w:marBottom w:val="0"/>
      <w:divBdr>
        <w:top w:val="none" w:sz="0" w:space="0" w:color="auto"/>
        <w:left w:val="none" w:sz="0" w:space="0" w:color="auto"/>
        <w:bottom w:val="none" w:sz="0" w:space="0" w:color="auto"/>
        <w:right w:val="none" w:sz="0" w:space="0" w:color="auto"/>
      </w:divBdr>
    </w:div>
    <w:div w:id="222716496">
      <w:bodyDiv w:val="1"/>
      <w:marLeft w:val="0"/>
      <w:marRight w:val="0"/>
      <w:marTop w:val="0"/>
      <w:marBottom w:val="0"/>
      <w:divBdr>
        <w:top w:val="none" w:sz="0" w:space="0" w:color="auto"/>
        <w:left w:val="none" w:sz="0" w:space="0" w:color="auto"/>
        <w:bottom w:val="none" w:sz="0" w:space="0" w:color="auto"/>
        <w:right w:val="none" w:sz="0" w:space="0" w:color="auto"/>
      </w:divBdr>
    </w:div>
    <w:div w:id="347174289">
      <w:bodyDiv w:val="1"/>
      <w:marLeft w:val="0"/>
      <w:marRight w:val="0"/>
      <w:marTop w:val="0"/>
      <w:marBottom w:val="0"/>
      <w:divBdr>
        <w:top w:val="none" w:sz="0" w:space="0" w:color="auto"/>
        <w:left w:val="none" w:sz="0" w:space="0" w:color="auto"/>
        <w:bottom w:val="none" w:sz="0" w:space="0" w:color="auto"/>
        <w:right w:val="none" w:sz="0" w:space="0" w:color="auto"/>
      </w:divBdr>
    </w:div>
    <w:div w:id="567573529">
      <w:bodyDiv w:val="1"/>
      <w:marLeft w:val="0"/>
      <w:marRight w:val="0"/>
      <w:marTop w:val="0"/>
      <w:marBottom w:val="0"/>
      <w:divBdr>
        <w:top w:val="none" w:sz="0" w:space="0" w:color="auto"/>
        <w:left w:val="none" w:sz="0" w:space="0" w:color="auto"/>
        <w:bottom w:val="none" w:sz="0" w:space="0" w:color="auto"/>
        <w:right w:val="none" w:sz="0" w:space="0" w:color="auto"/>
      </w:divBdr>
    </w:div>
    <w:div w:id="838422125">
      <w:bodyDiv w:val="1"/>
      <w:marLeft w:val="0"/>
      <w:marRight w:val="0"/>
      <w:marTop w:val="0"/>
      <w:marBottom w:val="0"/>
      <w:divBdr>
        <w:top w:val="none" w:sz="0" w:space="0" w:color="auto"/>
        <w:left w:val="none" w:sz="0" w:space="0" w:color="auto"/>
        <w:bottom w:val="none" w:sz="0" w:space="0" w:color="auto"/>
        <w:right w:val="none" w:sz="0" w:space="0" w:color="auto"/>
      </w:divBdr>
    </w:div>
    <w:div w:id="855582412">
      <w:bodyDiv w:val="1"/>
      <w:marLeft w:val="0"/>
      <w:marRight w:val="0"/>
      <w:marTop w:val="0"/>
      <w:marBottom w:val="0"/>
      <w:divBdr>
        <w:top w:val="none" w:sz="0" w:space="0" w:color="auto"/>
        <w:left w:val="none" w:sz="0" w:space="0" w:color="auto"/>
        <w:bottom w:val="none" w:sz="0" w:space="0" w:color="auto"/>
        <w:right w:val="none" w:sz="0" w:space="0" w:color="auto"/>
      </w:divBdr>
    </w:div>
    <w:div w:id="860974610">
      <w:bodyDiv w:val="1"/>
      <w:marLeft w:val="0"/>
      <w:marRight w:val="0"/>
      <w:marTop w:val="0"/>
      <w:marBottom w:val="0"/>
      <w:divBdr>
        <w:top w:val="none" w:sz="0" w:space="0" w:color="auto"/>
        <w:left w:val="none" w:sz="0" w:space="0" w:color="auto"/>
        <w:bottom w:val="none" w:sz="0" w:space="0" w:color="auto"/>
        <w:right w:val="none" w:sz="0" w:space="0" w:color="auto"/>
      </w:divBdr>
    </w:div>
    <w:div w:id="924342381">
      <w:bodyDiv w:val="1"/>
      <w:marLeft w:val="0"/>
      <w:marRight w:val="0"/>
      <w:marTop w:val="0"/>
      <w:marBottom w:val="0"/>
      <w:divBdr>
        <w:top w:val="none" w:sz="0" w:space="0" w:color="auto"/>
        <w:left w:val="none" w:sz="0" w:space="0" w:color="auto"/>
        <w:bottom w:val="none" w:sz="0" w:space="0" w:color="auto"/>
        <w:right w:val="none" w:sz="0" w:space="0" w:color="auto"/>
      </w:divBdr>
    </w:div>
    <w:div w:id="1139809442">
      <w:bodyDiv w:val="1"/>
      <w:marLeft w:val="0"/>
      <w:marRight w:val="0"/>
      <w:marTop w:val="0"/>
      <w:marBottom w:val="0"/>
      <w:divBdr>
        <w:top w:val="none" w:sz="0" w:space="0" w:color="auto"/>
        <w:left w:val="none" w:sz="0" w:space="0" w:color="auto"/>
        <w:bottom w:val="none" w:sz="0" w:space="0" w:color="auto"/>
        <w:right w:val="none" w:sz="0" w:space="0" w:color="auto"/>
      </w:divBdr>
    </w:div>
    <w:div w:id="1408114615">
      <w:bodyDiv w:val="1"/>
      <w:marLeft w:val="0"/>
      <w:marRight w:val="0"/>
      <w:marTop w:val="0"/>
      <w:marBottom w:val="0"/>
      <w:divBdr>
        <w:top w:val="none" w:sz="0" w:space="0" w:color="auto"/>
        <w:left w:val="none" w:sz="0" w:space="0" w:color="auto"/>
        <w:bottom w:val="none" w:sz="0" w:space="0" w:color="auto"/>
        <w:right w:val="none" w:sz="0" w:space="0" w:color="auto"/>
      </w:divBdr>
    </w:div>
    <w:div w:id="1491798466">
      <w:bodyDiv w:val="1"/>
      <w:marLeft w:val="0"/>
      <w:marRight w:val="0"/>
      <w:marTop w:val="0"/>
      <w:marBottom w:val="0"/>
      <w:divBdr>
        <w:top w:val="none" w:sz="0" w:space="0" w:color="auto"/>
        <w:left w:val="none" w:sz="0" w:space="0" w:color="auto"/>
        <w:bottom w:val="none" w:sz="0" w:space="0" w:color="auto"/>
        <w:right w:val="none" w:sz="0" w:space="0" w:color="auto"/>
      </w:divBdr>
    </w:div>
    <w:div w:id="1590193877">
      <w:bodyDiv w:val="1"/>
      <w:marLeft w:val="0"/>
      <w:marRight w:val="0"/>
      <w:marTop w:val="0"/>
      <w:marBottom w:val="0"/>
      <w:divBdr>
        <w:top w:val="none" w:sz="0" w:space="0" w:color="auto"/>
        <w:left w:val="none" w:sz="0" w:space="0" w:color="auto"/>
        <w:bottom w:val="none" w:sz="0" w:space="0" w:color="auto"/>
        <w:right w:val="none" w:sz="0" w:space="0" w:color="auto"/>
      </w:divBdr>
    </w:div>
    <w:div w:id="1826387556">
      <w:bodyDiv w:val="1"/>
      <w:marLeft w:val="0"/>
      <w:marRight w:val="0"/>
      <w:marTop w:val="0"/>
      <w:marBottom w:val="0"/>
      <w:divBdr>
        <w:top w:val="none" w:sz="0" w:space="0" w:color="auto"/>
        <w:left w:val="none" w:sz="0" w:space="0" w:color="auto"/>
        <w:bottom w:val="none" w:sz="0" w:space="0" w:color="auto"/>
        <w:right w:val="none" w:sz="0" w:space="0" w:color="auto"/>
      </w:divBdr>
    </w:div>
    <w:div w:id="1954707473">
      <w:bodyDiv w:val="1"/>
      <w:marLeft w:val="0"/>
      <w:marRight w:val="0"/>
      <w:marTop w:val="0"/>
      <w:marBottom w:val="0"/>
      <w:divBdr>
        <w:top w:val="none" w:sz="0" w:space="0" w:color="auto"/>
        <w:left w:val="none" w:sz="0" w:space="0" w:color="auto"/>
        <w:bottom w:val="none" w:sz="0" w:space="0" w:color="auto"/>
        <w:right w:val="none" w:sz="0" w:space="0" w:color="auto"/>
      </w:divBdr>
    </w:div>
    <w:div w:id="1989435048">
      <w:bodyDiv w:val="1"/>
      <w:marLeft w:val="0"/>
      <w:marRight w:val="0"/>
      <w:marTop w:val="0"/>
      <w:marBottom w:val="0"/>
      <w:divBdr>
        <w:top w:val="none" w:sz="0" w:space="0" w:color="auto"/>
        <w:left w:val="none" w:sz="0" w:space="0" w:color="auto"/>
        <w:bottom w:val="none" w:sz="0" w:space="0" w:color="auto"/>
        <w:right w:val="none" w:sz="0" w:space="0" w:color="auto"/>
      </w:divBdr>
    </w:div>
    <w:div w:id="213204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sshow.com/" TargetMode="External"/><Relationship Id="rId13" Type="http://schemas.openxmlformats.org/officeDocument/2006/relationships/hyperlink" Target="https://www.instagram.com/aes_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company/audio-engineering-socie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ebook.com/AES.org" TargetMode="External"/><Relationship Id="rId5" Type="http://schemas.openxmlformats.org/officeDocument/2006/relationships/footnotes" Target="footnotes.xml"/><Relationship Id="rId15" Type="http://schemas.openxmlformats.org/officeDocument/2006/relationships/hyperlink" Target="http://www.clynemedia.com/" TargetMode="External"/><Relationship Id="rId10" Type="http://schemas.openxmlformats.org/officeDocument/2006/relationships/hyperlink" Target="https://x.com/hashtag/ae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es.org/" TargetMode="Externa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1165</Words>
  <Characters>6645</Characters>
  <Application>Microsoft Office Word</Application>
  <DocSecurity>0</DocSecurity>
  <Lines>55</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2025-06-30T17:18:00Z</dcterms:created>
  <dcterms:modified xsi:type="dcterms:W3CDTF">2025-06-30T19:39:00Z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e30f05f4-3fc2-4a28-8441-bc428b44ca57</vt:lpwstr>
  </property>
</Properties>
</file>