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326F18" w:rsidRDefault="001A3644">
      <w:pPr>
        <w:pStyle w:val="BodyA"/>
        <w:spacing w:line="360" w:lineRule="auto"/>
        <w:rPr>
          <w:rFonts w:ascii="Arial" w:eastAsia="Arial" w:hAnsi="Arial" w:cs="Arial"/>
          <w:b/>
          <w:color w:val="000000" w:themeColor="text1"/>
        </w:rPr>
      </w:pPr>
      <w:r w:rsidRPr="00326F18">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326F18" w:rsidRDefault="007F74E5">
      <w:pPr>
        <w:pStyle w:val="Heading"/>
        <w:spacing w:line="360" w:lineRule="auto"/>
        <w:rPr>
          <w:rFonts w:ascii="Arial" w:eastAsia="Arial" w:hAnsi="Arial" w:cs="Arial"/>
          <w:b/>
          <w:color w:val="000000" w:themeColor="text1"/>
          <w:sz w:val="24"/>
        </w:rPr>
      </w:pPr>
    </w:p>
    <w:p w14:paraId="280EA9E1" w14:textId="77777777" w:rsidR="007F74E5" w:rsidRPr="00326F18" w:rsidRDefault="007F74E5">
      <w:pPr>
        <w:pStyle w:val="BodyA"/>
        <w:spacing w:line="360" w:lineRule="auto"/>
        <w:rPr>
          <w:rFonts w:ascii="Arial" w:eastAsia="Arial" w:hAnsi="Arial" w:cs="Arial"/>
          <w:b/>
          <w:color w:val="000000" w:themeColor="text1"/>
        </w:rPr>
      </w:pPr>
    </w:p>
    <w:p w14:paraId="5597D6CF" w14:textId="77777777" w:rsidR="007F74E5" w:rsidRPr="00326F18" w:rsidRDefault="001A3644">
      <w:pPr>
        <w:pStyle w:val="BodyA"/>
        <w:spacing w:line="360" w:lineRule="auto"/>
        <w:jc w:val="center"/>
        <w:rPr>
          <w:rFonts w:ascii="Arial" w:hAnsi="Arial" w:cs="Arial"/>
          <w:color w:val="000000" w:themeColor="text1"/>
        </w:rPr>
      </w:pPr>
      <w:r w:rsidRPr="00326F18">
        <w:rPr>
          <w:rFonts w:ascii="Arial" w:hAnsi="Arial" w:cs="Arial"/>
          <w:b/>
          <w:color w:val="000000" w:themeColor="text1"/>
        </w:rPr>
        <w:t>FOR IMMEDIATE RELEASE</w:t>
      </w:r>
    </w:p>
    <w:p w14:paraId="3D189446" w14:textId="77777777" w:rsidR="007F74E5" w:rsidRPr="00326F18" w:rsidRDefault="007F74E5" w:rsidP="008317F5">
      <w:pPr>
        <w:pStyle w:val="Body"/>
        <w:spacing w:line="360" w:lineRule="auto"/>
        <w:jc w:val="center"/>
        <w:rPr>
          <w:rFonts w:ascii="Arial" w:hAnsi="Arial" w:cs="Arial"/>
          <w:color w:val="000000" w:themeColor="text1"/>
        </w:rPr>
      </w:pPr>
    </w:p>
    <w:p w14:paraId="0AC535EA" w14:textId="0E789A3D" w:rsidR="00BC5DDA" w:rsidRPr="00BC5DDA" w:rsidRDefault="00BC5DDA" w:rsidP="00BC5DDA">
      <w:pPr>
        <w:pStyle w:val="Body"/>
        <w:spacing w:line="360" w:lineRule="auto"/>
        <w:jc w:val="center"/>
        <w:rPr>
          <w:rFonts w:ascii="Arial" w:hAnsi="Arial" w:cs="Arial"/>
          <w:b/>
          <w:bCs/>
          <w:iCs/>
          <w:color w:val="000000" w:themeColor="text1"/>
          <w:sz w:val="28"/>
          <w:szCs w:val="28"/>
        </w:rPr>
      </w:pPr>
      <w:r w:rsidRPr="00BC5DDA">
        <w:rPr>
          <w:rFonts w:ascii="Arial" w:hAnsi="Arial" w:cs="Arial"/>
          <w:b/>
          <w:bCs/>
          <w:iCs/>
          <w:color w:val="000000" w:themeColor="text1"/>
          <w:sz w:val="28"/>
          <w:szCs w:val="28"/>
        </w:rPr>
        <w:t xml:space="preserve">Audio Engineering Society </w:t>
      </w:r>
      <w:r w:rsidR="00344EF7">
        <w:rPr>
          <w:rFonts w:ascii="Arial" w:hAnsi="Arial" w:cs="Arial"/>
          <w:b/>
          <w:bCs/>
          <w:iCs/>
          <w:color w:val="000000" w:themeColor="text1"/>
          <w:sz w:val="28"/>
          <w:szCs w:val="28"/>
        </w:rPr>
        <w:t>a</w:t>
      </w:r>
      <w:r w:rsidR="00344EF7" w:rsidRPr="00BC5DDA">
        <w:rPr>
          <w:rFonts w:ascii="Arial" w:hAnsi="Arial" w:cs="Arial"/>
          <w:b/>
          <w:bCs/>
          <w:iCs/>
          <w:color w:val="000000" w:themeColor="text1"/>
          <w:sz w:val="28"/>
          <w:szCs w:val="28"/>
        </w:rPr>
        <w:t xml:space="preserve">nnounces </w:t>
      </w:r>
      <w:r w:rsidR="00344EF7">
        <w:rPr>
          <w:rFonts w:ascii="Arial" w:hAnsi="Arial" w:cs="Arial"/>
          <w:b/>
          <w:bCs/>
          <w:iCs/>
          <w:color w:val="000000" w:themeColor="text1"/>
          <w:sz w:val="28"/>
          <w:szCs w:val="28"/>
        </w:rPr>
        <w:t>u</w:t>
      </w:r>
      <w:r w:rsidR="00344EF7" w:rsidRPr="00BC5DDA">
        <w:rPr>
          <w:rFonts w:ascii="Arial" w:hAnsi="Arial" w:cs="Arial"/>
          <w:b/>
          <w:bCs/>
          <w:iCs/>
          <w:color w:val="000000" w:themeColor="text1"/>
          <w:sz w:val="28"/>
          <w:szCs w:val="28"/>
        </w:rPr>
        <w:t xml:space="preserve">pdates </w:t>
      </w:r>
      <w:r w:rsidRPr="00BC5DDA">
        <w:rPr>
          <w:rFonts w:ascii="Arial" w:hAnsi="Arial" w:cs="Arial"/>
          <w:b/>
          <w:bCs/>
          <w:iCs/>
          <w:color w:val="000000" w:themeColor="text1"/>
          <w:sz w:val="28"/>
          <w:szCs w:val="28"/>
        </w:rPr>
        <w:t xml:space="preserve">for AES Show Nashville 2026 and AES@NAB New York </w:t>
      </w:r>
      <w:r w:rsidR="00344EF7">
        <w:rPr>
          <w:rFonts w:ascii="Arial" w:hAnsi="Arial" w:cs="Arial"/>
          <w:b/>
          <w:bCs/>
          <w:iCs/>
          <w:color w:val="000000" w:themeColor="text1"/>
          <w:sz w:val="28"/>
          <w:szCs w:val="28"/>
        </w:rPr>
        <w:t>s</w:t>
      </w:r>
      <w:r w:rsidR="00D34009">
        <w:rPr>
          <w:rFonts w:ascii="Arial" w:hAnsi="Arial" w:cs="Arial"/>
          <w:b/>
          <w:bCs/>
          <w:iCs/>
          <w:color w:val="000000" w:themeColor="text1"/>
          <w:sz w:val="28"/>
          <w:szCs w:val="28"/>
        </w:rPr>
        <w:t>tage</w:t>
      </w:r>
    </w:p>
    <w:p w14:paraId="17053AD9" w14:textId="77777777" w:rsidR="00AD038F" w:rsidRPr="00326F18" w:rsidRDefault="00AD038F" w:rsidP="000E41A6">
      <w:pPr>
        <w:pStyle w:val="Body"/>
        <w:spacing w:line="360" w:lineRule="auto"/>
        <w:jc w:val="center"/>
        <w:rPr>
          <w:rFonts w:ascii="Arial" w:hAnsi="Arial" w:cs="Arial"/>
          <w:b/>
          <w:bCs/>
          <w:iCs/>
          <w:color w:val="000000" w:themeColor="text1"/>
          <w:sz w:val="28"/>
          <w:szCs w:val="28"/>
        </w:rPr>
      </w:pPr>
    </w:p>
    <w:p w14:paraId="78BCA9DD" w14:textId="75388644" w:rsidR="00BC5DDA" w:rsidRPr="00BC5DDA" w:rsidRDefault="00BC5DDA" w:rsidP="00BC5DDA">
      <w:pPr>
        <w:pStyle w:val="Body"/>
        <w:spacing w:line="360" w:lineRule="auto"/>
        <w:jc w:val="center"/>
        <w:rPr>
          <w:rFonts w:ascii="Arial" w:hAnsi="Arial" w:cs="Arial"/>
          <w:iCs/>
          <w:color w:val="000000" w:themeColor="text1"/>
        </w:rPr>
      </w:pPr>
      <w:r w:rsidRPr="00BC5DDA">
        <w:rPr>
          <w:rFonts w:ascii="Arial" w:hAnsi="Arial" w:cs="Arial"/>
          <w:iCs/>
          <w:color w:val="000000" w:themeColor="text1"/>
        </w:rPr>
        <w:t xml:space="preserve">— </w:t>
      </w:r>
      <w:r w:rsidR="00D34009" w:rsidRPr="00BC5DDA">
        <w:rPr>
          <w:rFonts w:ascii="Arial" w:hAnsi="Arial" w:cs="Arial"/>
          <w:iCs/>
          <w:color w:val="000000" w:themeColor="text1"/>
        </w:rPr>
        <w:t>AES’s ongoing commitment to advancing audio engineering and education</w:t>
      </w:r>
      <w:r w:rsidR="00344EF7">
        <w:rPr>
          <w:rFonts w:ascii="Arial" w:hAnsi="Arial" w:cs="Arial"/>
          <w:iCs/>
          <w:color w:val="000000" w:themeColor="text1"/>
        </w:rPr>
        <w:t xml:space="preserve"> spans two cities in October:</w:t>
      </w:r>
      <w:r w:rsidR="00D34009">
        <w:rPr>
          <w:rFonts w:ascii="Arial" w:hAnsi="Arial" w:cs="Arial"/>
          <w:iCs/>
          <w:color w:val="000000" w:themeColor="text1"/>
        </w:rPr>
        <w:t xml:space="preserve"> </w:t>
      </w:r>
      <w:r w:rsidR="00344EF7">
        <w:rPr>
          <w:rFonts w:ascii="Arial" w:hAnsi="Arial" w:cs="Arial"/>
          <w:iCs/>
          <w:color w:val="000000" w:themeColor="text1"/>
        </w:rPr>
        <w:t>a</w:t>
      </w:r>
      <w:r w:rsidRPr="00BC5DDA">
        <w:rPr>
          <w:rFonts w:ascii="Arial" w:hAnsi="Arial" w:cs="Arial"/>
          <w:iCs/>
          <w:color w:val="000000" w:themeColor="text1"/>
        </w:rPr>
        <w:t xml:space="preserve"> focused technical program</w:t>
      </w:r>
      <w:r w:rsidR="00D34009">
        <w:rPr>
          <w:rFonts w:ascii="Arial" w:hAnsi="Arial" w:cs="Arial"/>
          <w:iCs/>
          <w:color w:val="000000" w:themeColor="text1"/>
        </w:rPr>
        <w:t xml:space="preserve"> and exhibition</w:t>
      </w:r>
      <w:r w:rsidRPr="00BC5DDA">
        <w:rPr>
          <w:rFonts w:ascii="Arial" w:hAnsi="Arial" w:cs="Arial"/>
          <w:iCs/>
          <w:color w:val="000000" w:themeColor="text1"/>
        </w:rPr>
        <w:t xml:space="preserve"> in Nashville paired with a two-day exhibition and broadcast-centered sessions at NAB New York —</w:t>
      </w:r>
    </w:p>
    <w:p w14:paraId="350DF031" w14:textId="77777777" w:rsidR="00311231" w:rsidRPr="00326F18" w:rsidRDefault="00311231" w:rsidP="005C69DB">
      <w:pPr>
        <w:pStyle w:val="Body"/>
        <w:spacing w:line="360" w:lineRule="auto"/>
        <w:rPr>
          <w:rFonts w:ascii="Arial" w:hAnsi="Arial" w:cs="Arial"/>
          <w:color w:val="000000" w:themeColor="text1"/>
        </w:rPr>
      </w:pPr>
    </w:p>
    <w:p w14:paraId="01E92AF1" w14:textId="3D3B3A09" w:rsidR="00BC5DDA" w:rsidRDefault="00D22A5E" w:rsidP="00BC5DDA">
      <w:pPr>
        <w:pStyle w:val="Body"/>
        <w:spacing w:line="360" w:lineRule="auto"/>
        <w:rPr>
          <w:rFonts w:ascii="Arial" w:hAnsi="Arial" w:cs="Arial"/>
          <w:iCs/>
          <w:color w:val="000000" w:themeColor="text1"/>
        </w:rPr>
      </w:pPr>
      <w:r w:rsidRPr="00BC5DDA">
        <w:rPr>
          <w:rFonts w:ascii="Arial" w:hAnsi="Arial" w:cs="Arial"/>
          <w:i/>
          <w:iCs/>
          <w:color w:val="000000" w:themeColor="text1"/>
        </w:rPr>
        <w:t xml:space="preserve">New York, NY, </w:t>
      </w:r>
      <w:r w:rsidR="00BC5DDA" w:rsidRPr="00BC5DDA">
        <w:rPr>
          <w:rFonts w:ascii="Arial" w:hAnsi="Arial" w:cs="Arial"/>
          <w:i/>
          <w:iCs/>
          <w:color w:val="000000" w:themeColor="text1"/>
        </w:rPr>
        <w:t xml:space="preserve">January </w:t>
      </w:r>
      <w:r w:rsidR="006A5EEE">
        <w:rPr>
          <w:rFonts w:ascii="Arial" w:hAnsi="Arial" w:cs="Arial"/>
          <w:i/>
          <w:iCs/>
          <w:color w:val="000000" w:themeColor="text1"/>
        </w:rPr>
        <w:t>20</w:t>
      </w:r>
      <w:r w:rsidR="001E033C" w:rsidRPr="00BC5DDA">
        <w:rPr>
          <w:rFonts w:ascii="Arial" w:hAnsi="Arial" w:cs="Arial"/>
          <w:i/>
          <w:iCs/>
          <w:color w:val="000000" w:themeColor="text1"/>
        </w:rPr>
        <w:t>,</w:t>
      </w:r>
      <w:r w:rsidRPr="00BC5DDA">
        <w:rPr>
          <w:rFonts w:ascii="Arial" w:hAnsi="Arial" w:cs="Arial"/>
          <w:i/>
          <w:iCs/>
          <w:color w:val="000000" w:themeColor="text1"/>
        </w:rPr>
        <w:t xml:space="preserve"> 202</w:t>
      </w:r>
      <w:r w:rsidR="00BC5DDA" w:rsidRPr="00BC5DDA">
        <w:rPr>
          <w:rFonts w:ascii="Arial" w:hAnsi="Arial" w:cs="Arial"/>
          <w:i/>
          <w:iCs/>
          <w:color w:val="000000" w:themeColor="text1"/>
        </w:rPr>
        <w:t>6</w:t>
      </w:r>
      <w:r w:rsidRPr="00326F18">
        <w:rPr>
          <w:rFonts w:ascii="Arial" w:hAnsi="Arial" w:cs="Arial"/>
          <w:iCs/>
          <w:color w:val="000000" w:themeColor="text1"/>
        </w:rPr>
        <w:t xml:space="preserve"> —</w:t>
      </w:r>
      <w:r w:rsidR="00024480" w:rsidRPr="00326F18">
        <w:rPr>
          <w:rFonts w:ascii="Arial" w:hAnsi="Arial" w:cs="Arial"/>
          <w:iCs/>
          <w:color w:val="000000" w:themeColor="text1"/>
        </w:rPr>
        <w:t xml:space="preserve"> </w:t>
      </w:r>
      <w:r w:rsidR="00BC5DDA" w:rsidRPr="00BC5DDA">
        <w:rPr>
          <w:rFonts w:ascii="Arial" w:hAnsi="Arial" w:cs="Arial"/>
          <w:iCs/>
          <w:color w:val="000000" w:themeColor="text1"/>
        </w:rPr>
        <w:t xml:space="preserve">The Audio Engineering Society (AES) today announced key details for the upcoming AES Show Nashville 2026, alongside confirmation of AES@NAB New York, expanding the Society’s presence </w:t>
      </w:r>
      <w:r w:rsidR="00344EF7">
        <w:rPr>
          <w:rFonts w:ascii="Arial" w:hAnsi="Arial" w:cs="Arial"/>
          <w:iCs/>
          <w:color w:val="000000" w:themeColor="text1"/>
        </w:rPr>
        <w:t>to</w:t>
      </w:r>
      <w:r w:rsidR="00344EF7" w:rsidRPr="00BC5DDA">
        <w:rPr>
          <w:rFonts w:ascii="Arial" w:hAnsi="Arial" w:cs="Arial"/>
          <w:iCs/>
          <w:color w:val="000000" w:themeColor="text1"/>
        </w:rPr>
        <w:t xml:space="preserve"> </w:t>
      </w:r>
      <w:r w:rsidR="00BC5DDA" w:rsidRPr="00BC5DDA">
        <w:rPr>
          <w:rFonts w:ascii="Arial" w:hAnsi="Arial" w:cs="Arial"/>
          <w:iCs/>
          <w:color w:val="000000" w:themeColor="text1"/>
        </w:rPr>
        <w:t xml:space="preserve">two major U.S. </w:t>
      </w:r>
      <w:r w:rsidR="00344EF7">
        <w:rPr>
          <w:rFonts w:ascii="Arial" w:hAnsi="Arial" w:cs="Arial"/>
          <w:iCs/>
          <w:color w:val="000000" w:themeColor="text1"/>
        </w:rPr>
        <w:t>audio production hubs</w:t>
      </w:r>
      <w:r w:rsidR="00BC5DDA" w:rsidRPr="00BC5DDA">
        <w:rPr>
          <w:rFonts w:ascii="Arial" w:hAnsi="Arial" w:cs="Arial"/>
          <w:iCs/>
          <w:color w:val="000000" w:themeColor="text1"/>
        </w:rPr>
        <w:t xml:space="preserve"> this October.</w:t>
      </w:r>
    </w:p>
    <w:p w14:paraId="25022119" w14:textId="77777777" w:rsidR="00621404" w:rsidRDefault="00621404" w:rsidP="00BC5DDA">
      <w:pPr>
        <w:pStyle w:val="Body"/>
        <w:spacing w:line="360" w:lineRule="auto"/>
        <w:rPr>
          <w:rFonts w:ascii="Arial" w:hAnsi="Arial" w:cs="Arial"/>
          <w:iCs/>
          <w:color w:val="000000" w:themeColor="text1"/>
        </w:rPr>
      </w:pPr>
    </w:p>
    <w:p w14:paraId="4EE8D5B9" w14:textId="1356F149" w:rsidR="00446E43" w:rsidRDefault="00446E43" w:rsidP="00BC5DDA">
      <w:pPr>
        <w:pStyle w:val="Body"/>
        <w:spacing w:line="360" w:lineRule="auto"/>
        <w:rPr>
          <w:rFonts w:ascii="Arial" w:hAnsi="Arial" w:cs="Arial"/>
          <w:iCs/>
          <w:color w:val="000000" w:themeColor="text1"/>
        </w:rPr>
      </w:pPr>
      <w:r w:rsidRPr="00446E43">
        <w:rPr>
          <w:rFonts w:ascii="Arial" w:hAnsi="Arial" w:cs="Arial"/>
          <w:iCs/>
          <w:color w:val="000000" w:themeColor="text1"/>
        </w:rPr>
        <w:t>“AES is dedicated to finding more ways for members and attendees to benefit in key markets</w:t>
      </w:r>
      <w:r>
        <w:rPr>
          <w:rFonts w:ascii="Arial" w:hAnsi="Arial" w:cs="Arial"/>
          <w:iCs/>
          <w:color w:val="000000" w:themeColor="text1"/>
        </w:rPr>
        <w:t>,</w:t>
      </w:r>
      <w:r w:rsidRPr="00446E43">
        <w:rPr>
          <w:rFonts w:ascii="Arial" w:hAnsi="Arial" w:cs="Arial"/>
          <w:iCs/>
          <w:color w:val="000000" w:themeColor="text1"/>
        </w:rPr>
        <w:t xml:space="preserve">” said Graham Kirk, AES Associate Executive Director. “This October, we are delivering a highly requested AES </w:t>
      </w:r>
      <w:r w:rsidR="00CA5B4E">
        <w:rPr>
          <w:rFonts w:ascii="Arial" w:hAnsi="Arial" w:cs="Arial"/>
          <w:iCs/>
          <w:color w:val="000000" w:themeColor="text1"/>
        </w:rPr>
        <w:t>Show</w:t>
      </w:r>
      <w:r w:rsidRPr="00446E43">
        <w:rPr>
          <w:rFonts w:ascii="Arial" w:hAnsi="Arial" w:cs="Arial"/>
          <w:iCs/>
          <w:color w:val="000000" w:themeColor="text1"/>
        </w:rPr>
        <w:t xml:space="preserve"> in Nashville while partnering with NAB to provide a forum for broadcast audio professionals in New York</w:t>
      </w:r>
      <w:r>
        <w:rPr>
          <w:rFonts w:ascii="Arial" w:hAnsi="Arial" w:cs="Arial"/>
          <w:iCs/>
          <w:color w:val="000000" w:themeColor="text1"/>
        </w:rPr>
        <w:t>.</w:t>
      </w:r>
      <w:r w:rsidRPr="00446E43">
        <w:rPr>
          <w:rFonts w:ascii="Arial" w:hAnsi="Arial" w:cs="Arial"/>
          <w:iCs/>
          <w:color w:val="000000" w:themeColor="text1"/>
        </w:rPr>
        <w:t>”</w:t>
      </w:r>
    </w:p>
    <w:p w14:paraId="46BEFEBA" w14:textId="77777777" w:rsidR="00446E43" w:rsidRPr="00BC5DDA" w:rsidRDefault="00446E43" w:rsidP="00BC5DDA">
      <w:pPr>
        <w:pStyle w:val="Body"/>
        <w:spacing w:line="360" w:lineRule="auto"/>
        <w:rPr>
          <w:rFonts w:ascii="Arial" w:hAnsi="Arial" w:cs="Arial"/>
          <w:iCs/>
          <w:color w:val="000000" w:themeColor="text1"/>
        </w:rPr>
      </w:pPr>
    </w:p>
    <w:p w14:paraId="69211D37" w14:textId="43BEF391" w:rsidR="00BC5DDA" w:rsidRPr="00BC5DDA" w:rsidRDefault="00BC5DDA" w:rsidP="00BC5DDA">
      <w:pPr>
        <w:pStyle w:val="Body"/>
        <w:spacing w:line="360" w:lineRule="auto"/>
        <w:rPr>
          <w:rFonts w:ascii="Arial" w:hAnsi="Arial" w:cs="Arial"/>
          <w:b/>
          <w:bCs/>
          <w:iCs/>
          <w:color w:val="000000" w:themeColor="text1"/>
        </w:rPr>
      </w:pPr>
      <w:r w:rsidRPr="00BC5DDA">
        <w:rPr>
          <w:rFonts w:ascii="Arial" w:hAnsi="Arial" w:cs="Arial"/>
          <w:b/>
          <w:bCs/>
          <w:iCs/>
          <w:color w:val="000000" w:themeColor="text1"/>
        </w:rPr>
        <w:t xml:space="preserve">AES Show Nashville: A </w:t>
      </w:r>
      <w:r w:rsidR="00344EF7">
        <w:rPr>
          <w:rFonts w:ascii="Arial" w:hAnsi="Arial" w:cs="Arial"/>
          <w:b/>
          <w:bCs/>
          <w:iCs/>
          <w:color w:val="000000" w:themeColor="text1"/>
        </w:rPr>
        <w:t>f</w:t>
      </w:r>
      <w:r w:rsidRPr="00BC5DDA">
        <w:rPr>
          <w:rFonts w:ascii="Arial" w:hAnsi="Arial" w:cs="Arial"/>
          <w:b/>
          <w:bCs/>
          <w:iCs/>
          <w:color w:val="000000" w:themeColor="text1"/>
        </w:rPr>
        <w:t>ocused</w:t>
      </w:r>
      <w:r w:rsidR="00A456FF">
        <w:rPr>
          <w:rFonts w:ascii="Arial" w:hAnsi="Arial" w:cs="Arial"/>
          <w:b/>
          <w:bCs/>
          <w:iCs/>
          <w:color w:val="000000" w:themeColor="text1"/>
        </w:rPr>
        <w:t xml:space="preserve"> audio</w:t>
      </w:r>
      <w:r w:rsidR="002E6439">
        <w:rPr>
          <w:rFonts w:ascii="Arial" w:hAnsi="Arial" w:cs="Arial"/>
          <w:b/>
          <w:bCs/>
          <w:iCs/>
          <w:color w:val="000000" w:themeColor="text1"/>
        </w:rPr>
        <w:t xml:space="preserve"> e</w:t>
      </w:r>
      <w:r w:rsidR="002E6439" w:rsidRPr="00BC5DDA">
        <w:rPr>
          <w:rFonts w:ascii="Arial" w:hAnsi="Arial" w:cs="Arial"/>
          <w:b/>
          <w:bCs/>
          <w:iCs/>
          <w:color w:val="000000" w:themeColor="text1"/>
        </w:rPr>
        <w:t xml:space="preserve">xperience </w:t>
      </w:r>
      <w:r w:rsidRPr="00BC5DDA">
        <w:rPr>
          <w:rFonts w:ascii="Arial" w:hAnsi="Arial" w:cs="Arial"/>
          <w:b/>
          <w:bCs/>
          <w:iCs/>
          <w:color w:val="000000" w:themeColor="text1"/>
        </w:rPr>
        <w:t>in Music City</w:t>
      </w:r>
    </w:p>
    <w:p w14:paraId="366AB3A1" w14:textId="64958A2F" w:rsidR="00BC5DDA" w:rsidRDefault="004E0A4A" w:rsidP="00BC5DDA">
      <w:pPr>
        <w:pStyle w:val="Body"/>
        <w:spacing w:line="360" w:lineRule="auto"/>
        <w:rPr>
          <w:rFonts w:ascii="Arial" w:hAnsi="Arial" w:cs="Arial"/>
          <w:iCs/>
          <w:color w:val="000000" w:themeColor="text1"/>
        </w:rPr>
      </w:pPr>
      <w:r w:rsidRPr="00A14344">
        <w:rPr>
          <w:rFonts w:ascii="Arial" w:hAnsi="Arial" w:cs="Arial"/>
          <w:color w:val="000000" w:themeColor="text1"/>
        </w:rPr>
        <w:t>AES Show Nashville 2026</w:t>
      </w:r>
      <w:r w:rsidR="002E6439">
        <w:rPr>
          <w:rFonts w:ascii="Arial" w:hAnsi="Arial" w:cs="Arial"/>
          <w:iCs/>
          <w:color w:val="000000" w:themeColor="text1"/>
        </w:rPr>
        <w:t xml:space="preserve"> </w:t>
      </w:r>
      <w:r w:rsidR="00BC5DDA" w:rsidRPr="00BC5DDA">
        <w:rPr>
          <w:rFonts w:ascii="Arial" w:hAnsi="Arial" w:cs="Arial"/>
          <w:iCs/>
          <w:color w:val="000000" w:themeColor="text1"/>
        </w:rPr>
        <w:t>will deliver a tightly curated three-day technical program,</w:t>
      </w:r>
      <w:r w:rsidR="002E6439">
        <w:rPr>
          <w:rFonts w:ascii="Arial" w:hAnsi="Arial" w:cs="Arial"/>
          <w:iCs/>
          <w:color w:val="000000" w:themeColor="text1"/>
        </w:rPr>
        <w:t xml:space="preserve"> Friday</w:t>
      </w:r>
      <w:r w:rsidR="002112B4">
        <w:rPr>
          <w:rFonts w:ascii="Arial" w:hAnsi="Arial" w:cs="Arial"/>
          <w:iCs/>
          <w:color w:val="000000" w:themeColor="text1"/>
        </w:rPr>
        <w:t>,</w:t>
      </w:r>
      <w:r w:rsidR="002E6439">
        <w:rPr>
          <w:rFonts w:ascii="Arial" w:hAnsi="Arial" w:cs="Arial"/>
          <w:iCs/>
          <w:color w:val="000000" w:themeColor="text1"/>
        </w:rPr>
        <w:t xml:space="preserve"> October 30 – Sunday, November 1,</w:t>
      </w:r>
      <w:r w:rsidR="00BC5DDA" w:rsidRPr="00BC5DDA">
        <w:rPr>
          <w:rFonts w:ascii="Arial" w:hAnsi="Arial" w:cs="Arial"/>
          <w:iCs/>
          <w:color w:val="000000" w:themeColor="text1"/>
        </w:rPr>
        <w:t xml:space="preserve"> paired with a two-day exhibition taking place Saturday and Sunday, designed to bring together audio professionals, technologists, creators, and educators for in-depth learning, discovery, and connection.</w:t>
      </w:r>
    </w:p>
    <w:p w14:paraId="39E805AE" w14:textId="77777777" w:rsidR="00BC5DDA" w:rsidRPr="00BC5DDA" w:rsidRDefault="00BC5DDA" w:rsidP="00BC5DDA">
      <w:pPr>
        <w:pStyle w:val="Body"/>
        <w:spacing w:line="360" w:lineRule="auto"/>
        <w:rPr>
          <w:rFonts w:ascii="Arial" w:hAnsi="Arial" w:cs="Arial"/>
          <w:iCs/>
          <w:color w:val="000000" w:themeColor="text1"/>
        </w:rPr>
      </w:pPr>
    </w:p>
    <w:p w14:paraId="1CE6B0DD" w14:textId="77777777" w:rsidR="00BC5DDA" w:rsidRDefault="00BC5DDA" w:rsidP="00BC5DDA">
      <w:pPr>
        <w:pStyle w:val="Body"/>
        <w:spacing w:line="360" w:lineRule="auto"/>
        <w:rPr>
          <w:rFonts w:ascii="Arial" w:hAnsi="Arial" w:cs="Arial"/>
          <w:iCs/>
          <w:color w:val="000000" w:themeColor="text1"/>
        </w:rPr>
      </w:pPr>
      <w:r w:rsidRPr="00BC5DDA">
        <w:rPr>
          <w:rFonts w:ascii="Arial" w:hAnsi="Arial" w:cs="Arial"/>
          <w:iCs/>
          <w:color w:val="000000" w:themeColor="text1"/>
        </w:rPr>
        <w:t>The exhibit floor will serve as a central hub for activity throughout the weekend and will feature the AES Main Stage, home to the opening ceremony, the show’s main keynote, and a dynamic schedule of interviews, insights, and appearances from industry leaders and “famous friends” across music, media, and technology.</w:t>
      </w:r>
    </w:p>
    <w:p w14:paraId="26EB8D1E" w14:textId="77777777" w:rsidR="00CA5B4E" w:rsidRDefault="00CA5B4E" w:rsidP="00BC5DDA">
      <w:pPr>
        <w:pStyle w:val="Body"/>
        <w:spacing w:line="360" w:lineRule="auto"/>
        <w:rPr>
          <w:rFonts w:ascii="Arial" w:hAnsi="Arial" w:cs="Arial"/>
          <w:iCs/>
          <w:color w:val="000000" w:themeColor="text1"/>
        </w:rPr>
      </w:pPr>
    </w:p>
    <w:p w14:paraId="0172269D" w14:textId="19F9BD7A" w:rsidR="00BC5DDA" w:rsidRDefault="00BC5DDA" w:rsidP="00BC5DDA">
      <w:pPr>
        <w:pStyle w:val="Body"/>
        <w:spacing w:line="360" w:lineRule="auto"/>
        <w:rPr>
          <w:rFonts w:ascii="Arial" w:hAnsi="Arial" w:cs="Arial"/>
          <w:iCs/>
          <w:color w:val="000000" w:themeColor="text1"/>
        </w:rPr>
      </w:pPr>
      <w:r w:rsidRPr="00BC5DDA">
        <w:rPr>
          <w:rFonts w:ascii="Arial" w:hAnsi="Arial" w:cs="Arial"/>
          <w:iCs/>
          <w:color w:val="000000" w:themeColor="text1"/>
        </w:rPr>
        <w:t>Also located on the exhibit floor, the Technology Showcase will provide exhibitors with a dedicated platform to demonstrate real-world solutions, workflows, and practical user advice, offering attendees direct insight into emerging tools and techniques shaping modern audio production.</w:t>
      </w:r>
    </w:p>
    <w:p w14:paraId="19132572" w14:textId="77777777" w:rsidR="00BC5DDA" w:rsidRPr="00BC5DDA" w:rsidRDefault="00BC5DDA" w:rsidP="00BC5DDA">
      <w:pPr>
        <w:pStyle w:val="Body"/>
        <w:spacing w:line="360" w:lineRule="auto"/>
        <w:rPr>
          <w:rFonts w:ascii="Arial" w:hAnsi="Arial" w:cs="Arial"/>
          <w:iCs/>
          <w:color w:val="000000" w:themeColor="text1"/>
        </w:rPr>
      </w:pPr>
    </w:p>
    <w:p w14:paraId="13400F08" w14:textId="6C56EF4E" w:rsidR="00BC5DDA" w:rsidRDefault="00BC5DDA" w:rsidP="00BC5DDA">
      <w:pPr>
        <w:pStyle w:val="Body"/>
        <w:spacing w:line="360" w:lineRule="auto"/>
        <w:rPr>
          <w:rFonts w:ascii="Arial" w:hAnsi="Arial" w:cs="Arial"/>
          <w:iCs/>
          <w:color w:val="000000" w:themeColor="text1"/>
        </w:rPr>
      </w:pPr>
      <w:r w:rsidRPr="00BC5DDA">
        <w:rPr>
          <w:rFonts w:ascii="Arial" w:hAnsi="Arial" w:cs="Arial"/>
          <w:iCs/>
          <w:color w:val="000000" w:themeColor="text1"/>
        </w:rPr>
        <w:t xml:space="preserve">Access to the exhibit floor, Main Stage programming, and Technology Showcase will be available with the Exhibits+ badge when registration opens in April. AES Members will receive early VIP access to registration, along with </w:t>
      </w:r>
      <w:r w:rsidR="00D84800">
        <w:rPr>
          <w:rFonts w:ascii="Arial" w:hAnsi="Arial" w:cs="Arial"/>
          <w:iCs/>
          <w:color w:val="000000" w:themeColor="text1"/>
        </w:rPr>
        <w:t xml:space="preserve">first </w:t>
      </w:r>
      <w:r w:rsidRPr="00BC5DDA">
        <w:rPr>
          <w:rFonts w:ascii="Arial" w:hAnsi="Arial" w:cs="Arial"/>
          <w:iCs/>
          <w:color w:val="000000" w:themeColor="text1"/>
        </w:rPr>
        <w:t>access to the Society’s exclusive hotel room rate at the Gaylord Opryland Resort. Availability at this preferred rate is limited, providing a significant benefit for members who register early.</w:t>
      </w:r>
    </w:p>
    <w:p w14:paraId="4F965FA7" w14:textId="77777777" w:rsidR="00BC5DDA" w:rsidRPr="00BC5DDA" w:rsidRDefault="00BC5DDA" w:rsidP="00BC5DDA">
      <w:pPr>
        <w:pStyle w:val="Body"/>
        <w:spacing w:line="360" w:lineRule="auto"/>
        <w:rPr>
          <w:rFonts w:ascii="Arial" w:hAnsi="Arial" w:cs="Arial"/>
          <w:iCs/>
          <w:color w:val="000000" w:themeColor="text1"/>
        </w:rPr>
      </w:pPr>
    </w:p>
    <w:p w14:paraId="1B8D7004" w14:textId="77777777" w:rsidR="00BC5DDA" w:rsidRPr="00BC5DDA" w:rsidRDefault="00BC5DDA" w:rsidP="00BC5DDA">
      <w:pPr>
        <w:pStyle w:val="Body"/>
        <w:spacing w:line="360" w:lineRule="auto"/>
        <w:rPr>
          <w:rFonts w:ascii="Arial" w:hAnsi="Arial" w:cs="Arial"/>
          <w:iCs/>
          <w:color w:val="000000" w:themeColor="text1"/>
        </w:rPr>
      </w:pPr>
      <w:r w:rsidRPr="00BC5DDA">
        <w:rPr>
          <w:rFonts w:ascii="Arial" w:hAnsi="Arial" w:cs="Arial"/>
          <w:iCs/>
          <w:color w:val="000000" w:themeColor="text1"/>
        </w:rPr>
        <w:t>For those seeking the most comprehensive experience, All Access registration will unlock two full floors of highly focused sessions, including keynotes, technical papers, poster presentations, and networking events. All Access badge holders will also receive first opportunity to participate in a new studio workshop event, with additional details to be announced soon.</w:t>
      </w:r>
    </w:p>
    <w:p w14:paraId="1C0EFAB9" w14:textId="77777777" w:rsidR="00BC5DDA" w:rsidRPr="00BC5DDA" w:rsidRDefault="00BC5DDA" w:rsidP="00BC5DDA">
      <w:pPr>
        <w:pStyle w:val="Body"/>
        <w:spacing w:line="360" w:lineRule="auto"/>
        <w:rPr>
          <w:rFonts w:ascii="Arial" w:hAnsi="Arial" w:cs="Arial"/>
          <w:iCs/>
          <w:color w:val="000000" w:themeColor="text1"/>
        </w:rPr>
      </w:pPr>
    </w:p>
    <w:p w14:paraId="05B53BF4" w14:textId="77777777" w:rsidR="00BC5DDA" w:rsidRPr="00BC5DDA" w:rsidRDefault="00BC5DDA" w:rsidP="00BC5DDA">
      <w:pPr>
        <w:pStyle w:val="Body"/>
        <w:spacing w:line="360" w:lineRule="auto"/>
        <w:rPr>
          <w:rFonts w:ascii="Arial" w:hAnsi="Arial" w:cs="Arial"/>
          <w:b/>
          <w:bCs/>
          <w:iCs/>
          <w:color w:val="000000" w:themeColor="text1"/>
        </w:rPr>
      </w:pPr>
      <w:r w:rsidRPr="00BC5DDA">
        <w:rPr>
          <w:rFonts w:ascii="Arial" w:hAnsi="Arial" w:cs="Arial"/>
          <w:b/>
          <w:bCs/>
          <w:iCs/>
          <w:color w:val="000000" w:themeColor="text1"/>
        </w:rPr>
        <w:t>Announcing AES@NAB New York</w:t>
      </w:r>
    </w:p>
    <w:p w14:paraId="14C9A5F8" w14:textId="7CAF44EC" w:rsidR="00BC5DDA" w:rsidRDefault="00BC5DDA" w:rsidP="00BC5DDA">
      <w:pPr>
        <w:pStyle w:val="Body"/>
        <w:spacing w:line="360" w:lineRule="auto"/>
        <w:rPr>
          <w:rFonts w:ascii="Arial" w:hAnsi="Arial" w:cs="Arial"/>
          <w:iCs/>
          <w:color w:val="000000" w:themeColor="text1"/>
        </w:rPr>
      </w:pPr>
      <w:r w:rsidRPr="00BC5DDA">
        <w:rPr>
          <w:rFonts w:ascii="Arial" w:hAnsi="Arial" w:cs="Arial"/>
          <w:iCs/>
          <w:color w:val="000000" w:themeColor="text1"/>
        </w:rPr>
        <w:t>In addition to AES Show Nashville, the Society also confirmed its participation in </w:t>
      </w:r>
      <w:r w:rsidR="00D84800">
        <w:rPr>
          <w:rFonts w:ascii="Arial" w:hAnsi="Arial" w:cs="Arial"/>
          <w:iCs/>
          <w:color w:val="000000" w:themeColor="text1"/>
        </w:rPr>
        <w:t xml:space="preserve">the 2026 </w:t>
      </w:r>
      <w:r w:rsidRPr="00BC5DDA">
        <w:rPr>
          <w:rFonts w:ascii="Arial" w:hAnsi="Arial" w:cs="Arial"/>
          <w:iCs/>
          <w:color w:val="000000" w:themeColor="text1"/>
        </w:rPr>
        <w:t xml:space="preserve">NAB </w:t>
      </w:r>
      <w:r w:rsidR="00D84800">
        <w:rPr>
          <w:rFonts w:ascii="Arial" w:hAnsi="Arial" w:cs="Arial"/>
          <w:iCs/>
          <w:color w:val="000000" w:themeColor="text1"/>
        </w:rPr>
        <w:t xml:space="preserve">Show </w:t>
      </w:r>
      <w:r w:rsidRPr="00BC5DDA">
        <w:rPr>
          <w:rFonts w:ascii="Arial" w:hAnsi="Arial" w:cs="Arial"/>
          <w:iCs/>
          <w:color w:val="000000" w:themeColor="text1"/>
        </w:rPr>
        <w:t>New York, taking place the week prior, on October 21–22.</w:t>
      </w:r>
    </w:p>
    <w:p w14:paraId="31957426" w14:textId="77777777" w:rsidR="005270C4" w:rsidRDefault="005270C4" w:rsidP="00BC5DDA">
      <w:pPr>
        <w:pStyle w:val="Body"/>
        <w:spacing w:line="360" w:lineRule="auto"/>
        <w:rPr>
          <w:rFonts w:ascii="Arial" w:hAnsi="Arial" w:cs="Arial"/>
          <w:iCs/>
          <w:color w:val="000000" w:themeColor="text1"/>
        </w:rPr>
      </w:pPr>
    </w:p>
    <w:p w14:paraId="628089C5" w14:textId="0061D0E8" w:rsidR="005270C4" w:rsidRDefault="005270C4" w:rsidP="00BC5DDA">
      <w:pPr>
        <w:pStyle w:val="Body"/>
        <w:spacing w:line="360" w:lineRule="auto"/>
        <w:rPr>
          <w:rFonts w:ascii="Arial" w:hAnsi="Arial" w:cs="Arial"/>
          <w:iCs/>
          <w:color w:val="000000" w:themeColor="text1"/>
        </w:rPr>
      </w:pPr>
      <w:r w:rsidRPr="005270C4">
        <w:rPr>
          <w:rFonts w:ascii="Arial" w:hAnsi="Arial" w:cs="Arial"/>
          <w:iCs/>
          <w:color w:val="000000" w:themeColor="text1"/>
        </w:rPr>
        <w:t xml:space="preserve">“We’ve enjoyed a strong relationship with AES for more than a decade and are pleased to welcome AES, its members and the professional audio community back to NAB Show New York. Professional audio remains a vital part of the NAB Show ecosystem, and we’re excited to </w:t>
      </w:r>
      <w:r w:rsidRPr="005270C4">
        <w:rPr>
          <w:rFonts w:ascii="Arial" w:hAnsi="Arial" w:cs="Arial"/>
          <w:iCs/>
          <w:color w:val="000000" w:themeColor="text1"/>
        </w:rPr>
        <w:lastRenderedPageBreak/>
        <w:t>continue that collaboration in 2026</w:t>
      </w:r>
      <w:r>
        <w:rPr>
          <w:rFonts w:ascii="Arial" w:hAnsi="Arial" w:cs="Arial"/>
          <w:iCs/>
          <w:color w:val="000000" w:themeColor="text1"/>
        </w:rPr>
        <w:t>,</w:t>
      </w:r>
      <w:r w:rsidRPr="005270C4">
        <w:rPr>
          <w:rFonts w:ascii="Arial" w:hAnsi="Arial" w:cs="Arial"/>
          <w:iCs/>
          <w:color w:val="000000" w:themeColor="text1"/>
        </w:rPr>
        <w:t>”</w:t>
      </w:r>
      <w:r>
        <w:rPr>
          <w:rFonts w:ascii="Arial" w:hAnsi="Arial" w:cs="Arial"/>
          <w:iCs/>
          <w:color w:val="000000" w:themeColor="text1"/>
        </w:rPr>
        <w:t xml:space="preserve"> said Karen Chupka, executive vice president of NAB Show.</w:t>
      </w:r>
    </w:p>
    <w:p w14:paraId="7A47B908" w14:textId="77777777" w:rsidR="00BC5DDA" w:rsidRPr="00BC5DDA" w:rsidRDefault="00BC5DDA" w:rsidP="00BC5DDA">
      <w:pPr>
        <w:pStyle w:val="Body"/>
        <w:spacing w:line="360" w:lineRule="auto"/>
        <w:rPr>
          <w:rFonts w:ascii="Arial" w:hAnsi="Arial" w:cs="Arial"/>
          <w:iCs/>
          <w:color w:val="000000" w:themeColor="text1"/>
        </w:rPr>
      </w:pPr>
    </w:p>
    <w:p w14:paraId="16F0DE45" w14:textId="21584E0F" w:rsidR="00BC5DDA" w:rsidRDefault="00BC5DDA" w:rsidP="00BC5DDA">
      <w:pPr>
        <w:pStyle w:val="Body"/>
        <w:spacing w:line="360" w:lineRule="auto"/>
        <w:rPr>
          <w:rFonts w:ascii="Arial" w:hAnsi="Arial" w:cs="Arial"/>
          <w:iCs/>
          <w:color w:val="000000" w:themeColor="text1"/>
        </w:rPr>
      </w:pPr>
      <w:r w:rsidRPr="00BC5DDA">
        <w:rPr>
          <w:rFonts w:ascii="Arial" w:hAnsi="Arial" w:cs="Arial"/>
          <w:iCs/>
          <w:color w:val="000000" w:themeColor="text1"/>
        </w:rPr>
        <w:t>AES@NAB NY will feature a free-to-access exhibit floor stage</w:t>
      </w:r>
      <w:r w:rsidR="000907A6">
        <w:rPr>
          <w:rFonts w:ascii="Arial" w:hAnsi="Arial" w:cs="Arial"/>
          <w:iCs/>
          <w:color w:val="000000" w:themeColor="text1"/>
        </w:rPr>
        <w:t xml:space="preserve"> open to NAB Show New York attendees</w:t>
      </w:r>
      <w:r w:rsidRPr="00BC5DDA">
        <w:rPr>
          <w:rFonts w:ascii="Arial" w:hAnsi="Arial" w:cs="Arial"/>
          <w:iCs/>
          <w:color w:val="000000" w:themeColor="text1"/>
        </w:rPr>
        <w:t xml:space="preserve">, with a dedicated day of </w:t>
      </w:r>
      <w:r w:rsidR="004E0A4A">
        <w:rPr>
          <w:rFonts w:ascii="Arial" w:hAnsi="Arial" w:cs="Arial"/>
          <w:iCs/>
          <w:color w:val="000000" w:themeColor="text1"/>
        </w:rPr>
        <w:t xml:space="preserve">focused </w:t>
      </w:r>
      <w:r w:rsidR="004E0A4A" w:rsidRPr="00BC5DDA">
        <w:rPr>
          <w:rFonts w:ascii="Arial" w:hAnsi="Arial" w:cs="Arial"/>
          <w:iCs/>
          <w:color w:val="000000" w:themeColor="text1"/>
        </w:rPr>
        <w:t xml:space="preserve">Broadcast Audio and Streaming </w:t>
      </w:r>
      <w:r w:rsidRPr="00BC5DDA">
        <w:rPr>
          <w:rFonts w:ascii="Arial" w:hAnsi="Arial" w:cs="Arial"/>
          <w:iCs/>
          <w:color w:val="000000" w:themeColor="text1"/>
        </w:rPr>
        <w:t>sessions on </w:t>
      </w:r>
      <w:r w:rsidR="006A5EEE">
        <w:rPr>
          <w:rFonts w:ascii="Arial" w:hAnsi="Arial" w:cs="Arial"/>
          <w:iCs/>
          <w:color w:val="000000" w:themeColor="text1"/>
        </w:rPr>
        <w:t>Thurs</w:t>
      </w:r>
      <w:r w:rsidRPr="00BC5DDA">
        <w:rPr>
          <w:rFonts w:ascii="Arial" w:hAnsi="Arial" w:cs="Arial"/>
          <w:iCs/>
          <w:color w:val="000000" w:themeColor="text1"/>
        </w:rPr>
        <w:t>day, October 22. The program will highlight current challenges, workflows, and innovations impacting audio professionals working across broadcast, live production, and content delivery platforms.</w:t>
      </w:r>
    </w:p>
    <w:p w14:paraId="077D0E40" w14:textId="77777777" w:rsidR="00BC5DDA" w:rsidRPr="00BC5DDA" w:rsidRDefault="00BC5DDA" w:rsidP="00BC5DDA">
      <w:pPr>
        <w:pStyle w:val="Body"/>
        <w:spacing w:line="360" w:lineRule="auto"/>
        <w:rPr>
          <w:rFonts w:ascii="Arial" w:hAnsi="Arial" w:cs="Arial"/>
          <w:iCs/>
          <w:color w:val="000000" w:themeColor="text1"/>
        </w:rPr>
      </w:pPr>
    </w:p>
    <w:p w14:paraId="318BBD9E" w14:textId="34F0C364" w:rsidR="00BC5DDA" w:rsidRDefault="00BC5DDA" w:rsidP="00BC5DDA">
      <w:pPr>
        <w:pStyle w:val="Body"/>
        <w:spacing w:line="360" w:lineRule="auto"/>
        <w:rPr>
          <w:rFonts w:ascii="Arial" w:hAnsi="Arial" w:cs="Arial"/>
          <w:iCs/>
          <w:color w:val="000000" w:themeColor="text1"/>
        </w:rPr>
      </w:pPr>
      <w:r w:rsidRPr="00BC5DDA">
        <w:rPr>
          <w:rFonts w:ascii="Arial" w:hAnsi="Arial" w:cs="Arial"/>
          <w:iCs/>
          <w:color w:val="000000" w:themeColor="text1"/>
        </w:rPr>
        <w:t>For organizations seeking a New York presence within a</w:t>
      </w:r>
      <w:r w:rsidR="00A456FF">
        <w:rPr>
          <w:rFonts w:ascii="Arial" w:hAnsi="Arial" w:cs="Arial"/>
          <w:iCs/>
          <w:color w:val="000000" w:themeColor="text1"/>
        </w:rPr>
        <w:t xml:space="preserve"> broadcast </w:t>
      </w:r>
      <w:r w:rsidRPr="00BC5DDA">
        <w:rPr>
          <w:rFonts w:ascii="Arial" w:hAnsi="Arial" w:cs="Arial"/>
          <w:iCs/>
          <w:color w:val="000000" w:themeColor="text1"/>
        </w:rPr>
        <w:t xml:space="preserve">audio-focused environment, AES will also offer </w:t>
      </w:r>
      <w:r w:rsidR="004E0A4A">
        <w:rPr>
          <w:rFonts w:ascii="Arial" w:hAnsi="Arial" w:cs="Arial"/>
          <w:iCs/>
          <w:color w:val="000000" w:themeColor="text1"/>
        </w:rPr>
        <w:t xml:space="preserve">exhibition </w:t>
      </w:r>
      <w:r w:rsidRPr="00BC5DDA">
        <w:rPr>
          <w:rFonts w:ascii="Arial" w:hAnsi="Arial" w:cs="Arial"/>
          <w:iCs/>
          <w:color w:val="000000" w:themeColor="text1"/>
        </w:rPr>
        <w:t>space adjacent to the AES@NAB N</w:t>
      </w:r>
      <w:r w:rsidR="00572FC2">
        <w:rPr>
          <w:rFonts w:ascii="Arial" w:hAnsi="Arial" w:cs="Arial"/>
          <w:iCs/>
          <w:color w:val="000000" w:themeColor="text1"/>
        </w:rPr>
        <w:t xml:space="preserve">ew </w:t>
      </w:r>
      <w:r w:rsidRPr="00BC5DDA">
        <w:rPr>
          <w:rFonts w:ascii="Arial" w:hAnsi="Arial" w:cs="Arial"/>
          <w:iCs/>
          <w:color w:val="000000" w:themeColor="text1"/>
        </w:rPr>
        <w:t>Y</w:t>
      </w:r>
      <w:r w:rsidR="00572FC2">
        <w:rPr>
          <w:rFonts w:ascii="Arial" w:hAnsi="Arial" w:cs="Arial"/>
          <w:iCs/>
          <w:color w:val="000000" w:themeColor="text1"/>
        </w:rPr>
        <w:t>ork</w:t>
      </w:r>
      <w:r w:rsidRPr="00BC5DDA">
        <w:rPr>
          <w:rFonts w:ascii="Arial" w:hAnsi="Arial" w:cs="Arial"/>
          <w:iCs/>
          <w:color w:val="000000" w:themeColor="text1"/>
        </w:rPr>
        <w:t xml:space="preserve"> </w:t>
      </w:r>
      <w:r w:rsidR="00564A8E">
        <w:rPr>
          <w:rFonts w:ascii="Arial" w:hAnsi="Arial" w:cs="Arial"/>
          <w:iCs/>
          <w:color w:val="000000" w:themeColor="text1"/>
        </w:rPr>
        <w:t>s</w:t>
      </w:r>
      <w:r w:rsidRPr="00BC5DDA">
        <w:rPr>
          <w:rFonts w:ascii="Arial" w:hAnsi="Arial" w:cs="Arial"/>
          <w:iCs/>
          <w:color w:val="000000" w:themeColor="text1"/>
        </w:rPr>
        <w:t>tage, providing exhibitors with direct engagement opportunities alongside curated educational programming.</w:t>
      </w:r>
    </w:p>
    <w:p w14:paraId="685BEA63" w14:textId="77777777" w:rsidR="00BC5DDA" w:rsidRPr="00BC5DDA" w:rsidRDefault="00BC5DDA" w:rsidP="00BC5DDA">
      <w:pPr>
        <w:pStyle w:val="Body"/>
        <w:spacing w:line="360" w:lineRule="auto"/>
        <w:rPr>
          <w:rFonts w:ascii="Arial" w:hAnsi="Arial" w:cs="Arial"/>
          <w:iCs/>
          <w:color w:val="000000" w:themeColor="text1"/>
        </w:rPr>
      </w:pPr>
    </w:p>
    <w:p w14:paraId="57229C0E" w14:textId="77777777" w:rsidR="00F56E47" w:rsidRDefault="00F56E47" w:rsidP="00F56E47">
      <w:pPr>
        <w:pStyle w:val="Body"/>
        <w:spacing w:line="360" w:lineRule="auto"/>
        <w:rPr>
          <w:rFonts w:ascii="Arial" w:hAnsi="Arial" w:cs="Arial"/>
          <w:iCs/>
          <w:color w:val="000000" w:themeColor="text1"/>
        </w:rPr>
      </w:pPr>
      <w:r w:rsidRPr="00F56E47">
        <w:rPr>
          <w:rFonts w:ascii="Arial" w:hAnsi="Arial" w:cs="Arial"/>
          <w:iCs/>
          <w:color w:val="000000" w:themeColor="text1"/>
        </w:rPr>
        <w:t xml:space="preserve">For more information and to book your exhibit space now, contact Graham Kirk at </w:t>
      </w:r>
      <w:hyperlink r:id="rId9" w:history="1">
        <w:r w:rsidRPr="00F56E47">
          <w:rPr>
            <w:rStyle w:val="Hyperlink"/>
            <w:rFonts w:ascii="Arial" w:hAnsi="Arial" w:cs="Arial"/>
            <w:iCs/>
          </w:rPr>
          <w:t>graham.kirk@aes.org</w:t>
        </w:r>
      </w:hyperlink>
    </w:p>
    <w:p w14:paraId="7579D697" w14:textId="77777777" w:rsidR="00F56E47" w:rsidRPr="00F56E47" w:rsidRDefault="00F56E47" w:rsidP="00F56E47">
      <w:pPr>
        <w:pStyle w:val="Body"/>
        <w:spacing w:line="360" w:lineRule="auto"/>
        <w:rPr>
          <w:rFonts w:ascii="Arial" w:hAnsi="Arial" w:cs="Arial"/>
          <w:iCs/>
          <w:color w:val="000000" w:themeColor="text1"/>
        </w:rPr>
      </w:pPr>
    </w:p>
    <w:p w14:paraId="65C9A7B1" w14:textId="1E88260C" w:rsidR="00F56E47" w:rsidRPr="00F56E47" w:rsidRDefault="00F56E47" w:rsidP="00F56E47">
      <w:pPr>
        <w:pStyle w:val="Body"/>
        <w:spacing w:line="360" w:lineRule="auto"/>
        <w:rPr>
          <w:rFonts w:ascii="Arial" w:hAnsi="Arial" w:cs="Arial"/>
          <w:iCs/>
          <w:color w:val="000000" w:themeColor="text1"/>
        </w:rPr>
      </w:pPr>
      <w:r w:rsidRPr="00F56E47">
        <w:rPr>
          <w:rFonts w:ascii="Arial" w:hAnsi="Arial" w:cs="Arial"/>
          <w:iCs/>
          <w:color w:val="000000" w:themeColor="text1"/>
        </w:rPr>
        <w:t xml:space="preserve">You can find updated information on </w:t>
      </w:r>
      <w:hyperlink r:id="rId10" w:history="1">
        <w:r w:rsidRPr="000C3767">
          <w:rPr>
            <w:rStyle w:val="Hyperlink"/>
            <w:rFonts w:ascii="Arial" w:hAnsi="Arial" w:cs="Arial"/>
            <w:iCs/>
          </w:rPr>
          <w:t>aesshow.com</w:t>
        </w:r>
      </w:hyperlink>
      <w:r w:rsidR="000C3767">
        <w:rPr>
          <w:rFonts w:ascii="Arial" w:hAnsi="Arial" w:cs="Arial"/>
          <w:iCs/>
          <w:color w:val="000000" w:themeColor="text1"/>
        </w:rPr>
        <w:t>.</w:t>
      </w:r>
    </w:p>
    <w:p w14:paraId="4E2BB57E" w14:textId="75E9F1BB" w:rsidR="00604907" w:rsidRPr="00326F18" w:rsidRDefault="00604907" w:rsidP="00BC5DDA">
      <w:pPr>
        <w:pStyle w:val="Body"/>
        <w:spacing w:line="360" w:lineRule="auto"/>
        <w:rPr>
          <w:rFonts w:ascii="Arial" w:hAnsi="Arial" w:cs="Arial"/>
          <w:iCs/>
          <w:color w:val="000000" w:themeColor="text1"/>
        </w:rPr>
      </w:pPr>
    </w:p>
    <w:p w14:paraId="29F8C62D" w14:textId="60B7A08A" w:rsidR="00604907" w:rsidRPr="00326F18" w:rsidRDefault="00604907" w:rsidP="00604907">
      <w:pPr>
        <w:pStyle w:val="Body"/>
        <w:spacing w:line="360" w:lineRule="auto"/>
        <w:rPr>
          <w:rFonts w:ascii="Arial" w:hAnsi="Arial" w:cs="Arial"/>
          <w:iCs/>
          <w:color w:val="000000" w:themeColor="text1"/>
        </w:rPr>
      </w:pPr>
      <w:r w:rsidRPr="00326F18">
        <w:rPr>
          <w:rFonts w:ascii="Arial" w:hAnsi="Arial" w:cs="Arial"/>
          <w:iCs/>
          <w:color w:val="000000" w:themeColor="text1"/>
        </w:rPr>
        <w:t xml:space="preserve">Photo File 1: </w:t>
      </w:r>
      <w:r w:rsidR="00326F18" w:rsidRPr="00326F18">
        <w:rPr>
          <w:rFonts w:ascii="Arial" w:hAnsi="Arial" w:cs="Arial"/>
          <w:iCs/>
          <w:color w:val="000000" w:themeColor="text1"/>
        </w:rPr>
        <w:t>AESShow_Nashville_2026</w:t>
      </w:r>
      <w:r w:rsidRPr="00326F18">
        <w:rPr>
          <w:rFonts w:ascii="Arial" w:hAnsi="Arial" w:cs="Arial"/>
          <w:iCs/>
          <w:color w:val="000000" w:themeColor="text1"/>
        </w:rPr>
        <w:t>.JPG</w:t>
      </w:r>
      <w:r w:rsidRPr="00326F18">
        <w:rPr>
          <w:rFonts w:ascii="Arial" w:hAnsi="Arial" w:cs="Arial"/>
          <w:iCs/>
          <w:color w:val="000000" w:themeColor="text1"/>
        </w:rPr>
        <w:br/>
        <w:t>Photo Caption 1:</w:t>
      </w:r>
      <w:r w:rsidR="000E41A6" w:rsidRPr="00326F18">
        <w:rPr>
          <w:rFonts w:ascii="Arial" w:hAnsi="Arial" w:cs="Arial"/>
          <w:iCs/>
          <w:color w:val="000000" w:themeColor="text1"/>
        </w:rPr>
        <w:t xml:space="preserve"> The Audio Engineering Society </w:t>
      </w:r>
      <w:r w:rsidR="00AD39D6">
        <w:rPr>
          <w:rFonts w:ascii="Arial" w:hAnsi="Arial" w:cs="Arial"/>
          <w:iCs/>
          <w:color w:val="000000" w:themeColor="text1"/>
        </w:rPr>
        <w:t>will</w:t>
      </w:r>
      <w:r w:rsidR="000E41A6" w:rsidRPr="00326F18">
        <w:rPr>
          <w:rFonts w:ascii="Arial" w:hAnsi="Arial" w:cs="Arial"/>
          <w:iCs/>
          <w:color w:val="000000" w:themeColor="text1"/>
        </w:rPr>
        <w:t xml:space="preserve"> host the 2026 AES Show in Nashville, TN</w:t>
      </w:r>
      <w:r w:rsidR="00741B64" w:rsidRPr="00326F18">
        <w:rPr>
          <w:rFonts w:ascii="Arial" w:hAnsi="Arial" w:cs="Arial"/>
          <w:iCs/>
          <w:color w:val="000000" w:themeColor="text1"/>
        </w:rPr>
        <w:t>,</w:t>
      </w:r>
      <w:r w:rsidR="000E41A6" w:rsidRPr="00326F18">
        <w:rPr>
          <w:rFonts w:ascii="Arial" w:hAnsi="Arial" w:cs="Arial"/>
          <w:iCs/>
          <w:color w:val="000000" w:themeColor="text1"/>
        </w:rPr>
        <w:t xml:space="preserve"> at the Gaylord Opryland Resort &amp; Convention Center, taking place October 30 – November 1</w:t>
      </w:r>
      <w:r w:rsidR="001109A6">
        <w:rPr>
          <w:rFonts w:ascii="Arial" w:hAnsi="Arial" w:cs="Arial"/>
          <w:iCs/>
          <w:color w:val="000000" w:themeColor="text1"/>
        </w:rPr>
        <w:t>, 2026</w:t>
      </w:r>
      <w:r w:rsidR="00F25759">
        <w:rPr>
          <w:rFonts w:ascii="Arial" w:hAnsi="Arial" w:cs="Arial"/>
          <w:iCs/>
          <w:color w:val="000000" w:themeColor="text1"/>
        </w:rPr>
        <w:t>, following AES@NAB New York</w:t>
      </w:r>
      <w:r w:rsidR="001A03DA">
        <w:rPr>
          <w:rFonts w:ascii="Arial" w:hAnsi="Arial" w:cs="Arial"/>
          <w:iCs/>
          <w:color w:val="000000" w:themeColor="text1"/>
        </w:rPr>
        <w:t>.</w:t>
      </w:r>
    </w:p>
    <w:p w14:paraId="5A820EAA" w14:textId="47D77DA5" w:rsidR="00604907" w:rsidRPr="00326F18" w:rsidRDefault="00604907" w:rsidP="00604907">
      <w:pPr>
        <w:pStyle w:val="Body"/>
        <w:spacing w:line="360" w:lineRule="auto"/>
        <w:rPr>
          <w:rFonts w:ascii="Arial" w:hAnsi="Arial" w:cs="Arial"/>
          <w:iCs/>
          <w:color w:val="000000" w:themeColor="text1"/>
        </w:rPr>
      </w:pPr>
    </w:p>
    <w:p w14:paraId="001B8E25" w14:textId="2B678A61" w:rsidR="007F74E5" w:rsidRPr="00326F18" w:rsidRDefault="007F74E5" w:rsidP="00604907">
      <w:pPr>
        <w:pStyle w:val="Body"/>
        <w:spacing w:line="360" w:lineRule="auto"/>
        <w:rPr>
          <w:rFonts w:ascii="Arial" w:eastAsia="Arial" w:hAnsi="Arial" w:cs="Arial"/>
          <w:color w:val="000000" w:themeColor="text1"/>
        </w:rPr>
      </w:pPr>
    </w:p>
    <w:p w14:paraId="3CD864A8" w14:textId="77777777" w:rsidR="005558BF" w:rsidRPr="00326F18" w:rsidRDefault="005558BF" w:rsidP="005558BF">
      <w:pPr>
        <w:pStyle w:val="BodyA"/>
        <w:widowControl w:val="0"/>
        <w:spacing w:line="360" w:lineRule="auto"/>
        <w:rPr>
          <w:rFonts w:ascii="Arial" w:eastAsia="Arial" w:hAnsi="Arial" w:cs="Arial"/>
          <w:b/>
          <w:bCs/>
        </w:rPr>
      </w:pPr>
      <w:r w:rsidRPr="00326F18">
        <w:rPr>
          <w:rFonts w:ascii="Arial" w:hAnsi="Arial" w:cs="Arial"/>
          <w:b/>
          <w:bCs/>
        </w:rPr>
        <w:t>About the Audio Engineering Society</w:t>
      </w:r>
    </w:p>
    <w:p w14:paraId="549A5087" w14:textId="77777777" w:rsidR="005558BF" w:rsidRPr="00326F18" w:rsidRDefault="005558BF" w:rsidP="005558BF">
      <w:pPr>
        <w:pStyle w:val="BodyA"/>
        <w:widowControl w:val="0"/>
        <w:spacing w:line="360" w:lineRule="auto"/>
        <w:rPr>
          <w:rStyle w:val="None"/>
          <w:rFonts w:ascii="Arial" w:eastAsia="Arial" w:hAnsi="Arial" w:cs="Arial"/>
        </w:rPr>
      </w:pPr>
      <w:r w:rsidRPr="00326F18">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w:t>
      </w:r>
      <w:r w:rsidRPr="00326F18">
        <w:rPr>
          <w:rFonts w:ascii="Arial" w:hAnsi="Arial" w:cs="Arial"/>
        </w:rPr>
        <w:lastRenderedPageBreak/>
        <w:t xml:space="preserve">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1">
        <w:r w:rsidRPr="00326F18">
          <w:rPr>
            <w:rStyle w:val="Hyperlink1"/>
          </w:rPr>
          <w:t>AES.org</w:t>
        </w:r>
      </w:hyperlink>
      <w:r w:rsidRPr="00326F18">
        <w:rPr>
          <w:rStyle w:val="None"/>
          <w:rFonts w:ascii="Arial" w:hAnsi="Arial" w:cs="Arial"/>
        </w:rPr>
        <w:t>.</w:t>
      </w:r>
    </w:p>
    <w:p w14:paraId="3F104088" w14:textId="77777777" w:rsidR="005558BF" w:rsidRPr="00326F18" w:rsidRDefault="005558BF" w:rsidP="005558BF">
      <w:pPr>
        <w:pStyle w:val="BodyA"/>
        <w:widowControl w:val="0"/>
        <w:spacing w:line="360" w:lineRule="auto"/>
        <w:rPr>
          <w:rStyle w:val="None"/>
          <w:rFonts w:ascii="Arial" w:eastAsia="Arial" w:hAnsi="Arial" w:cs="Arial"/>
        </w:rPr>
      </w:pPr>
    </w:p>
    <w:p w14:paraId="6D88740D"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Join the conversation and keep up with the latest AES News and Events:</w:t>
      </w:r>
    </w:p>
    <w:p w14:paraId="26D8FDFA"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 xml:space="preserve">X: </w:t>
      </w:r>
      <w:hyperlink r:id="rId12">
        <w:r w:rsidRPr="00326F18">
          <w:rPr>
            <w:rStyle w:val="Hyperlink2"/>
          </w:rPr>
          <w:t>#AESorg</w:t>
        </w:r>
      </w:hyperlink>
      <w:r w:rsidRPr="00326F18">
        <w:rPr>
          <w:rStyle w:val="None"/>
          <w:rFonts w:ascii="Arial" w:hAnsi="Arial" w:cs="Arial"/>
        </w:rPr>
        <w:t xml:space="preserve"> (AES Official) </w:t>
      </w:r>
    </w:p>
    <w:p w14:paraId="6D941ED5"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 xml:space="preserve">Facebook: </w:t>
      </w:r>
      <w:hyperlink r:id="rId13">
        <w:r w:rsidRPr="00326F18">
          <w:rPr>
            <w:rStyle w:val="Hyperlink1"/>
          </w:rPr>
          <w:t>facebook.com/AES.org</w:t>
        </w:r>
      </w:hyperlink>
      <w:r w:rsidRPr="00326F18">
        <w:rPr>
          <w:rStyle w:val="None"/>
          <w:rFonts w:ascii="Arial" w:eastAsia="Arial" w:hAnsi="Arial" w:cs="Arial"/>
        </w:rPr>
        <w:tab/>
      </w:r>
    </w:p>
    <w:p w14:paraId="666FC85D"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 xml:space="preserve">LinkedIn: </w:t>
      </w:r>
      <w:hyperlink r:id="rId14">
        <w:r w:rsidRPr="00326F18">
          <w:rPr>
            <w:rStyle w:val="Hyperlink1"/>
          </w:rPr>
          <w:t>https://www.linkedin.com/company/audio-engineering-society</w:t>
        </w:r>
      </w:hyperlink>
    </w:p>
    <w:p w14:paraId="696682B5" w14:textId="77777777" w:rsidR="005558BF" w:rsidRDefault="005558BF" w:rsidP="005558BF">
      <w:pPr>
        <w:pStyle w:val="BodyA"/>
        <w:widowControl w:val="0"/>
        <w:spacing w:line="360" w:lineRule="auto"/>
      </w:pPr>
      <w:r w:rsidRPr="00326F18">
        <w:rPr>
          <w:rStyle w:val="None"/>
          <w:rFonts w:ascii="Arial" w:hAnsi="Arial" w:cs="Arial"/>
        </w:rPr>
        <w:t xml:space="preserve">Instagram: </w:t>
      </w:r>
      <w:hyperlink r:id="rId15">
        <w:r w:rsidRPr="00326F18">
          <w:rPr>
            <w:rStyle w:val="Hyperlink1"/>
          </w:rPr>
          <w:t>https://www.instagram.com/aes_org/</w:t>
        </w:r>
      </w:hyperlink>
    </w:p>
    <w:p w14:paraId="1F46A7D5" w14:textId="77777777" w:rsidR="008A5DAB" w:rsidRDefault="008A5DAB" w:rsidP="005558BF">
      <w:pPr>
        <w:pStyle w:val="BodyA"/>
        <w:widowControl w:val="0"/>
        <w:spacing w:line="360" w:lineRule="auto"/>
      </w:pPr>
    </w:p>
    <w:p w14:paraId="60457517" w14:textId="77777777" w:rsidR="00373863" w:rsidRPr="006A5EEE" w:rsidRDefault="00373863" w:rsidP="005558BF">
      <w:pPr>
        <w:pStyle w:val="BodyA"/>
        <w:widowControl w:val="0"/>
        <w:spacing w:line="360" w:lineRule="auto"/>
        <w:rPr>
          <w:rFonts w:ascii="Arial" w:eastAsia="Arial" w:hAnsi="Arial" w:cs="Arial"/>
          <w:b/>
          <w:bCs/>
        </w:rPr>
      </w:pPr>
      <w:r w:rsidRPr="006A5EEE">
        <w:rPr>
          <w:rFonts w:ascii="Arial" w:eastAsia="Arial" w:hAnsi="Arial" w:cs="Arial"/>
          <w:b/>
          <w:bCs/>
        </w:rPr>
        <w:t>Ab</w:t>
      </w:r>
      <w:r w:rsidR="00BD6185" w:rsidRPr="006A5EEE">
        <w:rPr>
          <w:rFonts w:ascii="Arial" w:eastAsia="Arial" w:hAnsi="Arial" w:cs="Arial"/>
          <w:b/>
          <w:bCs/>
        </w:rPr>
        <w:t>out NAB Show New York</w:t>
      </w:r>
    </w:p>
    <w:p w14:paraId="44D3BFFA" w14:textId="79339807" w:rsidR="008A5DAB" w:rsidRPr="00326F18" w:rsidRDefault="00373863" w:rsidP="005558BF">
      <w:pPr>
        <w:pStyle w:val="BodyA"/>
        <w:widowControl w:val="0"/>
        <w:spacing w:line="360" w:lineRule="auto"/>
        <w:rPr>
          <w:rStyle w:val="None"/>
          <w:rFonts w:ascii="Arial" w:eastAsia="Arial" w:hAnsi="Arial" w:cs="Arial"/>
        </w:rPr>
      </w:pPr>
      <w:r w:rsidRPr="00373863">
        <w:rPr>
          <w:rFonts w:ascii="Arial" w:eastAsia="Arial" w:hAnsi="Arial" w:cs="Arial"/>
        </w:rPr>
        <w:t>NAB Show New York is held at the epicenter of live media, entertainment and brand storytelling for content creators and media production experts. Produced by the National Association of Broadcasters taking place on Oct. 2</w:t>
      </w:r>
      <w:r w:rsidR="00BD6185">
        <w:rPr>
          <w:rFonts w:ascii="Arial" w:eastAsia="Arial" w:hAnsi="Arial" w:cs="Arial"/>
        </w:rPr>
        <w:t>1</w:t>
      </w:r>
      <w:r w:rsidRPr="00373863">
        <w:rPr>
          <w:rFonts w:ascii="Arial" w:eastAsia="Arial" w:hAnsi="Arial" w:cs="Arial"/>
        </w:rPr>
        <w:t>–2</w:t>
      </w:r>
      <w:r w:rsidR="00BD6185">
        <w:rPr>
          <w:rFonts w:ascii="Arial" w:eastAsia="Arial" w:hAnsi="Arial" w:cs="Arial"/>
        </w:rPr>
        <w:t>2</w:t>
      </w:r>
      <w:r w:rsidRPr="00373863">
        <w:rPr>
          <w:rFonts w:ascii="Arial" w:eastAsia="Arial" w:hAnsi="Arial" w:cs="Arial"/>
        </w:rPr>
        <w:t>, 202</w:t>
      </w:r>
      <w:r w:rsidR="00BD6185">
        <w:rPr>
          <w:rFonts w:ascii="Arial" w:eastAsia="Arial" w:hAnsi="Arial" w:cs="Arial"/>
        </w:rPr>
        <w:t>6</w:t>
      </w:r>
      <w:r w:rsidRPr="00373863">
        <w:rPr>
          <w:rFonts w:ascii="Arial" w:eastAsia="Arial" w:hAnsi="Arial" w:cs="Arial"/>
        </w:rPr>
        <w:t>, at the Javits Center, NAB Show New York is the premier East Coast event for anyone creating content for social media, live streaming, broadcast, film or user-generated content. NAB Show New York is the ultimate destination for storytellers delivering the tools, technologies, resources and connections to amplify your message and elevate your craft. Learn more at </w:t>
      </w:r>
      <w:hyperlink r:id="rId16" w:history="1">
        <w:r w:rsidRPr="00373863">
          <w:rPr>
            <w:rStyle w:val="Hyperlink"/>
            <w:rFonts w:ascii="Arial" w:eastAsia="Arial" w:hAnsi="Arial" w:cs="Arial"/>
          </w:rPr>
          <w:t>NABShowNY.com</w:t>
        </w:r>
      </w:hyperlink>
      <w:r w:rsidRPr="00373863">
        <w:rPr>
          <w:rFonts w:ascii="Arial" w:eastAsia="Arial" w:hAnsi="Arial" w:cs="Arial"/>
        </w:rPr>
        <w:t>.</w:t>
      </w:r>
    </w:p>
    <w:p w14:paraId="1CB13B50" w14:textId="77777777" w:rsidR="005558BF" w:rsidRPr="00326F18" w:rsidRDefault="005558BF" w:rsidP="005558BF">
      <w:pPr>
        <w:pStyle w:val="BodyA"/>
        <w:spacing w:line="360" w:lineRule="auto"/>
        <w:rPr>
          <w:rStyle w:val="None"/>
          <w:rFonts w:ascii="Arial" w:eastAsia="Arial" w:hAnsi="Arial" w:cs="Arial"/>
          <w:b/>
          <w:bCs/>
          <w:i/>
          <w:iCs/>
        </w:rPr>
      </w:pPr>
    </w:p>
    <w:p w14:paraId="563D3292" w14:textId="77777777" w:rsidR="005558BF" w:rsidRPr="00326F18" w:rsidRDefault="005558BF" w:rsidP="005558BF">
      <w:pPr>
        <w:pStyle w:val="BodyA"/>
        <w:spacing w:line="360" w:lineRule="auto"/>
        <w:rPr>
          <w:rStyle w:val="None"/>
          <w:rFonts w:ascii="Arial" w:eastAsia="Arial" w:hAnsi="Arial" w:cs="Arial"/>
          <w:b/>
          <w:bCs/>
          <w:i/>
          <w:iCs/>
        </w:rPr>
      </w:pPr>
      <w:r w:rsidRPr="00326F18">
        <w:rPr>
          <w:rStyle w:val="None"/>
          <w:rFonts w:ascii="Arial" w:hAnsi="Arial" w:cs="Arial"/>
          <w:b/>
          <w:bCs/>
          <w:i/>
          <w:iCs/>
        </w:rPr>
        <w:t>AES Marketing Communications:</w:t>
      </w:r>
    </w:p>
    <w:p w14:paraId="04C9E1F6" w14:textId="77777777" w:rsidR="005558BF" w:rsidRPr="00326F18" w:rsidRDefault="005558BF" w:rsidP="005558BF">
      <w:pPr>
        <w:pStyle w:val="BodyA"/>
        <w:spacing w:line="360" w:lineRule="auto"/>
        <w:rPr>
          <w:rStyle w:val="Hyperlink3"/>
        </w:rPr>
      </w:pPr>
      <w:r w:rsidRPr="00326F18">
        <w:rPr>
          <w:rStyle w:val="None"/>
          <w:rFonts w:ascii="Arial" w:hAnsi="Arial" w:cs="Arial"/>
        </w:rPr>
        <w:t xml:space="preserve">Email: </w:t>
      </w:r>
      <w:hyperlink r:id="rId17">
        <w:r w:rsidRPr="00326F18">
          <w:rPr>
            <w:rStyle w:val="Hyperlink3"/>
          </w:rPr>
          <w:t>robert@clynemedia.com</w:t>
        </w:r>
      </w:hyperlink>
    </w:p>
    <w:p w14:paraId="4FEE4274" w14:textId="601B3978" w:rsidR="005558BF" w:rsidRPr="00326F18" w:rsidRDefault="005558BF" w:rsidP="005558BF">
      <w:pPr>
        <w:pStyle w:val="BodyA"/>
        <w:spacing w:line="360" w:lineRule="auto"/>
        <w:rPr>
          <w:rStyle w:val="Hyperlink3"/>
        </w:rPr>
      </w:pPr>
      <w:r w:rsidRPr="00326F18">
        <w:rPr>
          <w:rStyle w:val="Hyperlink3"/>
        </w:rPr>
        <w:t>Tel: 615-</w:t>
      </w:r>
      <w:r w:rsidR="0053419D" w:rsidRPr="00326F18">
        <w:rPr>
          <w:rStyle w:val="Hyperlink3"/>
        </w:rPr>
        <w:t>300-4666</w:t>
      </w:r>
    </w:p>
    <w:p w14:paraId="02783CCD" w14:textId="77777777" w:rsidR="005558BF" w:rsidRPr="00326F18" w:rsidRDefault="005558BF" w:rsidP="005558BF">
      <w:pPr>
        <w:pStyle w:val="BodyA"/>
        <w:spacing w:line="360" w:lineRule="auto"/>
        <w:rPr>
          <w:rStyle w:val="Hyperlink3"/>
        </w:rPr>
      </w:pPr>
      <w:r w:rsidRPr="00326F18">
        <w:rPr>
          <w:rStyle w:val="Hyperlink3"/>
        </w:rPr>
        <w:t>Clyne Media, Inc.,</w:t>
      </w:r>
    </w:p>
    <w:p w14:paraId="59C14416" w14:textId="77777777" w:rsidR="005558BF" w:rsidRPr="00326F18" w:rsidRDefault="005558BF" w:rsidP="005558BF">
      <w:pPr>
        <w:pStyle w:val="BodyA"/>
        <w:spacing w:line="360" w:lineRule="auto"/>
        <w:rPr>
          <w:rStyle w:val="Hyperlink3"/>
        </w:rPr>
      </w:pPr>
      <w:r w:rsidRPr="00326F18">
        <w:rPr>
          <w:rStyle w:val="Hyperlink3"/>
        </w:rPr>
        <w:t xml:space="preserve">169-B Belle Forest Circle, Nashville, TN </w:t>
      </w:r>
      <w:proofErr w:type="gramStart"/>
      <w:r w:rsidRPr="00326F18">
        <w:rPr>
          <w:rStyle w:val="Hyperlink3"/>
        </w:rPr>
        <w:t>37221;</w:t>
      </w:r>
      <w:proofErr w:type="gramEnd"/>
    </w:p>
    <w:p w14:paraId="152E2EFA" w14:textId="0EB4437C" w:rsidR="007F74E5" w:rsidRDefault="005558BF" w:rsidP="00BA4518">
      <w:pPr>
        <w:pStyle w:val="BodyA"/>
        <w:widowControl w:val="0"/>
        <w:tabs>
          <w:tab w:val="left" w:pos="4363"/>
        </w:tabs>
        <w:spacing w:line="360" w:lineRule="auto"/>
      </w:pPr>
      <w:r w:rsidRPr="00326F18">
        <w:rPr>
          <w:rStyle w:val="Hyperlink3"/>
        </w:rPr>
        <w:t xml:space="preserve">Web: </w:t>
      </w:r>
      <w:hyperlink r:id="rId18">
        <w:r w:rsidRPr="00326F18">
          <w:rPr>
            <w:rStyle w:val="Hyperlink4"/>
          </w:rPr>
          <w:t>http://www.clynemedia.com</w:t>
        </w:r>
      </w:hyperlink>
    </w:p>
    <w:p w14:paraId="1F2BCCC6" w14:textId="77777777" w:rsidR="005C0456" w:rsidRDefault="005C0456" w:rsidP="00BA4518">
      <w:pPr>
        <w:pStyle w:val="BodyA"/>
        <w:widowControl w:val="0"/>
        <w:tabs>
          <w:tab w:val="left" w:pos="4363"/>
        </w:tabs>
        <w:spacing w:line="360" w:lineRule="auto"/>
      </w:pPr>
    </w:p>
    <w:p w14:paraId="749241F0" w14:textId="770CCD08" w:rsidR="005C0456" w:rsidRPr="00326F18" w:rsidRDefault="001C6735" w:rsidP="005C0456">
      <w:pPr>
        <w:pStyle w:val="BodyA"/>
        <w:spacing w:line="360" w:lineRule="auto"/>
        <w:rPr>
          <w:rStyle w:val="None"/>
          <w:rFonts w:ascii="Arial" w:eastAsia="Arial" w:hAnsi="Arial" w:cs="Arial"/>
          <w:b/>
          <w:bCs/>
          <w:i/>
          <w:iCs/>
        </w:rPr>
      </w:pPr>
      <w:r>
        <w:rPr>
          <w:rStyle w:val="None"/>
          <w:rFonts w:ascii="Arial" w:hAnsi="Arial" w:cs="Arial"/>
          <w:b/>
          <w:bCs/>
          <w:i/>
          <w:iCs/>
        </w:rPr>
        <w:t>NAB Show Media Relations</w:t>
      </w:r>
      <w:r w:rsidR="005C0456" w:rsidRPr="00326F18">
        <w:rPr>
          <w:rStyle w:val="None"/>
          <w:rFonts w:ascii="Arial" w:hAnsi="Arial" w:cs="Arial"/>
          <w:b/>
          <w:bCs/>
          <w:i/>
          <w:iCs/>
        </w:rPr>
        <w:t>:</w:t>
      </w:r>
    </w:p>
    <w:p w14:paraId="7F4C482E" w14:textId="5220486B" w:rsidR="001C6735" w:rsidRDefault="001C6735" w:rsidP="005C0456">
      <w:pPr>
        <w:pStyle w:val="BodyA"/>
        <w:spacing w:line="360" w:lineRule="auto"/>
        <w:rPr>
          <w:rStyle w:val="None"/>
          <w:rFonts w:ascii="Arial" w:hAnsi="Arial" w:cs="Arial"/>
        </w:rPr>
      </w:pPr>
      <w:r>
        <w:rPr>
          <w:rStyle w:val="None"/>
          <w:rFonts w:ascii="Arial" w:hAnsi="Arial" w:cs="Arial"/>
        </w:rPr>
        <w:t>Matt Raymond (mraymond@nab.org)</w:t>
      </w:r>
    </w:p>
    <w:p w14:paraId="40BD8DF0" w14:textId="62599481" w:rsidR="005C0456" w:rsidRPr="00326F18" w:rsidRDefault="005C0456" w:rsidP="005C0456">
      <w:pPr>
        <w:pStyle w:val="BodyA"/>
        <w:spacing w:line="360" w:lineRule="auto"/>
        <w:rPr>
          <w:rStyle w:val="Hyperlink3"/>
        </w:rPr>
      </w:pPr>
      <w:r w:rsidRPr="00326F18">
        <w:rPr>
          <w:rStyle w:val="Hyperlink3"/>
        </w:rPr>
        <w:t xml:space="preserve">Tel: </w:t>
      </w:r>
      <w:r w:rsidR="001C6735">
        <w:rPr>
          <w:rStyle w:val="Hyperlink3"/>
        </w:rPr>
        <w:t>202-429-</w:t>
      </w:r>
      <w:r w:rsidR="003C557E">
        <w:rPr>
          <w:rStyle w:val="Hyperlink3"/>
        </w:rPr>
        <w:t>4194</w:t>
      </w:r>
    </w:p>
    <w:p w14:paraId="3EB94CCA" w14:textId="07A7458E" w:rsidR="005C0456" w:rsidRPr="00326F18" w:rsidRDefault="00BD2A08" w:rsidP="00BA4518">
      <w:pPr>
        <w:pStyle w:val="BodyA"/>
        <w:widowControl w:val="0"/>
        <w:tabs>
          <w:tab w:val="left" w:pos="4363"/>
        </w:tabs>
        <w:spacing w:line="360" w:lineRule="auto"/>
        <w:rPr>
          <w:rFonts w:ascii="Arial" w:hAnsi="Arial" w:cs="Arial"/>
        </w:rPr>
      </w:pPr>
      <w:hyperlink r:id="rId19" w:history="1">
        <w:r w:rsidRPr="00BD2A08">
          <w:rPr>
            <w:rStyle w:val="Hyperlink"/>
            <w:rFonts w:ascii="Arial" w:hAnsi="Arial" w:cs="Arial"/>
          </w:rPr>
          <w:t>www.NABShow.com</w:t>
        </w:r>
      </w:hyperlink>
    </w:p>
    <w:sectPr w:rsidR="005C0456" w:rsidRPr="00326F18">
      <w:headerReference w:type="default" r:id="rId20"/>
      <w:footerReference w:type="default" r:id="rId21"/>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B787" w14:textId="77777777" w:rsidR="00B66711" w:rsidRDefault="00B66711">
      <w:r>
        <w:separator/>
      </w:r>
    </w:p>
  </w:endnote>
  <w:endnote w:type="continuationSeparator" w:id="0">
    <w:p w14:paraId="7617232D" w14:textId="77777777" w:rsidR="00B66711" w:rsidRDefault="00B6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9D71" w14:textId="77777777" w:rsidR="00B66711" w:rsidRDefault="00B66711">
      <w:r>
        <w:separator/>
      </w:r>
    </w:p>
  </w:footnote>
  <w:footnote w:type="continuationSeparator" w:id="0">
    <w:p w14:paraId="0C4E9385" w14:textId="77777777" w:rsidR="00B66711" w:rsidRDefault="00B6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F4B"/>
    <w:multiLevelType w:val="hybridMultilevel"/>
    <w:tmpl w:val="EB524074"/>
    <w:lvl w:ilvl="0" w:tplc="56AA0A5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64E54"/>
    <w:multiLevelType w:val="hybridMultilevel"/>
    <w:tmpl w:val="196CC5F6"/>
    <w:lvl w:ilvl="0" w:tplc="119610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F7034"/>
    <w:multiLevelType w:val="hybridMultilevel"/>
    <w:tmpl w:val="4B845BBA"/>
    <w:lvl w:ilvl="0" w:tplc="22B49B24">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3"/>
  </w:num>
  <w:num w:numId="2" w16cid:durableId="188569008">
    <w:abstractNumId w:val="2"/>
  </w:num>
  <w:num w:numId="3" w16cid:durableId="1364162471">
    <w:abstractNumId w:val="1"/>
  </w:num>
  <w:num w:numId="4" w16cid:durableId="90495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1DC5"/>
    <w:rsid w:val="0001299F"/>
    <w:rsid w:val="00024480"/>
    <w:rsid w:val="0003014E"/>
    <w:rsid w:val="000376BE"/>
    <w:rsid w:val="0004085D"/>
    <w:rsid w:val="000626A5"/>
    <w:rsid w:val="00070E2E"/>
    <w:rsid w:val="00075EBB"/>
    <w:rsid w:val="0007685A"/>
    <w:rsid w:val="000840ED"/>
    <w:rsid w:val="0008503A"/>
    <w:rsid w:val="00087F77"/>
    <w:rsid w:val="000907A6"/>
    <w:rsid w:val="000A4C8C"/>
    <w:rsid w:val="000B1427"/>
    <w:rsid w:val="000B5F0A"/>
    <w:rsid w:val="000C1190"/>
    <w:rsid w:val="000C18F0"/>
    <w:rsid w:val="000C3767"/>
    <w:rsid w:val="000E1303"/>
    <w:rsid w:val="000E3920"/>
    <w:rsid w:val="000E41A6"/>
    <w:rsid w:val="000F645F"/>
    <w:rsid w:val="000F7D21"/>
    <w:rsid w:val="000F7FC4"/>
    <w:rsid w:val="00104BA6"/>
    <w:rsid w:val="00110490"/>
    <w:rsid w:val="001109A6"/>
    <w:rsid w:val="00132EBD"/>
    <w:rsid w:val="00134671"/>
    <w:rsid w:val="00140252"/>
    <w:rsid w:val="00144078"/>
    <w:rsid w:val="001444C1"/>
    <w:rsid w:val="001467E7"/>
    <w:rsid w:val="00147B85"/>
    <w:rsid w:val="001534A4"/>
    <w:rsid w:val="00167FDA"/>
    <w:rsid w:val="00171662"/>
    <w:rsid w:val="00173E24"/>
    <w:rsid w:val="00175652"/>
    <w:rsid w:val="0018090C"/>
    <w:rsid w:val="001809BB"/>
    <w:rsid w:val="00180F4D"/>
    <w:rsid w:val="00182DBA"/>
    <w:rsid w:val="001840BD"/>
    <w:rsid w:val="00193E09"/>
    <w:rsid w:val="001A03DA"/>
    <w:rsid w:val="001A3644"/>
    <w:rsid w:val="001A36D4"/>
    <w:rsid w:val="001B08C9"/>
    <w:rsid w:val="001B1837"/>
    <w:rsid w:val="001B1EF2"/>
    <w:rsid w:val="001C4903"/>
    <w:rsid w:val="001C6735"/>
    <w:rsid w:val="001D2FEC"/>
    <w:rsid w:val="001D6DC2"/>
    <w:rsid w:val="001D712C"/>
    <w:rsid w:val="001E033C"/>
    <w:rsid w:val="001E29C2"/>
    <w:rsid w:val="001F0B8B"/>
    <w:rsid w:val="001F7AA9"/>
    <w:rsid w:val="00204103"/>
    <w:rsid w:val="00206EDA"/>
    <w:rsid w:val="002112B4"/>
    <w:rsid w:val="0021229C"/>
    <w:rsid w:val="002211D1"/>
    <w:rsid w:val="00222F74"/>
    <w:rsid w:val="00223B56"/>
    <w:rsid w:val="00235D0A"/>
    <w:rsid w:val="00236E1A"/>
    <w:rsid w:val="002511B5"/>
    <w:rsid w:val="00262056"/>
    <w:rsid w:val="002655B9"/>
    <w:rsid w:val="00265638"/>
    <w:rsid w:val="00267FC1"/>
    <w:rsid w:val="002937E9"/>
    <w:rsid w:val="002974B3"/>
    <w:rsid w:val="00297F5A"/>
    <w:rsid w:val="002A092C"/>
    <w:rsid w:val="002A3584"/>
    <w:rsid w:val="002A3C59"/>
    <w:rsid w:val="002B1433"/>
    <w:rsid w:val="002B314D"/>
    <w:rsid w:val="002B58ED"/>
    <w:rsid w:val="002B6ECB"/>
    <w:rsid w:val="002C1552"/>
    <w:rsid w:val="002D01C2"/>
    <w:rsid w:val="002D6547"/>
    <w:rsid w:val="002E32FD"/>
    <w:rsid w:val="002E6439"/>
    <w:rsid w:val="002F0C95"/>
    <w:rsid w:val="002F47CD"/>
    <w:rsid w:val="002F74FA"/>
    <w:rsid w:val="002F78C1"/>
    <w:rsid w:val="00300E33"/>
    <w:rsid w:val="00302F84"/>
    <w:rsid w:val="00304C73"/>
    <w:rsid w:val="00311231"/>
    <w:rsid w:val="00316B41"/>
    <w:rsid w:val="0032113E"/>
    <w:rsid w:val="00325516"/>
    <w:rsid w:val="00326F18"/>
    <w:rsid w:val="00330F48"/>
    <w:rsid w:val="00343E2B"/>
    <w:rsid w:val="00344EF7"/>
    <w:rsid w:val="00344FF9"/>
    <w:rsid w:val="003475D7"/>
    <w:rsid w:val="0035067A"/>
    <w:rsid w:val="003539AF"/>
    <w:rsid w:val="00355E26"/>
    <w:rsid w:val="003563BE"/>
    <w:rsid w:val="003629CC"/>
    <w:rsid w:val="00373863"/>
    <w:rsid w:val="00375BD8"/>
    <w:rsid w:val="0039159A"/>
    <w:rsid w:val="0039165D"/>
    <w:rsid w:val="00391CD1"/>
    <w:rsid w:val="00396D47"/>
    <w:rsid w:val="003A2740"/>
    <w:rsid w:val="003A39C9"/>
    <w:rsid w:val="003A7DE6"/>
    <w:rsid w:val="003B0210"/>
    <w:rsid w:val="003B64F0"/>
    <w:rsid w:val="003B7DAC"/>
    <w:rsid w:val="003C07CF"/>
    <w:rsid w:val="003C30B5"/>
    <w:rsid w:val="003C3E2C"/>
    <w:rsid w:val="003C4135"/>
    <w:rsid w:val="003C43FE"/>
    <w:rsid w:val="003C557E"/>
    <w:rsid w:val="003C6500"/>
    <w:rsid w:val="003D00BE"/>
    <w:rsid w:val="003E019D"/>
    <w:rsid w:val="003E4977"/>
    <w:rsid w:val="003F160A"/>
    <w:rsid w:val="003F1A99"/>
    <w:rsid w:val="003F3D29"/>
    <w:rsid w:val="00400003"/>
    <w:rsid w:val="0040457C"/>
    <w:rsid w:val="00432397"/>
    <w:rsid w:val="00433FC4"/>
    <w:rsid w:val="00437817"/>
    <w:rsid w:val="00442F8D"/>
    <w:rsid w:val="00446E43"/>
    <w:rsid w:val="00450D0F"/>
    <w:rsid w:val="00450ED8"/>
    <w:rsid w:val="00451844"/>
    <w:rsid w:val="004522E9"/>
    <w:rsid w:val="00461820"/>
    <w:rsid w:val="00464B1E"/>
    <w:rsid w:val="00464BA1"/>
    <w:rsid w:val="00476669"/>
    <w:rsid w:val="004821BB"/>
    <w:rsid w:val="00486E0A"/>
    <w:rsid w:val="00490302"/>
    <w:rsid w:val="004929E4"/>
    <w:rsid w:val="00496D15"/>
    <w:rsid w:val="004C30E0"/>
    <w:rsid w:val="004C4813"/>
    <w:rsid w:val="004C5021"/>
    <w:rsid w:val="004D1C09"/>
    <w:rsid w:val="004E0A4A"/>
    <w:rsid w:val="004E0B32"/>
    <w:rsid w:val="004E206E"/>
    <w:rsid w:val="004F513C"/>
    <w:rsid w:val="0050150E"/>
    <w:rsid w:val="00501FA1"/>
    <w:rsid w:val="0050380C"/>
    <w:rsid w:val="005071F5"/>
    <w:rsid w:val="005074F0"/>
    <w:rsid w:val="00510C17"/>
    <w:rsid w:val="00511D19"/>
    <w:rsid w:val="00512334"/>
    <w:rsid w:val="005270C4"/>
    <w:rsid w:val="0053419D"/>
    <w:rsid w:val="0054316B"/>
    <w:rsid w:val="0054398B"/>
    <w:rsid w:val="0054655A"/>
    <w:rsid w:val="0054764D"/>
    <w:rsid w:val="00550E2C"/>
    <w:rsid w:val="005558BF"/>
    <w:rsid w:val="005568EE"/>
    <w:rsid w:val="005616BC"/>
    <w:rsid w:val="00561C27"/>
    <w:rsid w:val="00564A8E"/>
    <w:rsid w:val="00565481"/>
    <w:rsid w:val="00572EAA"/>
    <w:rsid w:val="00572FC2"/>
    <w:rsid w:val="00574E4C"/>
    <w:rsid w:val="0057674D"/>
    <w:rsid w:val="00581ADE"/>
    <w:rsid w:val="00597F3A"/>
    <w:rsid w:val="005A1D09"/>
    <w:rsid w:val="005A46A3"/>
    <w:rsid w:val="005B431E"/>
    <w:rsid w:val="005C0456"/>
    <w:rsid w:val="005C0588"/>
    <w:rsid w:val="005C395F"/>
    <w:rsid w:val="005C3CBD"/>
    <w:rsid w:val="005C69DB"/>
    <w:rsid w:val="005D3FCA"/>
    <w:rsid w:val="005F2677"/>
    <w:rsid w:val="005F6B7E"/>
    <w:rsid w:val="006011C2"/>
    <w:rsid w:val="00604907"/>
    <w:rsid w:val="00621404"/>
    <w:rsid w:val="00623712"/>
    <w:rsid w:val="00624A48"/>
    <w:rsid w:val="006259A6"/>
    <w:rsid w:val="0062728D"/>
    <w:rsid w:val="00636DDA"/>
    <w:rsid w:val="006372A4"/>
    <w:rsid w:val="006472D6"/>
    <w:rsid w:val="00651064"/>
    <w:rsid w:val="00657AFC"/>
    <w:rsid w:val="00660B11"/>
    <w:rsid w:val="00661DFF"/>
    <w:rsid w:val="00661EA1"/>
    <w:rsid w:val="00665702"/>
    <w:rsid w:val="00666F3A"/>
    <w:rsid w:val="006741E5"/>
    <w:rsid w:val="006A0AB9"/>
    <w:rsid w:val="006A2AB1"/>
    <w:rsid w:val="006A5EEE"/>
    <w:rsid w:val="006B06B7"/>
    <w:rsid w:val="006B6005"/>
    <w:rsid w:val="006B7F40"/>
    <w:rsid w:val="006C45E8"/>
    <w:rsid w:val="006C7A43"/>
    <w:rsid w:val="006D3409"/>
    <w:rsid w:val="006D4675"/>
    <w:rsid w:val="006D7F3C"/>
    <w:rsid w:val="006E372E"/>
    <w:rsid w:val="006E6298"/>
    <w:rsid w:val="006F44BC"/>
    <w:rsid w:val="006F7EF8"/>
    <w:rsid w:val="00700FF7"/>
    <w:rsid w:val="00703DC8"/>
    <w:rsid w:val="00712513"/>
    <w:rsid w:val="00712DD2"/>
    <w:rsid w:val="0074191D"/>
    <w:rsid w:val="00741B64"/>
    <w:rsid w:val="00742E3F"/>
    <w:rsid w:val="00743BBE"/>
    <w:rsid w:val="00744633"/>
    <w:rsid w:val="0075085E"/>
    <w:rsid w:val="00751BC9"/>
    <w:rsid w:val="00757F42"/>
    <w:rsid w:val="00762A80"/>
    <w:rsid w:val="007655EA"/>
    <w:rsid w:val="007658FE"/>
    <w:rsid w:val="00765907"/>
    <w:rsid w:val="007716B8"/>
    <w:rsid w:val="00781E94"/>
    <w:rsid w:val="00782340"/>
    <w:rsid w:val="00787766"/>
    <w:rsid w:val="007903DC"/>
    <w:rsid w:val="00794C9F"/>
    <w:rsid w:val="007957A3"/>
    <w:rsid w:val="00795A0C"/>
    <w:rsid w:val="007A09D7"/>
    <w:rsid w:val="007A1D87"/>
    <w:rsid w:val="007B2021"/>
    <w:rsid w:val="007B5942"/>
    <w:rsid w:val="007B631C"/>
    <w:rsid w:val="007C6454"/>
    <w:rsid w:val="007E4985"/>
    <w:rsid w:val="007E5718"/>
    <w:rsid w:val="007E7D87"/>
    <w:rsid w:val="007F0680"/>
    <w:rsid w:val="007F0DA6"/>
    <w:rsid w:val="007F23AB"/>
    <w:rsid w:val="007F4548"/>
    <w:rsid w:val="007F74E5"/>
    <w:rsid w:val="00820B52"/>
    <w:rsid w:val="00820DD8"/>
    <w:rsid w:val="008236D3"/>
    <w:rsid w:val="00831305"/>
    <w:rsid w:val="00831467"/>
    <w:rsid w:val="008317F5"/>
    <w:rsid w:val="00833295"/>
    <w:rsid w:val="00834372"/>
    <w:rsid w:val="00853048"/>
    <w:rsid w:val="00856ED7"/>
    <w:rsid w:val="008649FE"/>
    <w:rsid w:val="00870E65"/>
    <w:rsid w:val="00875B2E"/>
    <w:rsid w:val="00880D94"/>
    <w:rsid w:val="00881839"/>
    <w:rsid w:val="0088382F"/>
    <w:rsid w:val="008912B2"/>
    <w:rsid w:val="00892CA7"/>
    <w:rsid w:val="00893669"/>
    <w:rsid w:val="00893D8C"/>
    <w:rsid w:val="00894859"/>
    <w:rsid w:val="008A29C2"/>
    <w:rsid w:val="008A5366"/>
    <w:rsid w:val="008A5DAB"/>
    <w:rsid w:val="008A60A9"/>
    <w:rsid w:val="008B1C11"/>
    <w:rsid w:val="008C49C7"/>
    <w:rsid w:val="008D19C4"/>
    <w:rsid w:val="008D2591"/>
    <w:rsid w:val="008E0325"/>
    <w:rsid w:val="008E20A5"/>
    <w:rsid w:val="008E3F21"/>
    <w:rsid w:val="008F1F33"/>
    <w:rsid w:val="008F7B1F"/>
    <w:rsid w:val="009050D6"/>
    <w:rsid w:val="009121FD"/>
    <w:rsid w:val="00914519"/>
    <w:rsid w:val="00923FEA"/>
    <w:rsid w:val="00932101"/>
    <w:rsid w:val="00932E3F"/>
    <w:rsid w:val="00935640"/>
    <w:rsid w:val="00936B7B"/>
    <w:rsid w:val="00947286"/>
    <w:rsid w:val="0095334F"/>
    <w:rsid w:val="00954F11"/>
    <w:rsid w:val="0095547D"/>
    <w:rsid w:val="00956F87"/>
    <w:rsid w:val="009601AD"/>
    <w:rsid w:val="009715BE"/>
    <w:rsid w:val="00981962"/>
    <w:rsid w:val="00981B3E"/>
    <w:rsid w:val="0098736D"/>
    <w:rsid w:val="009876A7"/>
    <w:rsid w:val="009923AC"/>
    <w:rsid w:val="009938A9"/>
    <w:rsid w:val="00994706"/>
    <w:rsid w:val="00994CE4"/>
    <w:rsid w:val="009A310F"/>
    <w:rsid w:val="009A376C"/>
    <w:rsid w:val="009A542D"/>
    <w:rsid w:val="009A5AEB"/>
    <w:rsid w:val="009A78BB"/>
    <w:rsid w:val="009B136D"/>
    <w:rsid w:val="009B6F18"/>
    <w:rsid w:val="009C696B"/>
    <w:rsid w:val="009C6B0D"/>
    <w:rsid w:val="009D5BA9"/>
    <w:rsid w:val="009E3951"/>
    <w:rsid w:val="009F0217"/>
    <w:rsid w:val="009F0CE0"/>
    <w:rsid w:val="009F5A1F"/>
    <w:rsid w:val="009F75B0"/>
    <w:rsid w:val="00A14344"/>
    <w:rsid w:val="00A14770"/>
    <w:rsid w:val="00A15318"/>
    <w:rsid w:val="00A21D11"/>
    <w:rsid w:val="00A418A1"/>
    <w:rsid w:val="00A456FF"/>
    <w:rsid w:val="00A506D7"/>
    <w:rsid w:val="00A53D24"/>
    <w:rsid w:val="00A54BF4"/>
    <w:rsid w:val="00A55BC3"/>
    <w:rsid w:val="00A63564"/>
    <w:rsid w:val="00A66F7F"/>
    <w:rsid w:val="00A67096"/>
    <w:rsid w:val="00A67752"/>
    <w:rsid w:val="00A735FF"/>
    <w:rsid w:val="00A74390"/>
    <w:rsid w:val="00A74736"/>
    <w:rsid w:val="00A80E89"/>
    <w:rsid w:val="00A82D63"/>
    <w:rsid w:val="00A8471B"/>
    <w:rsid w:val="00A869D9"/>
    <w:rsid w:val="00A920B1"/>
    <w:rsid w:val="00AA0781"/>
    <w:rsid w:val="00AA091F"/>
    <w:rsid w:val="00AA29F7"/>
    <w:rsid w:val="00AA3B36"/>
    <w:rsid w:val="00AB7C85"/>
    <w:rsid w:val="00AC2389"/>
    <w:rsid w:val="00AD038F"/>
    <w:rsid w:val="00AD0AB0"/>
    <w:rsid w:val="00AD39D6"/>
    <w:rsid w:val="00AD6845"/>
    <w:rsid w:val="00AE5552"/>
    <w:rsid w:val="00AF198A"/>
    <w:rsid w:val="00AF233C"/>
    <w:rsid w:val="00AF7F65"/>
    <w:rsid w:val="00B12FE3"/>
    <w:rsid w:val="00B16674"/>
    <w:rsid w:val="00B17485"/>
    <w:rsid w:val="00B248FE"/>
    <w:rsid w:val="00B3037B"/>
    <w:rsid w:val="00B31775"/>
    <w:rsid w:val="00B322EE"/>
    <w:rsid w:val="00B34D5B"/>
    <w:rsid w:val="00B40DA7"/>
    <w:rsid w:val="00B46958"/>
    <w:rsid w:val="00B47A5E"/>
    <w:rsid w:val="00B51E8A"/>
    <w:rsid w:val="00B52CB4"/>
    <w:rsid w:val="00B54BE4"/>
    <w:rsid w:val="00B54EC9"/>
    <w:rsid w:val="00B63E6F"/>
    <w:rsid w:val="00B66711"/>
    <w:rsid w:val="00B66779"/>
    <w:rsid w:val="00B7172D"/>
    <w:rsid w:val="00B72635"/>
    <w:rsid w:val="00B752BC"/>
    <w:rsid w:val="00B761B5"/>
    <w:rsid w:val="00B77172"/>
    <w:rsid w:val="00B82FE6"/>
    <w:rsid w:val="00B90294"/>
    <w:rsid w:val="00B947A9"/>
    <w:rsid w:val="00B94E13"/>
    <w:rsid w:val="00B9571D"/>
    <w:rsid w:val="00B97D62"/>
    <w:rsid w:val="00BA1879"/>
    <w:rsid w:val="00BA4518"/>
    <w:rsid w:val="00BB7DB0"/>
    <w:rsid w:val="00BC12E1"/>
    <w:rsid w:val="00BC2000"/>
    <w:rsid w:val="00BC22DF"/>
    <w:rsid w:val="00BC2B0F"/>
    <w:rsid w:val="00BC41F4"/>
    <w:rsid w:val="00BC4F40"/>
    <w:rsid w:val="00BC5DDA"/>
    <w:rsid w:val="00BC74A8"/>
    <w:rsid w:val="00BD2A08"/>
    <w:rsid w:val="00BD3BFD"/>
    <w:rsid w:val="00BD4651"/>
    <w:rsid w:val="00BD6185"/>
    <w:rsid w:val="00BE0274"/>
    <w:rsid w:val="00BE5D86"/>
    <w:rsid w:val="00BF0D5E"/>
    <w:rsid w:val="00BF4CB5"/>
    <w:rsid w:val="00C15430"/>
    <w:rsid w:val="00C15BC4"/>
    <w:rsid w:val="00C30B42"/>
    <w:rsid w:val="00C475CE"/>
    <w:rsid w:val="00C558BB"/>
    <w:rsid w:val="00C66F43"/>
    <w:rsid w:val="00C67EB0"/>
    <w:rsid w:val="00C70FDE"/>
    <w:rsid w:val="00C751C1"/>
    <w:rsid w:val="00C7632A"/>
    <w:rsid w:val="00C76A18"/>
    <w:rsid w:val="00C83C03"/>
    <w:rsid w:val="00C84C7C"/>
    <w:rsid w:val="00C85F9D"/>
    <w:rsid w:val="00C9373B"/>
    <w:rsid w:val="00C94F5E"/>
    <w:rsid w:val="00CA0F9A"/>
    <w:rsid w:val="00CA1BE5"/>
    <w:rsid w:val="00CA20CB"/>
    <w:rsid w:val="00CA5B4E"/>
    <w:rsid w:val="00CB0B2A"/>
    <w:rsid w:val="00CB3D2D"/>
    <w:rsid w:val="00CB4F4E"/>
    <w:rsid w:val="00CB6116"/>
    <w:rsid w:val="00CC7DB9"/>
    <w:rsid w:val="00CD1BC7"/>
    <w:rsid w:val="00CD1C95"/>
    <w:rsid w:val="00CD4BA4"/>
    <w:rsid w:val="00CE3F63"/>
    <w:rsid w:val="00CE42EA"/>
    <w:rsid w:val="00CE59DF"/>
    <w:rsid w:val="00CF5C31"/>
    <w:rsid w:val="00D00401"/>
    <w:rsid w:val="00D073FC"/>
    <w:rsid w:val="00D17AFB"/>
    <w:rsid w:val="00D22A5E"/>
    <w:rsid w:val="00D25CE8"/>
    <w:rsid w:val="00D3145E"/>
    <w:rsid w:val="00D34009"/>
    <w:rsid w:val="00D3491F"/>
    <w:rsid w:val="00D407D9"/>
    <w:rsid w:val="00D43FC2"/>
    <w:rsid w:val="00D447CA"/>
    <w:rsid w:val="00D5031E"/>
    <w:rsid w:val="00D50F10"/>
    <w:rsid w:val="00D60E4B"/>
    <w:rsid w:val="00D6133C"/>
    <w:rsid w:val="00D64339"/>
    <w:rsid w:val="00D715E4"/>
    <w:rsid w:val="00D74EFC"/>
    <w:rsid w:val="00D81503"/>
    <w:rsid w:val="00D83DBD"/>
    <w:rsid w:val="00D84800"/>
    <w:rsid w:val="00D86288"/>
    <w:rsid w:val="00D875DF"/>
    <w:rsid w:val="00D8764A"/>
    <w:rsid w:val="00D90B9F"/>
    <w:rsid w:val="00D92245"/>
    <w:rsid w:val="00D94970"/>
    <w:rsid w:val="00DA23C5"/>
    <w:rsid w:val="00DA2D27"/>
    <w:rsid w:val="00DA4C35"/>
    <w:rsid w:val="00DA6B28"/>
    <w:rsid w:val="00DB2AE2"/>
    <w:rsid w:val="00DB2B3C"/>
    <w:rsid w:val="00DB3231"/>
    <w:rsid w:val="00DB5F57"/>
    <w:rsid w:val="00DC0D4B"/>
    <w:rsid w:val="00DC19A5"/>
    <w:rsid w:val="00DC2449"/>
    <w:rsid w:val="00DD32B1"/>
    <w:rsid w:val="00DD4937"/>
    <w:rsid w:val="00DE02AC"/>
    <w:rsid w:val="00DE5858"/>
    <w:rsid w:val="00DF2194"/>
    <w:rsid w:val="00E01B99"/>
    <w:rsid w:val="00E03AEB"/>
    <w:rsid w:val="00E1407C"/>
    <w:rsid w:val="00E246F5"/>
    <w:rsid w:val="00E34C5F"/>
    <w:rsid w:val="00E37912"/>
    <w:rsid w:val="00E400FD"/>
    <w:rsid w:val="00E409C8"/>
    <w:rsid w:val="00E55B3E"/>
    <w:rsid w:val="00E619C3"/>
    <w:rsid w:val="00E67557"/>
    <w:rsid w:val="00E73C20"/>
    <w:rsid w:val="00E87029"/>
    <w:rsid w:val="00EA0CDC"/>
    <w:rsid w:val="00EA2597"/>
    <w:rsid w:val="00EA75EA"/>
    <w:rsid w:val="00EB1490"/>
    <w:rsid w:val="00EB769F"/>
    <w:rsid w:val="00EC0713"/>
    <w:rsid w:val="00EC4381"/>
    <w:rsid w:val="00EC43F7"/>
    <w:rsid w:val="00EE1263"/>
    <w:rsid w:val="00EE5F16"/>
    <w:rsid w:val="00EF27E8"/>
    <w:rsid w:val="00EF53FA"/>
    <w:rsid w:val="00F03FDD"/>
    <w:rsid w:val="00F11845"/>
    <w:rsid w:val="00F14239"/>
    <w:rsid w:val="00F15A58"/>
    <w:rsid w:val="00F16170"/>
    <w:rsid w:val="00F21592"/>
    <w:rsid w:val="00F222D5"/>
    <w:rsid w:val="00F2468F"/>
    <w:rsid w:val="00F25759"/>
    <w:rsid w:val="00F31814"/>
    <w:rsid w:val="00F355E8"/>
    <w:rsid w:val="00F45AB0"/>
    <w:rsid w:val="00F56E47"/>
    <w:rsid w:val="00F628D6"/>
    <w:rsid w:val="00F66EF4"/>
    <w:rsid w:val="00F67EAC"/>
    <w:rsid w:val="00F715D5"/>
    <w:rsid w:val="00F72E29"/>
    <w:rsid w:val="00F81440"/>
    <w:rsid w:val="00F871CA"/>
    <w:rsid w:val="00F91BC3"/>
    <w:rsid w:val="00F924C5"/>
    <w:rsid w:val="00F927FE"/>
    <w:rsid w:val="00F94626"/>
    <w:rsid w:val="00F94FBE"/>
    <w:rsid w:val="00F96B8A"/>
    <w:rsid w:val="00FA0513"/>
    <w:rsid w:val="00FA2B11"/>
    <w:rsid w:val="00FA6549"/>
    <w:rsid w:val="00FB2973"/>
    <w:rsid w:val="00FD0BED"/>
    <w:rsid w:val="00FE0178"/>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6F56DD81-329F-4224-8BCB-BB987DF4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837"/>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405835118">
          <w:marLeft w:val="0"/>
          <w:marRight w:val="0"/>
          <w:marTop w:val="0"/>
          <w:marBottom w:val="0"/>
          <w:divBdr>
            <w:top w:val="none" w:sz="0" w:space="0" w:color="auto"/>
            <w:left w:val="none" w:sz="0" w:space="0" w:color="auto"/>
            <w:bottom w:val="none" w:sz="0" w:space="0" w:color="auto"/>
            <w:right w:val="none" w:sz="0" w:space="0" w:color="auto"/>
          </w:divBdr>
        </w:div>
        <w:div w:id="1504972022">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38192457">
          <w:marLeft w:val="0"/>
          <w:marRight w:val="0"/>
          <w:marTop w:val="0"/>
          <w:marBottom w:val="0"/>
          <w:divBdr>
            <w:top w:val="none" w:sz="0" w:space="0" w:color="auto"/>
            <w:left w:val="none" w:sz="0" w:space="0" w:color="auto"/>
            <w:bottom w:val="none" w:sz="0" w:space="0" w:color="auto"/>
            <w:right w:val="none" w:sz="0" w:space="0" w:color="auto"/>
          </w:divBdr>
        </w:div>
        <w:div w:id="1366179700">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837113434">
          <w:marLeft w:val="0"/>
          <w:marRight w:val="0"/>
          <w:marTop w:val="0"/>
          <w:marBottom w:val="0"/>
          <w:divBdr>
            <w:top w:val="none" w:sz="0" w:space="0" w:color="auto"/>
            <w:left w:val="none" w:sz="0" w:space="0" w:color="auto"/>
            <w:bottom w:val="none" w:sz="0" w:space="0" w:color="auto"/>
            <w:right w:val="none" w:sz="0" w:space="0" w:color="auto"/>
          </w:divBdr>
        </w:div>
        <w:div w:id="1598561453">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 w:id="17019724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acebook.com/AES.org" TargetMode="External"/><Relationship Id="rId18" Type="http://schemas.openxmlformats.org/officeDocument/2006/relationships/hyperlink" Target="http://www.clynemedia.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x.com/hashtag/aesorg" TargetMode="External"/><Relationship Id="rId17" Type="http://schemas.openxmlformats.org/officeDocument/2006/relationships/hyperlink" Target="mailto:robert@clynemedia.com" TargetMode="External"/><Relationship Id="rId2" Type="http://schemas.openxmlformats.org/officeDocument/2006/relationships/numbering" Target="numbering.xml"/><Relationship Id="rId16" Type="http://schemas.openxmlformats.org/officeDocument/2006/relationships/hyperlink" Target="https://www.nabshow.com/new-yor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s.org/" TargetMode="External"/><Relationship Id="rId5" Type="http://schemas.openxmlformats.org/officeDocument/2006/relationships/webSettings" Target="webSettings.xml"/><Relationship Id="rId15" Type="http://schemas.openxmlformats.org/officeDocument/2006/relationships/hyperlink" Target="https://www.instagram.com/aes_org/" TargetMode="External"/><Relationship Id="rId23" Type="http://schemas.openxmlformats.org/officeDocument/2006/relationships/theme" Target="theme/theme1.xml"/><Relationship Id="rId10" Type="http://schemas.openxmlformats.org/officeDocument/2006/relationships/hyperlink" Target="https://aesshow.com/" TargetMode="External"/><Relationship Id="rId19" Type="http://schemas.openxmlformats.org/officeDocument/2006/relationships/hyperlink" Target="https://www.nabshow.com/" TargetMode="External"/><Relationship Id="rId4" Type="http://schemas.openxmlformats.org/officeDocument/2006/relationships/settings" Target="settings.xml"/><Relationship Id="rId9" Type="http://schemas.openxmlformats.org/officeDocument/2006/relationships/hyperlink" Target="mailto:graham.kirk@aes.org" TargetMode="External"/><Relationship Id="rId14" Type="http://schemas.openxmlformats.org/officeDocument/2006/relationships/hyperlink" Target="https://www.linkedin.com/company/audio-engineering-socie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Links>
    <vt:vector size="66" baseType="variant">
      <vt:variant>
        <vt:i4>5963869</vt:i4>
      </vt:variant>
      <vt:variant>
        <vt:i4>30</vt:i4>
      </vt:variant>
      <vt:variant>
        <vt:i4>0</vt:i4>
      </vt:variant>
      <vt:variant>
        <vt:i4>5</vt:i4>
      </vt:variant>
      <vt:variant>
        <vt:lpwstr>https://www.nabshow.com/</vt:lpwstr>
      </vt:variant>
      <vt:variant>
        <vt:lpwstr/>
      </vt:variant>
      <vt:variant>
        <vt:i4>3538996</vt:i4>
      </vt:variant>
      <vt:variant>
        <vt:i4>27</vt:i4>
      </vt:variant>
      <vt:variant>
        <vt:i4>0</vt:i4>
      </vt:variant>
      <vt:variant>
        <vt:i4>5</vt:i4>
      </vt:variant>
      <vt:variant>
        <vt:lpwstr>http://www.clynemedia.com/</vt:lpwstr>
      </vt:variant>
      <vt:variant>
        <vt:lpwstr/>
      </vt:variant>
      <vt:variant>
        <vt:i4>2359302</vt:i4>
      </vt:variant>
      <vt:variant>
        <vt:i4>24</vt:i4>
      </vt:variant>
      <vt:variant>
        <vt:i4>0</vt:i4>
      </vt:variant>
      <vt:variant>
        <vt:i4>5</vt:i4>
      </vt:variant>
      <vt:variant>
        <vt:lpwstr>mailto:robert@clynemedia.com</vt:lpwstr>
      </vt:variant>
      <vt:variant>
        <vt:lpwstr/>
      </vt:variant>
      <vt:variant>
        <vt:i4>1507407</vt:i4>
      </vt:variant>
      <vt:variant>
        <vt:i4>21</vt:i4>
      </vt:variant>
      <vt:variant>
        <vt:i4>0</vt:i4>
      </vt:variant>
      <vt:variant>
        <vt:i4>5</vt:i4>
      </vt:variant>
      <vt:variant>
        <vt:lpwstr>https://www.nabshow.com/new-york/</vt:lpwstr>
      </vt:variant>
      <vt:variant>
        <vt:lpwstr/>
      </vt:variant>
      <vt:variant>
        <vt:i4>6094896</vt:i4>
      </vt:variant>
      <vt:variant>
        <vt:i4>18</vt:i4>
      </vt:variant>
      <vt:variant>
        <vt:i4>0</vt:i4>
      </vt:variant>
      <vt:variant>
        <vt:i4>5</vt:i4>
      </vt:variant>
      <vt:variant>
        <vt:lpwstr>https://www.instagram.com/aes_org/</vt:lpwstr>
      </vt:variant>
      <vt:variant>
        <vt:lpwstr/>
      </vt:variant>
      <vt:variant>
        <vt:i4>3735662</vt:i4>
      </vt:variant>
      <vt:variant>
        <vt:i4>15</vt:i4>
      </vt:variant>
      <vt:variant>
        <vt:i4>0</vt:i4>
      </vt:variant>
      <vt:variant>
        <vt:i4>5</vt:i4>
      </vt:variant>
      <vt:variant>
        <vt:lpwstr>https://www.linkedin.com/company/audio-engineering-society</vt:lpwstr>
      </vt:variant>
      <vt:variant>
        <vt:lpwstr/>
      </vt:variant>
      <vt:variant>
        <vt:i4>7602298</vt:i4>
      </vt:variant>
      <vt:variant>
        <vt:i4>12</vt:i4>
      </vt:variant>
      <vt:variant>
        <vt:i4>0</vt:i4>
      </vt:variant>
      <vt:variant>
        <vt:i4>5</vt:i4>
      </vt:variant>
      <vt:variant>
        <vt:lpwstr>http://facebook.com/AES.org</vt:lpwstr>
      </vt:variant>
      <vt:variant>
        <vt:lpwstr/>
      </vt:variant>
      <vt:variant>
        <vt:i4>5570654</vt:i4>
      </vt:variant>
      <vt:variant>
        <vt:i4>9</vt:i4>
      </vt:variant>
      <vt:variant>
        <vt:i4>0</vt:i4>
      </vt:variant>
      <vt:variant>
        <vt:i4>5</vt:i4>
      </vt:variant>
      <vt:variant>
        <vt:lpwstr>https://x.com/hashtag/aesorg</vt:lpwstr>
      </vt:variant>
      <vt:variant>
        <vt:lpwstr/>
      </vt:variant>
      <vt:variant>
        <vt:i4>3211312</vt:i4>
      </vt:variant>
      <vt:variant>
        <vt:i4>6</vt:i4>
      </vt:variant>
      <vt:variant>
        <vt:i4>0</vt:i4>
      </vt:variant>
      <vt:variant>
        <vt:i4>5</vt:i4>
      </vt:variant>
      <vt:variant>
        <vt:lpwstr>http://aes.org/</vt:lpwstr>
      </vt:variant>
      <vt:variant>
        <vt:lpwstr/>
      </vt:variant>
      <vt:variant>
        <vt:i4>393283</vt:i4>
      </vt:variant>
      <vt:variant>
        <vt:i4>3</vt:i4>
      </vt:variant>
      <vt:variant>
        <vt:i4>0</vt:i4>
      </vt:variant>
      <vt:variant>
        <vt:i4>5</vt:i4>
      </vt:variant>
      <vt:variant>
        <vt:lpwstr>https://aesshow.com/</vt:lpwstr>
      </vt:variant>
      <vt:variant>
        <vt:lpwstr/>
      </vt:variant>
      <vt:variant>
        <vt:i4>3342429</vt:i4>
      </vt:variant>
      <vt:variant>
        <vt:i4>0</vt:i4>
      </vt:variant>
      <vt:variant>
        <vt:i4>0</vt:i4>
      </vt:variant>
      <vt:variant>
        <vt:i4>5</vt:i4>
      </vt:variant>
      <vt:variant>
        <vt:lpwstr>mailto:graham.kirk@aes.org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Corey Walthall</cp:lastModifiedBy>
  <cp:revision>2</cp:revision>
  <dcterms:created xsi:type="dcterms:W3CDTF">2026-01-20T20:23:00Z</dcterms:created>
  <dcterms:modified xsi:type="dcterms:W3CDTF">2026-01-20T20:23:00Z</dcterms:modified>
  <dc:language>en-GB</dc:language>
</cp:coreProperties>
</file>