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B562" w14:textId="737918E5" w:rsidR="005F06FC" w:rsidRPr="00A43EEF" w:rsidRDefault="00143404" w:rsidP="00A43EEF">
      <w:pPr>
        <w:spacing w:line="360" w:lineRule="auto"/>
        <w:rPr>
          <w:rFonts w:ascii="Arial" w:hAnsi="Arial" w:cs="Arial"/>
        </w:rPr>
      </w:pPr>
      <w:r w:rsidRPr="00A43EEF">
        <w:rPr>
          <w:rFonts w:ascii="Arial" w:eastAsia="Arial" w:hAnsi="Arial" w:cs="Arial"/>
          <w:b/>
          <w:bCs/>
          <w:noProof/>
        </w:rPr>
        <w:drawing>
          <wp:inline distT="0" distB="0" distL="0" distR="0" wp14:anchorId="0C679F92" wp14:editId="0E72E412">
            <wp:extent cx="3848100" cy="1184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1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9AD4D" w14:textId="5ADA18D8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7BF8074F" w14:textId="753D50AA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171528DB" w14:textId="77777777" w:rsidR="00143404" w:rsidRPr="00A43EEF" w:rsidRDefault="00143404" w:rsidP="00A43EEF">
      <w:pPr>
        <w:spacing w:line="360" w:lineRule="auto"/>
        <w:jc w:val="center"/>
        <w:rPr>
          <w:rFonts w:ascii="Arial" w:hAnsi="Arial" w:cs="Arial"/>
          <w:b/>
          <w:bCs/>
        </w:rPr>
      </w:pPr>
      <w:r w:rsidRPr="00A43EEF">
        <w:rPr>
          <w:rFonts w:ascii="Arial" w:hAnsi="Arial" w:cs="Arial"/>
          <w:b/>
          <w:bCs/>
        </w:rPr>
        <w:t>FOR IMMEDIATE RELEASE</w:t>
      </w:r>
    </w:p>
    <w:p w14:paraId="21CD2A2F" w14:textId="77777777" w:rsidR="00143404" w:rsidRPr="00A43EEF" w:rsidRDefault="00143404" w:rsidP="00A43EEF">
      <w:pPr>
        <w:spacing w:line="360" w:lineRule="auto"/>
        <w:rPr>
          <w:rFonts w:ascii="Arial" w:hAnsi="Arial" w:cs="Arial"/>
          <w:b/>
          <w:bCs/>
        </w:rPr>
      </w:pPr>
    </w:p>
    <w:p w14:paraId="6190F343" w14:textId="3F4E0AF3" w:rsidR="007A06A1" w:rsidRPr="00A43EEF" w:rsidRDefault="0076310E" w:rsidP="007A06A1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Audio-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Technica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DiGiCo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Announced as Title Sponsors for 25</w:t>
      </w:r>
      <w:r w:rsidRPr="0076310E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AudioMasters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Nashville Golf Tournament Benefiting the Nashville Engineer Relief Fund</w:t>
      </w:r>
    </w:p>
    <w:p w14:paraId="3A295569" w14:textId="77777777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5EBE63A7" w14:textId="5D9C8CB0" w:rsidR="00143404" w:rsidRPr="00D50CFF" w:rsidRDefault="001D544C" w:rsidP="00D50CFF">
      <w:pPr>
        <w:spacing w:line="360" w:lineRule="auto"/>
        <w:jc w:val="center"/>
        <w:rPr>
          <w:rFonts w:ascii="Arial" w:hAnsi="Arial" w:cs="Arial"/>
        </w:rPr>
      </w:pPr>
      <w:r w:rsidRPr="001D7720">
        <w:rPr>
          <w:rFonts w:ascii="Arial" w:hAnsi="Arial" w:cs="Arial"/>
        </w:rPr>
        <w:t>—</w:t>
      </w:r>
      <w:r w:rsidR="00F34BC3">
        <w:rPr>
          <w:rFonts w:ascii="Arial" w:hAnsi="Arial" w:cs="Arial"/>
        </w:rPr>
        <w:t xml:space="preserve"> </w:t>
      </w:r>
      <w:proofErr w:type="spellStart"/>
      <w:r w:rsidR="00E1377B">
        <w:rPr>
          <w:rFonts w:ascii="Arial" w:hAnsi="Arial" w:cs="Arial"/>
        </w:rPr>
        <w:t>AudioMasters</w:t>
      </w:r>
      <w:proofErr w:type="spellEnd"/>
      <w:r w:rsidR="00E1377B">
        <w:rPr>
          <w:rFonts w:ascii="Arial" w:hAnsi="Arial" w:cs="Arial"/>
        </w:rPr>
        <w:t xml:space="preserve"> Benefit Golf Tournament once again attracts national roster of sponsors for the Nashville audio community’s most anticipated </w:t>
      </w:r>
      <w:r w:rsidR="00C62E66">
        <w:rPr>
          <w:rFonts w:ascii="Arial" w:hAnsi="Arial" w:cs="Arial"/>
        </w:rPr>
        <w:t xml:space="preserve">annual </w:t>
      </w:r>
      <w:r w:rsidR="00E1377B">
        <w:rPr>
          <w:rFonts w:ascii="Arial" w:hAnsi="Arial" w:cs="Arial"/>
        </w:rPr>
        <w:t>event</w:t>
      </w:r>
      <w:r w:rsidR="00C873B3" w:rsidRPr="00D50CFF">
        <w:rPr>
          <w:rFonts w:ascii="Arial" w:hAnsi="Arial" w:cs="Arial"/>
        </w:rPr>
        <w:t xml:space="preserve"> </w:t>
      </w:r>
      <w:r w:rsidR="00143404" w:rsidRPr="00D50CFF">
        <w:rPr>
          <w:rFonts w:ascii="Arial" w:hAnsi="Arial" w:cs="Arial"/>
        </w:rPr>
        <w:t>—</w:t>
      </w:r>
    </w:p>
    <w:p w14:paraId="4901D496" w14:textId="77777777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3857E74C" w14:textId="4DB0B5BA" w:rsidR="00BC524B" w:rsidRDefault="00143404" w:rsidP="00A43EEF">
      <w:pPr>
        <w:spacing w:line="360" w:lineRule="auto"/>
        <w:rPr>
          <w:rFonts w:ascii="Arial" w:hAnsi="Arial" w:cs="Arial"/>
        </w:rPr>
      </w:pPr>
      <w:r w:rsidRPr="00A43EEF">
        <w:rPr>
          <w:rFonts w:ascii="Arial" w:hAnsi="Arial" w:cs="Arial"/>
          <w:i/>
          <w:iCs/>
        </w:rPr>
        <w:t xml:space="preserve">Nashville, TN, </w:t>
      </w:r>
      <w:r w:rsidR="00C0426A">
        <w:rPr>
          <w:rFonts w:ascii="Arial" w:hAnsi="Arial" w:cs="Arial"/>
          <w:i/>
          <w:iCs/>
        </w:rPr>
        <w:t xml:space="preserve">May </w:t>
      </w:r>
      <w:r w:rsidR="00661B81">
        <w:rPr>
          <w:rFonts w:ascii="Arial" w:hAnsi="Arial" w:cs="Arial"/>
          <w:i/>
          <w:iCs/>
        </w:rPr>
        <w:t>1</w:t>
      </w:r>
      <w:r w:rsidR="00BA553F">
        <w:rPr>
          <w:rFonts w:ascii="Arial" w:hAnsi="Arial" w:cs="Arial"/>
          <w:i/>
          <w:iCs/>
        </w:rPr>
        <w:t>8</w:t>
      </w:r>
      <w:r w:rsidRPr="006A48C4">
        <w:rPr>
          <w:rFonts w:ascii="Arial" w:hAnsi="Arial" w:cs="Arial"/>
          <w:i/>
          <w:iCs/>
        </w:rPr>
        <w:t>,</w:t>
      </w:r>
      <w:r w:rsidRPr="00A43EEF">
        <w:rPr>
          <w:rFonts w:ascii="Arial" w:hAnsi="Arial" w:cs="Arial"/>
          <w:i/>
          <w:iCs/>
        </w:rPr>
        <w:t xml:space="preserve"> 202</w:t>
      </w:r>
      <w:r w:rsidR="004545B5">
        <w:rPr>
          <w:rFonts w:ascii="Arial" w:hAnsi="Arial" w:cs="Arial"/>
          <w:i/>
          <w:iCs/>
        </w:rPr>
        <w:t>3</w:t>
      </w:r>
      <w:r w:rsidRPr="00A43EEF">
        <w:rPr>
          <w:rFonts w:ascii="Arial" w:hAnsi="Arial" w:cs="Arial"/>
        </w:rPr>
        <w:t xml:space="preserve"> — </w:t>
      </w:r>
      <w:r w:rsidR="00755EB7">
        <w:rPr>
          <w:rFonts w:ascii="Arial" w:hAnsi="Arial" w:cs="Arial"/>
        </w:rPr>
        <w:t xml:space="preserve">With the </w:t>
      </w:r>
      <w:proofErr w:type="spellStart"/>
      <w:r w:rsidR="00755EB7">
        <w:rPr>
          <w:rFonts w:ascii="Arial" w:hAnsi="Arial" w:cs="Arial"/>
        </w:rPr>
        <w:t>AudioMasters</w:t>
      </w:r>
      <w:proofErr w:type="spellEnd"/>
      <w:r w:rsidR="00755EB7">
        <w:rPr>
          <w:rFonts w:ascii="Arial" w:hAnsi="Arial" w:cs="Arial"/>
        </w:rPr>
        <w:t xml:space="preserve"> </w:t>
      </w:r>
      <w:r w:rsidR="003424B8">
        <w:rPr>
          <w:rFonts w:ascii="Arial" w:hAnsi="Arial" w:cs="Arial"/>
        </w:rPr>
        <w:t xml:space="preserve">Nashville </w:t>
      </w:r>
      <w:r w:rsidR="00755EB7">
        <w:rPr>
          <w:rFonts w:ascii="Arial" w:hAnsi="Arial" w:cs="Arial"/>
        </w:rPr>
        <w:t>25</w:t>
      </w:r>
      <w:r w:rsidR="00755EB7" w:rsidRPr="00755EB7">
        <w:rPr>
          <w:rFonts w:ascii="Arial" w:hAnsi="Arial" w:cs="Arial"/>
          <w:vertAlign w:val="superscript"/>
        </w:rPr>
        <w:t>th</w:t>
      </w:r>
      <w:r w:rsidR="00755EB7">
        <w:rPr>
          <w:rFonts w:ascii="Arial" w:hAnsi="Arial" w:cs="Arial"/>
        </w:rPr>
        <w:t xml:space="preserve"> Annual Benefit Golf Tournament just days away, excitement builds for the Nashville </w:t>
      </w:r>
      <w:r w:rsidR="001F2A0C">
        <w:rPr>
          <w:rFonts w:ascii="Arial" w:hAnsi="Arial" w:cs="Arial"/>
        </w:rPr>
        <w:t xml:space="preserve">audio </w:t>
      </w:r>
      <w:r w:rsidR="00755EB7">
        <w:rPr>
          <w:rFonts w:ascii="Arial" w:hAnsi="Arial" w:cs="Arial"/>
        </w:rPr>
        <w:t>community to gather</w:t>
      </w:r>
      <w:r w:rsidR="003424B8">
        <w:rPr>
          <w:rFonts w:ascii="Arial" w:hAnsi="Arial" w:cs="Arial"/>
        </w:rPr>
        <w:t xml:space="preserve"> for a day on the links</w:t>
      </w:r>
      <w:r w:rsidR="00755EB7">
        <w:rPr>
          <w:rFonts w:ascii="Arial" w:hAnsi="Arial" w:cs="Arial"/>
        </w:rPr>
        <w:t xml:space="preserve"> in benefit of the Nashville Engineer Relief Fund (NERF). Hosted by the AES Nashville Section, </w:t>
      </w:r>
      <w:r w:rsidR="00F34BC3">
        <w:rPr>
          <w:rFonts w:ascii="Arial" w:hAnsi="Arial" w:cs="Arial"/>
        </w:rPr>
        <w:t xml:space="preserve">the event spans two days: Thursday, </w:t>
      </w:r>
      <w:r w:rsidR="00755EB7">
        <w:rPr>
          <w:rFonts w:ascii="Arial" w:hAnsi="Arial" w:cs="Arial"/>
        </w:rPr>
        <w:t xml:space="preserve">May 18 will see the return of title sponsor </w:t>
      </w:r>
      <w:proofErr w:type="spellStart"/>
      <w:r w:rsidR="00755EB7">
        <w:rPr>
          <w:rFonts w:ascii="Arial" w:hAnsi="Arial" w:cs="Arial"/>
        </w:rPr>
        <w:t>DiGiCo</w:t>
      </w:r>
      <w:proofErr w:type="spellEnd"/>
      <w:r w:rsidR="00755EB7">
        <w:rPr>
          <w:rFonts w:ascii="Arial" w:hAnsi="Arial" w:cs="Arial"/>
        </w:rPr>
        <w:t xml:space="preserve"> for the “Live Day” of play, with returning sponsor Audio-</w:t>
      </w:r>
      <w:proofErr w:type="spellStart"/>
      <w:r w:rsidR="00755EB7">
        <w:rPr>
          <w:rFonts w:ascii="Arial" w:hAnsi="Arial" w:cs="Arial"/>
        </w:rPr>
        <w:t>Technica</w:t>
      </w:r>
      <w:proofErr w:type="spellEnd"/>
      <w:r w:rsidR="00755EB7">
        <w:rPr>
          <w:rFonts w:ascii="Arial" w:hAnsi="Arial" w:cs="Arial"/>
        </w:rPr>
        <w:t xml:space="preserve"> serving as title sponsor for </w:t>
      </w:r>
      <w:r w:rsidR="001F2A0C">
        <w:rPr>
          <w:rFonts w:ascii="Arial" w:hAnsi="Arial" w:cs="Arial"/>
        </w:rPr>
        <w:t xml:space="preserve">“Studio Day,” </w:t>
      </w:r>
      <w:r w:rsidR="00F34BC3">
        <w:rPr>
          <w:rFonts w:ascii="Arial" w:hAnsi="Arial" w:cs="Arial"/>
        </w:rPr>
        <w:t xml:space="preserve">Friday, </w:t>
      </w:r>
      <w:r w:rsidR="001F2A0C">
        <w:rPr>
          <w:rFonts w:ascii="Arial" w:hAnsi="Arial" w:cs="Arial"/>
        </w:rPr>
        <w:t xml:space="preserve">May 19. Golfers will enjoy a bevy of opportunities to meet with sponsor brands while partaking in a relaxed day of play on the </w:t>
      </w:r>
      <w:r w:rsidR="003424B8">
        <w:rPr>
          <w:rFonts w:ascii="Arial" w:hAnsi="Arial" w:cs="Arial"/>
        </w:rPr>
        <w:t>course</w:t>
      </w:r>
      <w:r w:rsidR="001F2A0C">
        <w:rPr>
          <w:rFonts w:ascii="Arial" w:hAnsi="Arial" w:cs="Arial"/>
        </w:rPr>
        <w:t xml:space="preserve">, complete with numerous complimentary food and beverage options, contests and games, </w:t>
      </w:r>
      <w:r w:rsidR="00C62E66">
        <w:rPr>
          <w:rFonts w:ascii="Arial" w:hAnsi="Arial" w:cs="Arial"/>
        </w:rPr>
        <w:t xml:space="preserve">swag </w:t>
      </w:r>
      <w:r w:rsidR="001F2A0C">
        <w:rPr>
          <w:rFonts w:ascii="Arial" w:hAnsi="Arial" w:cs="Arial"/>
        </w:rPr>
        <w:t xml:space="preserve">and </w:t>
      </w:r>
      <w:r w:rsidR="00F34BC3">
        <w:rPr>
          <w:rFonts w:ascii="Arial" w:hAnsi="Arial" w:cs="Arial"/>
        </w:rPr>
        <w:t xml:space="preserve">camaraderie </w:t>
      </w:r>
      <w:r w:rsidR="001F2A0C">
        <w:rPr>
          <w:rFonts w:ascii="Arial" w:hAnsi="Arial" w:cs="Arial"/>
        </w:rPr>
        <w:t xml:space="preserve">with peers and pros from around the industry. </w:t>
      </w:r>
      <w:r w:rsidR="00493C4C">
        <w:rPr>
          <w:rFonts w:ascii="Arial" w:hAnsi="Arial" w:cs="Arial"/>
        </w:rPr>
        <w:t xml:space="preserve">Additional highlights include each day’s designated special VIP guest, with </w:t>
      </w:r>
      <w:r w:rsidR="00B53D05">
        <w:rPr>
          <w:rFonts w:ascii="Arial" w:hAnsi="Arial" w:cs="Arial"/>
        </w:rPr>
        <w:t xml:space="preserve">veteran </w:t>
      </w:r>
      <w:r w:rsidR="00493C4C">
        <w:rPr>
          <w:rFonts w:ascii="Arial" w:hAnsi="Arial" w:cs="Arial"/>
        </w:rPr>
        <w:t xml:space="preserve">live sound </w:t>
      </w:r>
      <w:r w:rsidR="00B53D05">
        <w:rPr>
          <w:rFonts w:ascii="Arial" w:hAnsi="Arial" w:cs="Arial"/>
        </w:rPr>
        <w:t xml:space="preserve">pro </w:t>
      </w:r>
      <w:r w:rsidR="00493C4C">
        <w:rPr>
          <w:rFonts w:ascii="Arial" w:hAnsi="Arial" w:cs="Arial"/>
        </w:rPr>
        <w:t xml:space="preserve">Chris Taylor making his way around the course on day one and </w:t>
      </w:r>
      <w:r w:rsidR="00493C4C" w:rsidRPr="00493C4C">
        <w:rPr>
          <w:rFonts w:ascii="Arial" w:hAnsi="Arial" w:cs="Arial"/>
        </w:rPr>
        <w:t>recording engineer</w:t>
      </w:r>
      <w:r w:rsidR="00B53D05">
        <w:rPr>
          <w:rFonts w:ascii="Arial" w:hAnsi="Arial" w:cs="Arial"/>
        </w:rPr>
        <w:t xml:space="preserve">, </w:t>
      </w:r>
      <w:proofErr w:type="gramStart"/>
      <w:r w:rsidR="00B53D05">
        <w:rPr>
          <w:rFonts w:ascii="Arial" w:hAnsi="Arial" w:cs="Arial"/>
        </w:rPr>
        <w:t>producer</w:t>
      </w:r>
      <w:proofErr w:type="gramEnd"/>
      <w:r w:rsidR="00493C4C" w:rsidRPr="00493C4C">
        <w:rPr>
          <w:rFonts w:ascii="Arial" w:hAnsi="Arial" w:cs="Arial"/>
        </w:rPr>
        <w:t xml:space="preserve"> and educator Mark Rubel on day two</w:t>
      </w:r>
      <w:r w:rsidR="00493C4C">
        <w:rPr>
          <w:rFonts w:ascii="Arial" w:hAnsi="Arial" w:cs="Arial"/>
        </w:rPr>
        <w:t>. Both days of play, taking place at Harpeth Hills Golf Course, will begin with breakfast on the driving range and a “19</w:t>
      </w:r>
      <w:r w:rsidR="00493C4C" w:rsidRPr="00493C4C">
        <w:rPr>
          <w:rFonts w:ascii="Arial" w:hAnsi="Arial" w:cs="Arial"/>
          <w:vertAlign w:val="superscript"/>
        </w:rPr>
        <w:t>th</w:t>
      </w:r>
      <w:r w:rsidR="00493C4C">
        <w:rPr>
          <w:rFonts w:ascii="Arial" w:hAnsi="Arial" w:cs="Arial"/>
        </w:rPr>
        <w:t xml:space="preserve"> Hole” dinner and awards reception. </w:t>
      </w:r>
      <w:r w:rsidR="00470BD2" w:rsidRPr="00470BD2">
        <w:rPr>
          <w:rFonts w:ascii="Arial" w:hAnsi="Arial" w:cs="Arial"/>
        </w:rPr>
        <w:t xml:space="preserve">This year’s tournament will pay special tribute to “Dr.” </w:t>
      </w:r>
      <w:proofErr w:type="spellStart"/>
      <w:r w:rsidR="00470BD2" w:rsidRPr="00470BD2">
        <w:rPr>
          <w:rFonts w:ascii="Arial" w:hAnsi="Arial" w:cs="Arial"/>
        </w:rPr>
        <w:t>Bil</w:t>
      </w:r>
      <w:proofErr w:type="spellEnd"/>
      <w:r w:rsidR="00470BD2" w:rsidRPr="00470BD2">
        <w:rPr>
          <w:rFonts w:ascii="Arial" w:hAnsi="Arial" w:cs="Arial"/>
        </w:rPr>
        <w:t xml:space="preserve"> </w:t>
      </w:r>
      <w:proofErr w:type="spellStart"/>
      <w:r w:rsidR="00470BD2" w:rsidRPr="00470BD2">
        <w:rPr>
          <w:rFonts w:ascii="Arial" w:hAnsi="Arial" w:cs="Arial"/>
        </w:rPr>
        <w:t>VornDick</w:t>
      </w:r>
      <w:proofErr w:type="spellEnd"/>
      <w:r w:rsidR="00470BD2" w:rsidRPr="00470BD2">
        <w:rPr>
          <w:rFonts w:ascii="Arial" w:hAnsi="Arial" w:cs="Arial"/>
        </w:rPr>
        <w:t xml:space="preserve">, a co-founder of NERF and of the </w:t>
      </w:r>
      <w:proofErr w:type="spellStart"/>
      <w:r w:rsidR="00470BD2" w:rsidRPr="00470BD2">
        <w:rPr>
          <w:rFonts w:ascii="Arial" w:hAnsi="Arial" w:cs="Arial"/>
        </w:rPr>
        <w:t>AudioMasters</w:t>
      </w:r>
      <w:proofErr w:type="spellEnd"/>
      <w:r w:rsidR="00470BD2" w:rsidRPr="00470BD2">
        <w:rPr>
          <w:rFonts w:ascii="Arial" w:hAnsi="Arial" w:cs="Arial"/>
        </w:rPr>
        <w:t xml:space="preserve"> tourney, as well as a beloved member of the Nashville audio community.</w:t>
      </w:r>
    </w:p>
    <w:p w14:paraId="68680450" w14:textId="09FD3EFF" w:rsidR="00F864D9" w:rsidRDefault="00F864D9" w:rsidP="00A43EEF">
      <w:pPr>
        <w:spacing w:line="360" w:lineRule="auto"/>
        <w:rPr>
          <w:rFonts w:ascii="Arial" w:hAnsi="Arial" w:cs="Arial"/>
        </w:rPr>
      </w:pPr>
    </w:p>
    <w:p w14:paraId="7A743900" w14:textId="54EB82ED" w:rsidR="00F864D9" w:rsidRDefault="00524E2A" w:rsidP="00A43E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E08E3">
        <w:rPr>
          <w:rFonts w:ascii="Arial" w:hAnsi="Arial" w:cs="Arial"/>
        </w:rPr>
        <w:t xml:space="preserve">he growing list of </w:t>
      </w:r>
      <w:r>
        <w:rPr>
          <w:rFonts w:ascii="Arial" w:hAnsi="Arial" w:cs="Arial"/>
        </w:rPr>
        <w:t xml:space="preserve">additional </w:t>
      </w:r>
      <w:r w:rsidR="00FE08E3">
        <w:rPr>
          <w:rFonts w:ascii="Arial" w:hAnsi="Arial" w:cs="Arial"/>
        </w:rPr>
        <w:t>sponsors</w:t>
      </w:r>
      <w:r>
        <w:rPr>
          <w:rFonts w:ascii="Arial" w:hAnsi="Arial" w:cs="Arial"/>
        </w:rPr>
        <w:t xml:space="preserve"> include returning supporters </w:t>
      </w:r>
      <w:r w:rsidR="00F864D9">
        <w:rPr>
          <w:rFonts w:ascii="Arial" w:hAnsi="Arial" w:cs="Arial"/>
        </w:rPr>
        <w:t xml:space="preserve">API, the Audio Engineering Society, Black River Entertainment, Blackbird Studios, Clair Global, Clyne Media, </w:t>
      </w:r>
      <w:proofErr w:type="spellStart"/>
      <w:r w:rsidR="00F864D9">
        <w:rPr>
          <w:rFonts w:ascii="Arial" w:hAnsi="Arial" w:cs="Arial"/>
        </w:rPr>
        <w:t>Corky’s</w:t>
      </w:r>
      <w:proofErr w:type="spellEnd"/>
      <w:r w:rsidR="00F864D9">
        <w:rPr>
          <w:rFonts w:ascii="Arial" w:hAnsi="Arial" w:cs="Arial"/>
        </w:rPr>
        <w:t xml:space="preserve"> Ribs and BBQ of Brentwood, DPA Microphones, Design Technik, Earthworks Audio, </w:t>
      </w:r>
      <w:proofErr w:type="spellStart"/>
      <w:r w:rsidR="007C6894" w:rsidRPr="00567D4E">
        <w:rPr>
          <w:rFonts w:ascii="Arial" w:hAnsi="Arial" w:cs="Arial"/>
        </w:rPr>
        <w:t>ErgoLab</w:t>
      </w:r>
      <w:proofErr w:type="spellEnd"/>
      <w:r w:rsidR="007C6894" w:rsidRPr="00567D4E">
        <w:rPr>
          <w:rFonts w:ascii="Arial" w:hAnsi="Arial" w:cs="Arial"/>
        </w:rPr>
        <w:t>/Stealth Chairs,</w:t>
      </w:r>
      <w:r w:rsidR="007C6894">
        <w:rPr>
          <w:rFonts w:ascii="Arial" w:hAnsi="Arial" w:cs="Arial"/>
        </w:rPr>
        <w:t xml:space="preserve"> </w:t>
      </w:r>
      <w:r w:rsidR="00F864D9">
        <w:rPr>
          <w:rFonts w:ascii="Arial" w:hAnsi="Arial" w:cs="Arial"/>
        </w:rPr>
        <w:t xml:space="preserve">Froggy’s Fog, </w:t>
      </w:r>
      <w:proofErr w:type="spellStart"/>
      <w:r w:rsidR="00F864D9">
        <w:rPr>
          <w:rFonts w:ascii="Arial" w:hAnsi="Arial" w:cs="Arial"/>
        </w:rPr>
        <w:t>Genelec</w:t>
      </w:r>
      <w:proofErr w:type="spellEnd"/>
      <w:r w:rsidR="00F864D9">
        <w:rPr>
          <w:rFonts w:ascii="Arial" w:hAnsi="Arial" w:cs="Arial"/>
        </w:rPr>
        <w:t xml:space="preserve">, </w:t>
      </w:r>
      <w:hyperlink r:id="rId7" w:history="1">
        <w:r w:rsidR="007E6E56" w:rsidRPr="000F1F4E">
          <w:rPr>
            <w:rStyle w:val="Hyperlink"/>
            <w:rFonts w:ascii="Arial" w:hAnsi="Arial" w:cs="Arial"/>
          </w:rPr>
          <w:t>Live Sound International</w:t>
        </w:r>
      </w:hyperlink>
      <w:r w:rsidR="007E6E56">
        <w:rPr>
          <w:rFonts w:ascii="Arial" w:hAnsi="Arial" w:cs="Arial"/>
        </w:rPr>
        <w:t xml:space="preserve">, </w:t>
      </w:r>
      <w:r w:rsidR="00F864D9">
        <w:rPr>
          <w:rFonts w:ascii="Arial" w:hAnsi="Arial" w:cs="Arial"/>
        </w:rPr>
        <w:t xml:space="preserve">Loeb &amp; Loeb, Mix Magazine, The NAMM Show, Nashville Recording Supply, RF Venue, The Recording Academy® Producers and Engineers Wing®, The Recording Studio Insurance Program, Shure, </w:t>
      </w:r>
      <w:proofErr w:type="spellStart"/>
      <w:r w:rsidR="00F864D9">
        <w:rPr>
          <w:rFonts w:ascii="Arial" w:hAnsi="Arial" w:cs="Arial"/>
        </w:rPr>
        <w:t>Solotech</w:t>
      </w:r>
      <w:proofErr w:type="spellEnd"/>
      <w:r w:rsidR="00F864D9">
        <w:rPr>
          <w:rFonts w:ascii="Arial" w:hAnsi="Arial" w:cs="Arial"/>
        </w:rPr>
        <w:t xml:space="preserve">, Sound Emporium, Sound Image, </w:t>
      </w:r>
      <w:proofErr w:type="spellStart"/>
      <w:r w:rsidR="00F864D9">
        <w:rPr>
          <w:rFonts w:ascii="Arial" w:hAnsi="Arial" w:cs="Arial"/>
        </w:rPr>
        <w:t>Trew</w:t>
      </w:r>
      <w:proofErr w:type="spellEnd"/>
      <w:r w:rsidR="00F864D9">
        <w:rPr>
          <w:rFonts w:ascii="Arial" w:hAnsi="Arial" w:cs="Arial"/>
        </w:rPr>
        <w:t xml:space="preserve"> Audio, </w:t>
      </w:r>
      <w:proofErr w:type="spellStart"/>
      <w:r w:rsidR="00F864D9">
        <w:rPr>
          <w:rFonts w:ascii="Arial" w:hAnsi="Arial" w:cs="Arial"/>
        </w:rPr>
        <w:t>Teegarden</w:t>
      </w:r>
      <w:proofErr w:type="spellEnd"/>
      <w:r w:rsidR="00F864D9">
        <w:rPr>
          <w:rFonts w:ascii="Arial" w:hAnsi="Arial" w:cs="Arial"/>
        </w:rPr>
        <w:t xml:space="preserve"> Audio, VEVA Collect</w:t>
      </w:r>
      <w:r w:rsidR="00FE08E3">
        <w:rPr>
          <w:rFonts w:ascii="Arial" w:hAnsi="Arial" w:cs="Arial"/>
        </w:rPr>
        <w:t xml:space="preserve">, </w:t>
      </w:r>
      <w:r w:rsidR="00FE08E3" w:rsidRPr="0064427D">
        <w:rPr>
          <w:rFonts w:ascii="Arial" w:hAnsi="Arial" w:cs="Arial"/>
        </w:rPr>
        <w:t>Vision 2 Marketing</w:t>
      </w:r>
      <w:r w:rsidR="00D45DAF" w:rsidRPr="0064427D">
        <w:rPr>
          <w:rFonts w:ascii="Arial" w:hAnsi="Arial" w:cs="Arial"/>
        </w:rPr>
        <w:t xml:space="preserve"> (</w:t>
      </w:r>
      <w:r w:rsidR="00FE08E3" w:rsidRPr="0064427D">
        <w:rPr>
          <w:rFonts w:ascii="Arial" w:hAnsi="Arial" w:cs="Arial"/>
        </w:rPr>
        <w:t>HARMAN</w:t>
      </w:r>
      <w:r w:rsidR="00D45DAF" w:rsidRPr="0064427D">
        <w:rPr>
          <w:rFonts w:ascii="Arial" w:hAnsi="Arial" w:cs="Arial"/>
        </w:rPr>
        <w:t>)</w:t>
      </w:r>
      <w:r w:rsidR="00FE08E3" w:rsidRPr="0064427D">
        <w:rPr>
          <w:rFonts w:ascii="Arial" w:hAnsi="Arial" w:cs="Arial"/>
        </w:rPr>
        <w:t>,</w:t>
      </w:r>
      <w:r w:rsidR="00FE08E3">
        <w:rPr>
          <w:rFonts w:ascii="Arial" w:hAnsi="Arial" w:cs="Arial"/>
        </w:rPr>
        <w:t xml:space="preserve"> </w:t>
      </w:r>
      <w:r w:rsidR="00F864D9">
        <w:rPr>
          <w:rFonts w:ascii="Arial" w:hAnsi="Arial" w:cs="Arial"/>
        </w:rPr>
        <w:t xml:space="preserve">and Welcome to 1979 Studios, with new sponsors </w:t>
      </w:r>
      <w:r w:rsidR="00DE4B8B">
        <w:rPr>
          <w:rFonts w:ascii="Arial" w:hAnsi="Arial" w:cs="Arial"/>
        </w:rPr>
        <w:t xml:space="preserve">Carl </w:t>
      </w:r>
      <w:proofErr w:type="spellStart"/>
      <w:r w:rsidR="00DE4B8B">
        <w:rPr>
          <w:rFonts w:ascii="Arial" w:hAnsi="Arial" w:cs="Arial"/>
        </w:rPr>
        <w:t>Tatz</w:t>
      </w:r>
      <w:proofErr w:type="spellEnd"/>
      <w:r w:rsidR="00DE4B8B">
        <w:rPr>
          <w:rFonts w:ascii="Arial" w:hAnsi="Arial" w:cs="Arial"/>
        </w:rPr>
        <w:t xml:space="preserve"> Design, </w:t>
      </w:r>
      <w:r w:rsidR="00F864D9">
        <w:rPr>
          <w:rFonts w:ascii="Arial" w:hAnsi="Arial" w:cs="Arial"/>
        </w:rPr>
        <w:t>PRG</w:t>
      </w:r>
      <w:r w:rsidR="00EB45DF">
        <w:rPr>
          <w:rFonts w:ascii="Arial" w:hAnsi="Arial" w:cs="Arial"/>
        </w:rPr>
        <w:t xml:space="preserve"> (</w:t>
      </w:r>
      <w:r w:rsidR="00EB45DF" w:rsidRPr="00EB45DF">
        <w:rPr>
          <w:rFonts w:ascii="Arial" w:hAnsi="Arial" w:cs="Arial"/>
        </w:rPr>
        <w:t>Production Resource Group</w:t>
      </w:r>
      <w:r w:rsidR="00EB45DF">
        <w:rPr>
          <w:rFonts w:ascii="Arial" w:hAnsi="Arial" w:cs="Arial"/>
        </w:rPr>
        <w:t>)</w:t>
      </w:r>
      <w:r w:rsidR="00F864D9">
        <w:rPr>
          <w:rFonts w:ascii="Arial" w:hAnsi="Arial" w:cs="Arial"/>
        </w:rPr>
        <w:t xml:space="preserve"> and QSC also </w:t>
      </w:r>
      <w:r w:rsidR="00480AB8">
        <w:rPr>
          <w:rFonts w:ascii="Arial" w:hAnsi="Arial" w:cs="Arial"/>
        </w:rPr>
        <w:t xml:space="preserve">supporting </w:t>
      </w:r>
      <w:r w:rsidR="00B53D05">
        <w:rPr>
          <w:rFonts w:ascii="Arial" w:hAnsi="Arial" w:cs="Arial"/>
        </w:rPr>
        <w:t xml:space="preserve">the Nashville audio community and feting </w:t>
      </w:r>
      <w:r w:rsidR="00480AB8">
        <w:rPr>
          <w:rFonts w:ascii="Arial" w:hAnsi="Arial" w:cs="Arial"/>
        </w:rPr>
        <w:t xml:space="preserve">players </w:t>
      </w:r>
      <w:r w:rsidR="00F91848">
        <w:rPr>
          <w:rFonts w:ascii="Arial" w:hAnsi="Arial" w:cs="Arial"/>
        </w:rPr>
        <w:t>around</w:t>
      </w:r>
      <w:r w:rsidR="00480AB8">
        <w:rPr>
          <w:rFonts w:ascii="Arial" w:hAnsi="Arial" w:cs="Arial"/>
        </w:rPr>
        <w:t xml:space="preserve"> the course.</w:t>
      </w:r>
      <w:r w:rsidR="001D39EA">
        <w:rPr>
          <w:rFonts w:ascii="Arial" w:hAnsi="Arial" w:cs="Arial"/>
        </w:rPr>
        <w:t xml:space="preserve"> </w:t>
      </w:r>
      <w:r w:rsidR="00B53D05">
        <w:rPr>
          <w:rFonts w:ascii="Arial" w:hAnsi="Arial" w:cs="Arial"/>
        </w:rPr>
        <w:t>Limited a</w:t>
      </w:r>
      <w:r w:rsidR="001D39EA">
        <w:rPr>
          <w:rFonts w:ascii="Arial" w:hAnsi="Arial" w:cs="Arial"/>
        </w:rPr>
        <w:t>dditional sponsorship</w:t>
      </w:r>
      <w:r w:rsidR="00F91848">
        <w:rPr>
          <w:rFonts w:ascii="Arial" w:hAnsi="Arial" w:cs="Arial"/>
        </w:rPr>
        <w:t xml:space="preserve"> opportunities</w:t>
      </w:r>
      <w:r w:rsidR="001D39EA">
        <w:rPr>
          <w:rFonts w:ascii="Arial" w:hAnsi="Arial" w:cs="Arial"/>
        </w:rPr>
        <w:t xml:space="preserve"> are still available </w:t>
      </w:r>
      <w:hyperlink r:id="rId8" w:history="1">
        <w:r w:rsidR="001D39EA" w:rsidRPr="00F470E1">
          <w:rPr>
            <w:rStyle w:val="Hyperlink"/>
            <w:rFonts w:ascii="Arial" w:hAnsi="Arial" w:cs="Arial"/>
          </w:rPr>
          <w:t>here</w:t>
        </w:r>
      </w:hyperlink>
      <w:r w:rsidR="001D39EA">
        <w:rPr>
          <w:rFonts w:ascii="Arial" w:hAnsi="Arial" w:cs="Arial"/>
        </w:rPr>
        <w:t>.</w:t>
      </w:r>
    </w:p>
    <w:p w14:paraId="19D67988" w14:textId="328A527C" w:rsidR="00942422" w:rsidRDefault="0077405D" w:rsidP="00A43E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339A00" w14:textId="614AD597" w:rsidR="00F91848" w:rsidRPr="002958DD" w:rsidRDefault="00F91848" w:rsidP="00A43EEF">
      <w:pPr>
        <w:spacing w:line="360" w:lineRule="auto"/>
        <w:rPr>
          <w:rFonts w:ascii="Arial" w:hAnsi="Arial" w:cs="Arial"/>
          <w:b/>
          <w:bCs/>
        </w:rPr>
      </w:pPr>
      <w:r w:rsidRPr="002958DD">
        <w:rPr>
          <w:rFonts w:ascii="Arial" w:hAnsi="Arial" w:cs="Arial"/>
          <w:b/>
          <w:bCs/>
        </w:rPr>
        <w:t xml:space="preserve">About the </w:t>
      </w:r>
      <w:proofErr w:type="spellStart"/>
      <w:r w:rsidRPr="002958DD">
        <w:rPr>
          <w:rFonts w:ascii="Arial" w:hAnsi="Arial" w:cs="Arial"/>
          <w:b/>
          <w:bCs/>
        </w:rPr>
        <w:t>AudioMasters</w:t>
      </w:r>
      <w:proofErr w:type="spellEnd"/>
      <w:r w:rsidRPr="002958DD">
        <w:rPr>
          <w:rFonts w:ascii="Arial" w:hAnsi="Arial" w:cs="Arial"/>
          <w:b/>
          <w:bCs/>
        </w:rPr>
        <w:t xml:space="preserve"> Nashville Benefit Golf Tournament</w:t>
      </w:r>
    </w:p>
    <w:p w14:paraId="3BA8E687" w14:textId="4F3577CD" w:rsidR="00197B28" w:rsidRDefault="009B2AB2" w:rsidP="00A43EEF">
      <w:pPr>
        <w:spacing w:line="360" w:lineRule="auto"/>
        <w:rPr>
          <w:rFonts w:ascii="Arial" w:hAnsi="Arial" w:cs="Arial"/>
        </w:rPr>
      </w:pPr>
      <w:r w:rsidRPr="009B2AB2">
        <w:rPr>
          <w:rFonts w:ascii="Arial" w:hAnsi="Arial" w:cs="Arial"/>
        </w:rPr>
        <w:t xml:space="preserve">The </w:t>
      </w:r>
      <w:proofErr w:type="spellStart"/>
      <w:r w:rsidRPr="009B2AB2">
        <w:rPr>
          <w:rFonts w:ascii="Arial" w:hAnsi="Arial" w:cs="Arial"/>
        </w:rPr>
        <w:t>AudioMasters</w:t>
      </w:r>
      <w:proofErr w:type="spellEnd"/>
      <w:r w:rsidRPr="009B2AB2">
        <w:rPr>
          <w:rFonts w:ascii="Arial" w:hAnsi="Arial" w:cs="Arial"/>
        </w:rPr>
        <w:t xml:space="preserve"> </w:t>
      </w:r>
      <w:r w:rsidR="00FE4A42">
        <w:rPr>
          <w:rFonts w:ascii="Arial" w:hAnsi="Arial" w:cs="Arial"/>
        </w:rPr>
        <w:t>Nashville</w:t>
      </w:r>
      <w:r w:rsidR="00F41D1D">
        <w:rPr>
          <w:rFonts w:ascii="Arial" w:hAnsi="Arial" w:cs="Arial"/>
        </w:rPr>
        <w:t xml:space="preserve"> Benefit Golf</w:t>
      </w:r>
      <w:r w:rsidR="00FE4A42">
        <w:rPr>
          <w:rFonts w:ascii="Arial" w:hAnsi="Arial" w:cs="Arial"/>
        </w:rPr>
        <w:t xml:space="preserve"> </w:t>
      </w:r>
      <w:r w:rsidR="00F41D1D">
        <w:rPr>
          <w:rFonts w:ascii="Arial" w:hAnsi="Arial" w:cs="Arial"/>
        </w:rPr>
        <w:t>T</w:t>
      </w:r>
      <w:r w:rsidRPr="009B2AB2">
        <w:rPr>
          <w:rFonts w:ascii="Arial" w:hAnsi="Arial" w:cs="Arial"/>
        </w:rPr>
        <w:t>ournament serves as the primary funding mechanism for the home-grown 501(c)(3) non-profit Nashville Engineer Relief Fund</w:t>
      </w:r>
      <w:r w:rsidR="00F91848">
        <w:rPr>
          <w:rFonts w:ascii="Arial" w:hAnsi="Arial" w:cs="Arial"/>
        </w:rPr>
        <w:t>, founded to support local audio professionals in times of crisis</w:t>
      </w:r>
      <w:r w:rsidRPr="009B2AB2">
        <w:rPr>
          <w:rFonts w:ascii="Arial" w:hAnsi="Arial" w:cs="Arial"/>
        </w:rPr>
        <w:t xml:space="preserve">. </w:t>
      </w:r>
      <w:r w:rsidR="00197B28" w:rsidRPr="00A43EEF">
        <w:rPr>
          <w:rFonts w:ascii="Arial" w:hAnsi="Arial" w:cs="Arial"/>
        </w:rPr>
        <w:t xml:space="preserve">The tournament is produced by the AES </w:t>
      </w:r>
      <w:r w:rsidR="006770BE">
        <w:rPr>
          <w:rFonts w:ascii="Arial" w:hAnsi="Arial" w:cs="Arial"/>
        </w:rPr>
        <w:t xml:space="preserve">Nashville </w:t>
      </w:r>
      <w:r w:rsidR="00197B28" w:rsidRPr="00A43EEF">
        <w:rPr>
          <w:rFonts w:ascii="Arial" w:hAnsi="Arial" w:cs="Arial"/>
        </w:rPr>
        <w:t xml:space="preserve">Section with event coordinator Karen Dunn </w:t>
      </w:r>
      <w:r w:rsidR="00197B28">
        <w:rPr>
          <w:rFonts w:ascii="Arial" w:hAnsi="Arial" w:cs="Arial"/>
        </w:rPr>
        <w:t>of</w:t>
      </w:r>
      <w:r w:rsidR="00197B28" w:rsidRPr="00A43EEF">
        <w:rPr>
          <w:rFonts w:ascii="Arial" w:hAnsi="Arial" w:cs="Arial"/>
        </w:rPr>
        <w:t xml:space="preserve"> KMD Productions</w:t>
      </w:r>
      <w:r w:rsidR="008A3CE9">
        <w:rPr>
          <w:rFonts w:ascii="Arial" w:hAnsi="Arial" w:cs="Arial"/>
        </w:rPr>
        <w:t>.</w:t>
      </w:r>
      <w:r w:rsidR="007B6F7A">
        <w:rPr>
          <w:rFonts w:ascii="Arial" w:hAnsi="Arial" w:cs="Arial"/>
        </w:rPr>
        <w:t xml:space="preserve"> </w:t>
      </w:r>
      <w:r w:rsidR="00E0573F">
        <w:rPr>
          <w:rFonts w:ascii="Arial" w:hAnsi="Arial" w:cs="Arial"/>
        </w:rPr>
        <w:t>Complete details,</w:t>
      </w:r>
      <w:r w:rsidR="001626DC" w:rsidRPr="00311547">
        <w:rPr>
          <w:rFonts w:ascii="Arial" w:hAnsi="Arial" w:cs="Arial"/>
        </w:rPr>
        <w:t xml:space="preserve"> </w:t>
      </w:r>
      <w:r w:rsidR="00E0573F">
        <w:rPr>
          <w:rFonts w:ascii="Arial" w:hAnsi="Arial" w:cs="Arial"/>
        </w:rPr>
        <w:t>player registration and sponsor opportunities</w:t>
      </w:r>
      <w:r w:rsidR="001626DC" w:rsidRPr="00311547">
        <w:rPr>
          <w:rFonts w:ascii="Arial" w:hAnsi="Arial" w:cs="Arial"/>
        </w:rPr>
        <w:t xml:space="preserve"> </w:t>
      </w:r>
      <w:r w:rsidR="001D544C">
        <w:rPr>
          <w:rFonts w:ascii="Arial" w:hAnsi="Arial" w:cs="Arial"/>
        </w:rPr>
        <w:t>are</w:t>
      </w:r>
      <w:r w:rsidR="001D544C" w:rsidRPr="00311547">
        <w:rPr>
          <w:rFonts w:ascii="Arial" w:hAnsi="Arial" w:cs="Arial"/>
        </w:rPr>
        <w:t xml:space="preserve"> </w:t>
      </w:r>
      <w:hyperlink r:id="rId9" w:history="1">
        <w:r w:rsidR="003A6D4C" w:rsidRPr="006F221F">
          <w:rPr>
            <w:rStyle w:val="Hyperlink"/>
            <w:rFonts w:ascii="Arial" w:hAnsi="Arial" w:cs="Arial"/>
          </w:rPr>
          <w:t>available</w:t>
        </w:r>
        <w:r w:rsidR="001626DC" w:rsidRPr="006F221F">
          <w:rPr>
            <w:rStyle w:val="Hyperlink"/>
            <w:rFonts w:ascii="Arial" w:hAnsi="Arial" w:cs="Arial"/>
          </w:rPr>
          <w:t xml:space="preserve"> </w:t>
        </w:r>
        <w:r w:rsidR="008F5BBA" w:rsidRPr="006F221F">
          <w:rPr>
            <w:rStyle w:val="Hyperlink"/>
            <w:rFonts w:ascii="Arial" w:hAnsi="Arial" w:cs="Arial"/>
          </w:rPr>
          <w:t>online</w:t>
        </w:r>
      </w:hyperlink>
      <w:r w:rsidR="00143404" w:rsidRPr="00311547">
        <w:rPr>
          <w:rFonts w:ascii="Arial" w:hAnsi="Arial" w:cs="Arial"/>
        </w:rPr>
        <w:t xml:space="preserve"> </w:t>
      </w:r>
      <w:r w:rsidR="00AA4A3F" w:rsidRPr="00311547">
        <w:rPr>
          <w:rFonts w:ascii="Arial" w:hAnsi="Arial" w:cs="Arial"/>
        </w:rPr>
        <w:t xml:space="preserve">with the latest updates available by </w:t>
      </w:r>
      <w:r w:rsidR="00143404" w:rsidRPr="00311547">
        <w:rPr>
          <w:rFonts w:ascii="Arial" w:hAnsi="Arial" w:cs="Arial"/>
        </w:rPr>
        <w:t>follow</w:t>
      </w:r>
      <w:r w:rsidR="002B13CB" w:rsidRPr="00311547">
        <w:rPr>
          <w:rFonts w:ascii="Arial" w:hAnsi="Arial" w:cs="Arial"/>
        </w:rPr>
        <w:t>ing</w:t>
      </w:r>
      <w:r w:rsidR="00143404" w:rsidRPr="00311547">
        <w:rPr>
          <w:rFonts w:ascii="Arial" w:hAnsi="Arial" w:cs="Arial"/>
        </w:rPr>
        <w:t xml:space="preserve"> </w:t>
      </w:r>
      <w:r w:rsidR="008A3CE9" w:rsidRPr="00311547">
        <w:rPr>
          <w:rFonts w:ascii="Arial" w:hAnsi="Arial" w:cs="Arial"/>
        </w:rPr>
        <w:t xml:space="preserve">the </w:t>
      </w:r>
      <w:proofErr w:type="spellStart"/>
      <w:r w:rsidR="008A3CE9" w:rsidRPr="00311547">
        <w:rPr>
          <w:rFonts w:ascii="Arial" w:hAnsi="Arial" w:cs="Arial"/>
        </w:rPr>
        <w:t>AudioMasters</w:t>
      </w:r>
      <w:proofErr w:type="spellEnd"/>
      <w:r w:rsidR="008A3CE9" w:rsidRPr="00311547">
        <w:rPr>
          <w:rFonts w:ascii="Arial" w:hAnsi="Arial" w:cs="Arial"/>
        </w:rPr>
        <w:t xml:space="preserve"> Nashville </w:t>
      </w:r>
      <w:r w:rsidR="00143404" w:rsidRPr="00311547">
        <w:rPr>
          <w:rFonts w:ascii="Arial" w:hAnsi="Arial" w:cs="Arial"/>
        </w:rPr>
        <w:t xml:space="preserve">on </w:t>
      </w:r>
      <w:hyperlink r:id="rId10" w:history="1">
        <w:r w:rsidR="00143404" w:rsidRPr="006F221F">
          <w:rPr>
            <w:rStyle w:val="Hyperlink"/>
            <w:rFonts w:ascii="Arial" w:hAnsi="Arial" w:cs="Arial"/>
          </w:rPr>
          <w:t>Instagram</w:t>
        </w:r>
      </w:hyperlink>
      <w:r w:rsidR="00143404" w:rsidRPr="00311547">
        <w:rPr>
          <w:rFonts w:ascii="Arial" w:hAnsi="Arial" w:cs="Arial"/>
        </w:rPr>
        <w:t xml:space="preserve">, </w:t>
      </w:r>
      <w:hyperlink r:id="rId11" w:history="1">
        <w:r w:rsidR="00143404" w:rsidRPr="0083574D">
          <w:rPr>
            <w:rStyle w:val="Hyperlink"/>
            <w:rFonts w:ascii="Arial" w:hAnsi="Arial" w:cs="Arial"/>
          </w:rPr>
          <w:t>Facebook</w:t>
        </w:r>
      </w:hyperlink>
      <w:r w:rsidR="00143404" w:rsidRPr="00311547">
        <w:rPr>
          <w:rFonts w:ascii="Arial" w:hAnsi="Arial" w:cs="Arial"/>
        </w:rPr>
        <w:t xml:space="preserve"> and </w:t>
      </w:r>
      <w:hyperlink r:id="rId12" w:history="1">
        <w:r w:rsidR="00143404" w:rsidRPr="0083574D">
          <w:rPr>
            <w:rStyle w:val="Hyperlink"/>
            <w:rFonts w:ascii="Arial" w:hAnsi="Arial" w:cs="Arial"/>
          </w:rPr>
          <w:t>Twitter</w:t>
        </w:r>
      </w:hyperlink>
      <w:r w:rsidR="00143404" w:rsidRPr="00311547">
        <w:rPr>
          <w:rFonts w:ascii="Arial" w:hAnsi="Arial" w:cs="Arial"/>
        </w:rPr>
        <w:t>.</w:t>
      </w:r>
    </w:p>
    <w:p w14:paraId="10E85BC5" w14:textId="77777777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3D154E7D" w14:textId="77777777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7570D48B" w14:textId="6753E111" w:rsidR="00143404" w:rsidRDefault="00143404" w:rsidP="00A43EEF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43EEF">
        <w:rPr>
          <w:rFonts w:ascii="Arial" w:hAnsi="Arial" w:cs="Arial"/>
          <w:i/>
          <w:iCs/>
          <w:sz w:val="20"/>
          <w:szCs w:val="20"/>
        </w:rPr>
        <w:t xml:space="preserve">...ends </w:t>
      </w:r>
      <w:r w:rsidR="000720E7">
        <w:rPr>
          <w:rFonts w:ascii="Arial" w:hAnsi="Arial" w:cs="Arial"/>
          <w:i/>
          <w:iCs/>
          <w:sz w:val="20"/>
          <w:szCs w:val="20"/>
        </w:rPr>
        <w:t>418</w:t>
      </w:r>
      <w:r w:rsidRPr="00A43EEF">
        <w:rPr>
          <w:rFonts w:ascii="Arial" w:hAnsi="Arial" w:cs="Arial"/>
          <w:i/>
          <w:iCs/>
          <w:sz w:val="20"/>
          <w:szCs w:val="20"/>
        </w:rPr>
        <w:t xml:space="preserve"> words</w:t>
      </w:r>
    </w:p>
    <w:p w14:paraId="5EEDB560" w14:textId="77777777" w:rsidR="0083574D" w:rsidRPr="00A43EEF" w:rsidRDefault="0083574D" w:rsidP="00A43EEF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0496CF1D" w14:textId="77777777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28942D54" w14:textId="05EC8140" w:rsidR="00143404" w:rsidRDefault="00143404" w:rsidP="00A43EEF">
      <w:pPr>
        <w:spacing w:line="360" w:lineRule="auto"/>
        <w:rPr>
          <w:rFonts w:ascii="Arial" w:hAnsi="Arial" w:cs="Arial"/>
        </w:rPr>
      </w:pPr>
      <w:r w:rsidRPr="00A43EEF">
        <w:rPr>
          <w:rFonts w:ascii="Arial" w:hAnsi="Arial" w:cs="Arial"/>
        </w:rPr>
        <w:t>Photo File</w:t>
      </w:r>
      <w:r w:rsidR="00F94E49">
        <w:rPr>
          <w:rFonts w:ascii="Arial" w:hAnsi="Arial" w:cs="Arial"/>
        </w:rPr>
        <w:t xml:space="preserve"> </w:t>
      </w:r>
      <w:r w:rsidRPr="00A43EEF">
        <w:rPr>
          <w:rFonts w:ascii="Arial" w:hAnsi="Arial" w:cs="Arial"/>
        </w:rPr>
        <w:t xml:space="preserve">1: </w:t>
      </w:r>
      <w:r w:rsidR="00440897" w:rsidRPr="00440897">
        <w:rPr>
          <w:rFonts w:ascii="Arial" w:hAnsi="Arial" w:cs="Arial"/>
        </w:rPr>
        <w:t>AudioMasters_</w:t>
      </w:r>
      <w:r w:rsidR="007A4A69">
        <w:rPr>
          <w:rFonts w:ascii="Arial" w:hAnsi="Arial" w:cs="Arial"/>
        </w:rPr>
        <w:t>2023</w:t>
      </w:r>
      <w:r w:rsidRPr="00A43EEF">
        <w:rPr>
          <w:rFonts w:ascii="Arial" w:hAnsi="Arial" w:cs="Arial"/>
        </w:rPr>
        <w:t>.JPG</w:t>
      </w:r>
    </w:p>
    <w:p w14:paraId="55E7D238" w14:textId="7B1C9D5A" w:rsidR="005A28BF" w:rsidRDefault="005A28BF" w:rsidP="00A43E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Photo Caption1:</w:t>
      </w:r>
      <w:r w:rsidR="004A0B93">
        <w:rPr>
          <w:rFonts w:ascii="Arial" w:hAnsi="Arial" w:cs="Arial"/>
        </w:rPr>
        <w:t xml:space="preserve"> </w:t>
      </w:r>
      <w:r w:rsidR="002A4CF8">
        <w:rPr>
          <w:rFonts w:ascii="Arial" w:hAnsi="Arial" w:cs="Arial"/>
        </w:rPr>
        <w:t>Title sponsors</w:t>
      </w:r>
      <w:r w:rsidR="00E60B2F">
        <w:rPr>
          <w:rFonts w:ascii="Arial" w:hAnsi="Arial" w:cs="Arial"/>
        </w:rPr>
        <w:t xml:space="preserve"> </w:t>
      </w:r>
      <w:r w:rsidR="002A4CF8">
        <w:rPr>
          <w:rFonts w:ascii="Arial" w:hAnsi="Arial" w:cs="Arial"/>
        </w:rPr>
        <w:t xml:space="preserve">for the </w:t>
      </w:r>
      <w:proofErr w:type="spellStart"/>
      <w:r w:rsidR="002A4CF8">
        <w:rPr>
          <w:rFonts w:ascii="Arial" w:hAnsi="Arial" w:cs="Arial"/>
        </w:rPr>
        <w:t>AudioMasters</w:t>
      </w:r>
      <w:proofErr w:type="spellEnd"/>
      <w:r w:rsidR="002A4CF8">
        <w:rPr>
          <w:rFonts w:ascii="Arial" w:hAnsi="Arial" w:cs="Arial"/>
        </w:rPr>
        <w:t xml:space="preserve"> </w:t>
      </w:r>
      <w:r w:rsidR="0087057B">
        <w:rPr>
          <w:rFonts w:ascii="Arial" w:hAnsi="Arial" w:cs="Arial"/>
        </w:rPr>
        <w:t>Nashville 25</w:t>
      </w:r>
      <w:r w:rsidR="0087057B" w:rsidRPr="0087057B">
        <w:rPr>
          <w:rFonts w:ascii="Arial" w:hAnsi="Arial" w:cs="Arial"/>
          <w:vertAlign w:val="superscript"/>
        </w:rPr>
        <w:t>th</w:t>
      </w:r>
      <w:r w:rsidR="0087057B">
        <w:rPr>
          <w:rFonts w:ascii="Arial" w:hAnsi="Arial" w:cs="Arial"/>
        </w:rPr>
        <w:t xml:space="preserve"> Annual</w:t>
      </w:r>
      <w:r w:rsidR="002A4CF8">
        <w:rPr>
          <w:rFonts w:ascii="Arial" w:hAnsi="Arial" w:cs="Arial"/>
        </w:rPr>
        <w:t xml:space="preserve"> Benefit Golf Tournament </w:t>
      </w:r>
      <w:r w:rsidR="00E60B2F">
        <w:rPr>
          <w:rFonts w:ascii="Arial" w:hAnsi="Arial" w:cs="Arial"/>
        </w:rPr>
        <w:t xml:space="preserve">are </w:t>
      </w:r>
      <w:proofErr w:type="spellStart"/>
      <w:r w:rsidR="00E60B2F">
        <w:rPr>
          <w:rFonts w:ascii="Arial" w:hAnsi="Arial" w:cs="Arial"/>
        </w:rPr>
        <w:t>DiGiCo</w:t>
      </w:r>
      <w:proofErr w:type="spellEnd"/>
      <w:r w:rsidR="00E60B2F">
        <w:rPr>
          <w:rFonts w:ascii="Arial" w:hAnsi="Arial" w:cs="Arial"/>
        </w:rPr>
        <w:t xml:space="preserve"> on “Live Day,” </w:t>
      </w:r>
      <w:r w:rsidR="00F34BC3">
        <w:rPr>
          <w:rFonts w:ascii="Arial" w:hAnsi="Arial" w:cs="Arial"/>
        </w:rPr>
        <w:t xml:space="preserve">Thursday, </w:t>
      </w:r>
      <w:r w:rsidR="00E60B2F">
        <w:rPr>
          <w:rFonts w:ascii="Arial" w:hAnsi="Arial" w:cs="Arial"/>
        </w:rPr>
        <w:t>May 18, and Audio-</w:t>
      </w:r>
      <w:proofErr w:type="spellStart"/>
      <w:r w:rsidR="00E60B2F">
        <w:rPr>
          <w:rFonts w:ascii="Arial" w:hAnsi="Arial" w:cs="Arial"/>
        </w:rPr>
        <w:t>Technica</w:t>
      </w:r>
      <w:proofErr w:type="spellEnd"/>
      <w:r w:rsidR="00E60B2F">
        <w:rPr>
          <w:rFonts w:ascii="Arial" w:hAnsi="Arial" w:cs="Arial"/>
        </w:rPr>
        <w:t xml:space="preserve"> for “Studio Day,” </w:t>
      </w:r>
      <w:r w:rsidR="00F34BC3">
        <w:rPr>
          <w:rFonts w:ascii="Arial" w:hAnsi="Arial" w:cs="Arial"/>
        </w:rPr>
        <w:t xml:space="preserve">Friday, </w:t>
      </w:r>
      <w:r w:rsidR="00E60B2F">
        <w:rPr>
          <w:rFonts w:ascii="Arial" w:hAnsi="Arial" w:cs="Arial"/>
        </w:rPr>
        <w:t>May 19.</w:t>
      </w:r>
    </w:p>
    <w:p w14:paraId="7EC78ADC" w14:textId="48270CDD" w:rsidR="00054C99" w:rsidRDefault="00054C99" w:rsidP="00A43EEF">
      <w:pPr>
        <w:spacing w:line="360" w:lineRule="auto"/>
        <w:rPr>
          <w:rFonts w:ascii="Arial" w:hAnsi="Arial" w:cs="Arial"/>
        </w:rPr>
      </w:pPr>
    </w:p>
    <w:p w14:paraId="22B070E7" w14:textId="705DD577" w:rsidR="00054C99" w:rsidRPr="00AF13E3" w:rsidRDefault="00054C99" w:rsidP="00054C99">
      <w:pPr>
        <w:spacing w:line="360" w:lineRule="auto"/>
        <w:rPr>
          <w:rFonts w:ascii="Arial" w:hAnsi="Arial" w:cs="Arial"/>
        </w:rPr>
      </w:pPr>
      <w:r w:rsidRPr="00AF13E3">
        <w:rPr>
          <w:rFonts w:ascii="Arial" w:hAnsi="Arial" w:cs="Arial"/>
        </w:rPr>
        <w:t>Photo File</w:t>
      </w:r>
      <w:r w:rsidR="00F94E49">
        <w:rPr>
          <w:rFonts w:ascii="Arial" w:hAnsi="Arial" w:cs="Arial"/>
        </w:rPr>
        <w:t xml:space="preserve"> </w:t>
      </w:r>
      <w:r w:rsidRPr="00AF13E3">
        <w:rPr>
          <w:rFonts w:ascii="Arial" w:hAnsi="Arial" w:cs="Arial"/>
        </w:rPr>
        <w:t xml:space="preserve">2: </w:t>
      </w:r>
      <w:r w:rsidR="00FC417F">
        <w:rPr>
          <w:rFonts w:ascii="Arial" w:hAnsi="Arial" w:cs="Arial"/>
        </w:rPr>
        <w:t>AudioMasters_golfers</w:t>
      </w:r>
      <w:r w:rsidRPr="00AF13E3">
        <w:rPr>
          <w:rFonts w:ascii="Arial" w:hAnsi="Arial" w:cs="Arial"/>
        </w:rPr>
        <w:t>.JPG</w:t>
      </w:r>
    </w:p>
    <w:p w14:paraId="6F5A0B26" w14:textId="023F27BD" w:rsidR="00F94E49" w:rsidRDefault="00054C99" w:rsidP="00F94E49">
      <w:pPr>
        <w:spacing w:line="360" w:lineRule="auto"/>
        <w:rPr>
          <w:rFonts w:ascii="Arial" w:hAnsi="Arial" w:cs="Arial"/>
        </w:rPr>
      </w:pPr>
      <w:r w:rsidRPr="00AF13E3">
        <w:rPr>
          <w:rFonts w:ascii="Arial" w:hAnsi="Arial" w:cs="Arial"/>
        </w:rPr>
        <w:lastRenderedPageBreak/>
        <w:t xml:space="preserve">Photo Caption 2: </w:t>
      </w:r>
      <w:r w:rsidR="00FC417F">
        <w:rPr>
          <w:rFonts w:ascii="Arial" w:hAnsi="Arial" w:cs="Arial"/>
        </w:rPr>
        <w:t xml:space="preserve">Golfers enjoy a casual day of play and camaraderie on the links during the 2022 </w:t>
      </w:r>
      <w:proofErr w:type="spellStart"/>
      <w:r w:rsidR="00FC417F">
        <w:rPr>
          <w:rFonts w:ascii="Arial" w:hAnsi="Arial" w:cs="Arial"/>
        </w:rPr>
        <w:t>AudioMasters</w:t>
      </w:r>
      <w:proofErr w:type="spellEnd"/>
      <w:r w:rsidR="00FC417F">
        <w:rPr>
          <w:rFonts w:ascii="Arial" w:hAnsi="Arial" w:cs="Arial"/>
        </w:rPr>
        <w:t xml:space="preserve"> Nashville Benefit Golf Tournament at Harpeth Hills Golf Course</w:t>
      </w:r>
      <w:r w:rsidR="004D013E">
        <w:rPr>
          <w:rFonts w:ascii="Arial" w:hAnsi="Arial" w:cs="Arial"/>
        </w:rPr>
        <w:t>.</w:t>
      </w:r>
    </w:p>
    <w:p w14:paraId="790184EC" w14:textId="77777777" w:rsidR="00A83A84" w:rsidRPr="00AF13E3" w:rsidRDefault="00A83A84" w:rsidP="00F94E49">
      <w:pPr>
        <w:spacing w:line="360" w:lineRule="auto"/>
        <w:rPr>
          <w:rFonts w:ascii="Arial" w:hAnsi="Arial" w:cs="Arial"/>
        </w:rPr>
      </w:pPr>
    </w:p>
    <w:p w14:paraId="34E03B2E" w14:textId="77777777" w:rsidR="00B15510" w:rsidRPr="00A43EEF" w:rsidRDefault="00B15510" w:rsidP="00A43EEF">
      <w:pPr>
        <w:spacing w:line="360" w:lineRule="auto"/>
        <w:rPr>
          <w:rFonts w:ascii="Arial" w:hAnsi="Arial" w:cs="Arial"/>
        </w:rPr>
      </w:pPr>
    </w:p>
    <w:p w14:paraId="4C4C8A69" w14:textId="63EDF7BA" w:rsidR="00143404" w:rsidRPr="00A43EEF" w:rsidRDefault="00143404" w:rsidP="00A43EEF">
      <w:pPr>
        <w:spacing w:line="360" w:lineRule="auto"/>
        <w:rPr>
          <w:rFonts w:ascii="Arial" w:hAnsi="Arial" w:cs="Arial"/>
        </w:rPr>
      </w:pPr>
      <w:r w:rsidRPr="00A43EEF">
        <w:rPr>
          <w:rFonts w:ascii="Arial" w:hAnsi="Arial" w:cs="Arial"/>
        </w:rPr>
        <w:t xml:space="preserve">For more information, contact Karen Dunn: </w:t>
      </w:r>
      <w:hyperlink r:id="rId13" w:history="1">
        <w:r w:rsidR="001D544C" w:rsidRPr="00275134">
          <w:rPr>
            <w:rStyle w:val="Hyperlink"/>
            <w:rFonts w:ascii="Arial" w:hAnsi="Arial" w:cs="Arial"/>
          </w:rPr>
          <w:t>karen@kmdpro.com</w:t>
        </w:r>
      </w:hyperlink>
      <w:r w:rsidR="001D544C">
        <w:rPr>
          <w:rFonts w:ascii="Arial" w:hAnsi="Arial" w:cs="Arial"/>
        </w:rPr>
        <w:t xml:space="preserve"> </w:t>
      </w:r>
      <w:r w:rsidRPr="00A43EEF">
        <w:rPr>
          <w:rFonts w:ascii="Arial" w:hAnsi="Arial" w:cs="Arial"/>
        </w:rPr>
        <w:t>or (925) 7</w:t>
      </w:r>
      <w:r w:rsidR="00D651F9">
        <w:rPr>
          <w:rFonts w:ascii="Arial" w:hAnsi="Arial" w:cs="Arial"/>
        </w:rPr>
        <w:t>0</w:t>
      </w:r>
      <w:r w:rsidRPr="00A43EEF">
        <w:rPr>
          <w:rFonts w:ascii="Arial" w:hAnsi="Arial" w:cs="Arial"/>
        </w:rPr>
        <w:t>8-0307</w:t>
      </w:r>
      <w:r w:rsidR="001D544C">
        <w:rPr>
          <w:rFonts w:ascii="Arial" w:hAnsi="Arial" w:cs="Arial"/>
        </w:rPr>
        <w:t xml:space="preserve">. </w:t>
      </w:r>
    </w:p>
    <w:sectPr w:rsidR="00143404" w:rsidRPr="00A43EEF" w:rsidSect="00A43EE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5739"/>
    <w:multiLevelType w:val="hybridMultilevel"/>
    <w:tmpl w:val="5F164EC8"/>
    <w:lvl w:ilvl="0" w:tplc="E7D20DB0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492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04"/>
    <w:rsid w:val="000203C9"/>
    <w:rsid w:val="00022A42"/>
    <w:rsid w:val="00027F9E"/>
    <w:rsid w:val="00030B22"/>
    <w:rsid w:val="00041ECB"/>
    <w:rsid w:val="0004280C"/>
    <w:rsid w:val="000451C5"/>
    <w:rsid w:val="00047D54"/>
    <w:rsid w:val="00051BD2"/>
    <w:rsid w:val="00054C99"/>
    <w:rsid w:val="00060F72"/>
    <w:rsid w:val="00070F01"/>
    <w:rsid w:val="000720E7"/>
    <w:rsid w:val="00073118"/>
    <w:rsid w:val="00084B77"/>
    <w:rsid w:val="00085F54"/>
    <w:rsid w:val="00095122"/>
    <w:rsid w:val="000B1F19"/>
    <w:rsid w:val="000C5505"/>
    <w:rsid w:val="000C57E8"/>
    <w:rsid w:val="000D4730"/>
    <w:rsid w:val="000E14DA"/>
    <w:rsid w:val="000E17FD"/>
    <w:rsid w:val="000E799E"/>
    <w:rsid w:val="000F1F4E"/>
    <w:rsid w:val="0010556A"/>
    <w:rsid w:val="00113FBB"/>
    <w:rsid w:val="001251DF"/>
    <w:rsid w:val="00131AB9"/>
    <w:rsid w:val="00143404"/>
    <w:rsid w:val="00153B44"/>
    <w:rsid w:val="00157274"/>
    <w:rsid w:val="001621B7"/>
    <w:rsid w:val="001626DC"/>
    <w:rsid w:val="001845D9"/>
    <w:rsid w:val="00186B54"/>
    <w:rsid w:val="00191651"/>
    <w:rsid w:val="00197B28"/>
    <w:rsid w:val="001A07F7"/>
    <w:rsid w:val="001A0AB4"/>
    <w:rsid w:val="001A21AE"/>
    <w:rsid w:val="001B00E2"/>
    <w:rsid w:val="001B3C90"/>
    <w:rsid w:val="001C7743"/>
    <w:rsid w:val="001D39EA"/>
    <w:rsid w:val="001D544C"/>
    <w:rsid w:val="001E47CE"/>
    <w:rsid w:val="001F2A0C"/>
    <w:rsid w:val="00227FE5"/>
    <w:rsid w:val="0023290F"/>
    <w:rsid w:val="00275019"/>
    <w:rsid w:val="002855F3"/>
    <w:rsid w:val="00291A9F"/>
    <w:rsid w:val="002958DD"/>
    <w:rsid w:val="002A4CF8"/>
    <w:rsid w:val="002A678B"/>
    <w:rsid w:val="002A7332"/>
    <w:rsid w:val="002B13CB"/>
    <w:rsid w:val="002E1656"/>
    <w:rsid w:val="002F3CDF"/>
    <w:rsid w:val="00305AAC"/>
    <w:rsid w:val="003100F6"/>
    <w:rsid w:val="00311547"/>
    <w:rsid w:val="0033332E"/>
    <w:rsid w:val="00334F38"/>
    <w:rsid w:val="00335F09"/>
    <w:rsid w:val="003413FE"/>
    <w:rsid w:val="00341C4B"/>
    <w:rsid w:val="003424B8"/>
    <w:rsid w:val="00347460"/>
    <w:rsid w:val="00353676"/>
    <w:rsid w:val="003735A0"/>
    <w:rsid w:val="003772EB"/>
    <w:rsid w:val="003909A2"/>
    <w:rsid w:val="00391823"/>
    <w:rsid w:val="00396447"/>
    <w:rsid w:val="00396678"/>
    <w:rsid w:val="003A6D4C"/>
    <w:rsid w:val="003B742A"/>
    <w:rsid w:val="003C1134"/>
    <w:rsid w:val="003C3A84"/>
    <w:rsid w:val="003E1076"/>
    <w:rsid w:val="003E30E8"/>
    <w:rsid w:val="00416686"/>
    <w:rsid w:val="00423367"/>
    <w:rsid w:val="00424C1C"/>
    <w:rsid w:val="00425DA9"/>
    <w:rsid w:val="00440897"/>
    <w:rsid w:val="00451292"/>
    <w:rsid w:val="00454151"/>
    <w:rsid w:val="004545B5"/>
    <w:rsid w:val="00470BD2"/>
    <w:rsid w:val="004733DB"/>
    <w:rsid w:val="004736B0"/>
    <w:rsid w:val="00480AB8"/>
    <w:rsid w:val="004812B1"/>
    <w:rsid w:val="004820F5"/>
    <w:rsid w:val="0048443B"/>
    <w:rsid w:val="004876FC"/>
    <w:rsid w:val="00493C4C"/>
    <w:rsid w:val="004958C3"/>
    <w:rsid w:val="004A0B93"/>
    <w:rsid w:val="004A7D11"/>
    <w:rsid w:val="004C4AB9"/>
    <w:rsid w:val="004C7944"/>
    <w:rsid w:val="004D013E"/>
    <w:rsid w:val="004D3DA2"/>
    <w:rsid w:val="004E20B4"/>
    <w:rsid w:val="004E2157"/>
    <w:rsid w:val="004F46A1"/>
    <w:rsid w:val="0050447E"/>
    <w:rsid w:val="00512569"/>
    <w:rsid w:val="00524E2A"/>
    <w:rsid w:val="00534608"/>
    <w:rsid w:val="00567D4E"/>
    <w:rsid w:val="00597093"/>
    <w:rsid w:val="005A0688"/>
    <w:rsid w:val="005A28BF"/>
    <w:rsid w:val="005A5321"/>
    <w:rsid w:val="005A5EA0"/>
    <w:rsid w:val="005B554F"/>
    <w:rsid w:val="005C0428"/>
    <w:rsid w:val="005C1E2A"/>
    <w:rsid w:val="005C4DD7"/>
    <w:rsid w:val="005E1827"/>
    <w:rsid w:val="005F0EC1"/>
    <w:rsid w:val="005F343A"/>
    <w:rsid w:val="005F5906"/>
    <w:rsid w:val="005F6C94"/>
    <w:rsid w:val="00612485"/>
    <w:rsid w:val="00615217"/>
    <w:rsid w:val="006207B1"/>
    <w:rsid w:val="0063373F"/>
    <w:rsid w:val="00635C89"/>
    <w:rsid w:val="006371A9"/>
    <w:rsid w:val="00640671"/>
    <w:rsid w:val="0064427D"/>
    <w:rsid w:val="006443D7"/>
    <w:rsid w:val="006474E1"/>
    <w:rsid w:val="006478A3"/>
    <w:rsid w:val="006578B7"/>
    <w:rsid w:val="00661B81"/>
    <w:rsid w:val="00666F92"/>
    <w:rsid w:val="00676130"/>
    <w:rsid w:val="006770BE"/>
    <w:rsid w:val="00680BB7"/>
    <w:rsid w:val="0069532E"/>
    <w:rsid w:val="006A48C4"/>
    <w:rsid w:val="006E2D59"/>
    <w:rsid w:val="006E6F64"/>
    <w:rsid w:val="006F221F"/>
    <w:rsid w:val="00701087"/>
    <w:rsid w:val="0070320A"/>
    <w:rsid w:val="007048E3"/>
    <w:rsid w:val="0072006E"/>
    <w:rsid w:val="00730C54"/>
    <w:rsid w:val="007403D6"/>
    <w:rsid w:val="00755EB7"/>
    <w:rsid w:val="0076310E"/>
    <w:rsid w:val="00764432"/>
    <w:rsid w:val="0077405D"/>
    <w:rsid w:val="007747C8"/>
    <w:rsid w:val="00774BDC"/>
    <w:rsid w:val="007762E8"/>
    <w:rsid w:val="007945A8"/>
    <w:rsid w:val="007A06A1"/>
    <w:rsid w:val="007A4A69"/>
    <w:rsid w:val="007B07CA"/>
    <w:rsid w:val="007B6F7A"/>
    <w:rsid w:val="007C3E9E"/>
    <w:rsid w:val="007C6894"/>
    <w:rsid w:val="007D0F7A"/>
    <w:rsid w:val="007E1A72"/>
    <w:rsid w:val="007E6E56"/>
    <w:rsid w:val="007E7D86"/>
    <w:rsid w:val="007F17FC"/>
    <w:rsid w:val="008002E6"/>
    <w:rsid w:val="00802692"/>
    <w:rsid w:val="00804141"/>
    <w:rsid w:val="008052DF"/>
    <w:rsid w:val="00807A90"/>
    <w:rsid w:val="008138EE"/>
    <w:rsid w:val="00815091"/>
    <w:rsid w:val="0082179B"/>
    <w:rsid w:val="008248DD"/>
    <w:rsid w:val="00825722"/>
    <w:rsid w:val="00827FF8"/>
    <w:rsid w:val="0083042E"/>
    <w:rsid w:val="0083574D"/>
    <w:rsid w:val="008414C5"/>
    <w:rsid w:val="00842A63"/>
    <w:rsid w:val="008461A5"/>
    <w:rsid w:val="00857E38"/>
    <w:rsid w:val="008617FB"/>
    <w:rsid w:val="00862A53"/>
    <w:rsid w:val="00862D35"/>
    <w:rsid w:val="00862EBD"/>
    <w:rsid w:val="008668BB"/>
    <w:rsid w:val="0087057B"/>
    <w:rsid w:val="00883E04"/>
    <w:rsid w:val="008A2A40"/>
    <w:rsid w:val="008A3CE9"/>
    <w:rsid w:val="008A4E22"/>
    <w:rsid w:val="008A5FED"/>
    <w:rsid w:val="008A7DEC"/>
    <w:rsid w:val="008B1E3E"/>
    <w:rsid w:val="008B2640"/>
    <w:rsid w:val="008B3755"/>
    <w:rsid w:val="008B7B03"/>
    <w:rsid w:val="008C32C1"/>
    <w:rsid w:val="008C514E"/>
    <w:rsid w:val="008E2365"/>
    <w:rsid w:val="008E32EE"/>
    <w:rsid w:val="008E420C"/>
    <w:rsid w:val="008E697F"/>
    <w:rsid w:val="008F5BBA"/>
    <w:rsid w:val="00930967"/>
    <w:rsid w:val="00942422"/>
    <w:rsid w:val="009477E2"/>
    <w:rsid w:val="00960158"/>
    <w:rsid w:val="00973834"/>
    <w:rsid w:val="00974C00"/>
    <w:rsid w:val="00982EB9"/>
    <w:rsid w:val="009A1DE4"/>
    <w:rsid w:val="009B2AB2"/>
    <w:rsid w:val="009B30F8"/>
    <w:rsid w:val="009B5462"/>
    <w:rsid w:val="009C6475"/>
    <w:rsid w:val="009C744F"/>
    <w:rsid w:val="009D150C"/>
    <w:rsid w:val="009D2A4A"/>
    <w:rsid w:val="009E2F2F"/>
    <w:rsid w:val="009E4364"/>
    <w:rsid w:val="009F2C53"/>
    <w:rsid w:val="009F64F7"/>
    <w:rsid w:val="00A068B0"/>
    <w:rsid w:val="00A068FD"/>
    <w:rsid w:val="00A11DD3"/>
    <w:rsid w:val="00A16E0F"/>
    <w:rsid w:val="00A21150"/>
    <w:rsid w:val="00A24AC9"/>
    <w:rsid w:val="00A3029E"/>
    <w:rsid w:val="00A30ADA"/>
    <w:rsid w:val="00A43EEF"/>
    <w:rsid w:val="00A4505B"/>
    <w:rsid w:val="00A4670B"/>
    <w:rsid w:val="00A46805"/>
    <w:rsid w:val="00A46F81"/>
    <w:rsid w:val="00A476A9"/>
    <w:rsid w:val="00A60F17"/>
    <w:rsid w:val="00A6563D"/>
    <w:rsid w:val="00A707CD"/>
    <w:rsid w:val="00A71C92"/>
    <w:rsid w:val="00A752B0"/>
    <w:rsid w:val="00A80A9A"/>
    <w:rsid w:val="00A83551"/>
    <w:rsid w:val="00A83A84"/>
    <w:rsid w:val="00A921E1"/>
    <w:rsid w:val="00AA05BB"/>
    <w:rsid w:val="00AA39B6"/>
    <w:rsid w:val="00AA4A3F"/>
    <w:rsid w:val="00AA7FE2"/>
    <w:rsid w:val="00AB1D7B"/>
    <w:rsid w:val="00AB5785"/>
    <w:rsid w:val="00AE0596"/>
    <w:rsid w:val="00AF13E3"/>
    <w:rsid w:val="00B04641"/>
    <w:rsid w:val="00B063D7"/>
    <w:rsid w:val="00B1382D"/>
    <w:rsid w:val="00B14EBB"/>
    <w:rsid w:val="00B15510"/>
    <w:rsid w:val="00B2249D"/>
    <w:rsid w:val="00B518C2"/>
    <w:rsid w:val="00B523D7"/>
    <w:rsid w:val="00B53AC8"/>
    <w:rsid w:val="00B53D05"/>
    <w:rsid w:val="00B607A6"/>
    <w:rsid w:val="00B6145D"/>
    <w:rsid w:val="00B65FC5"/>
    <w:rsid w:val="00B71D44"/>
    <w:rsid w:val="00B80131"/>
    <w:rsid w:val="00B80BC4"/>
    <w:rsid w:val="00B877D0"/>
    <w:rsid w:val="00B947A3"/>
    <w:rsid w:val="00B94B4F"/>
    <w:rsid w:val="00BA1690"/>
    <w:rsid w:val="00BA2654"/>
    <w:rsid w:val="00BA34A6"/>
    <w:rsid w:val="00BA553F"/>
    <w:rsid w:val="00BB2D33"/>
    <w:rsid w:val="00BB36EC"/>
    <w:rsid w:val="00BC524B"/>
    <w:rsid w:val="00BD09E1"/>
    <w:rsid w:val="00BD1F8D"/>
    <w:rsid w:val="00BD47DC"/>
    <w:rsid w:val="00BD7067"/>
    <w:rsid w:val="00BF596D"/>
    <w:rsid w:val="00BF5B2F"/>
    <w:rsid w:val="00BF6725"/>
    <w:rsid w:val="00C0050B"/>
    <w:rsid w:val="00C0426A"/>
    <w:rsid w:val="00C04A19"/>
    <w:rsid w:val="00C04C95"/>
    <w:rsid w:val="00C068FE"/>
    <w:rsid w:val="00C073A8"/>
    <w:rsid w:val="00C11229"/>
    <w:rsid w:val="00C11B97"/>
    <w:rsid w:val="00C16554"/>
    <w:rsid w:val="00C21F90"/>
    <w:rsid w:val="00C2380F"/>
    <w:rsid w:val="00C24937"/>
    <w:rsid w:val="00C32459"/>
    <w:rsid w:val="00C41E9F"/>
    <w:rsid w:val="00C42BA2"/>
    <w:rsid w:val="00C453BA"/>
    <w:rsid w:val="00C53F7A"/>
    <w:rsid w:val="00C60EFF"/>
    <w:rsid w:val="00C62E66"/>
    <w:rsid w:val="00C63AA8"/>
    <w:rsid w:val="00C65841"/>
    <w:rsid w:val="00C8644F"/>
    <w:rsid w:val="00C873B3"/>
    <w:rsid w:val="00C9451E"/>
    <w:rsid w:val="00C94D59"/>
    <w:rsid w:val="00CA1B23"/>
    <w:rsid w:val="00CC244A"/>
    <w:rsid w:val="00CC7A95"/>
    <w:rsid w:val="00CD299E"/>
    <w:rsid w:val="00CD4A89"/>
    <w:rsid w:val="00CE6237"/>
    <w:rsid w:val="00D062D2"/>
    <w:rsid w:val="00D27B5B"/>
    <w:rsid w:val="00D37540"/>
    <w:rsid w:val="00D45DAF"/>
    <w:rsid w:val="00D46E0C"/>
    <w:rsid w:val="00D50CFF"/>
    <w:rsid w:val="00D64247"/>
    <w:rsid w:val="00D651F9"/>
    <w:rsid w:val="00D948FE"/>
    <w:rsid w:val="00DA5DEC"/>
    <w:rsid w:val="00DC0423"/>
    <w:rsid w:val="00DC3EA6"/>
    <w:rsid w:val="00DE4B8B"/>
    <w:rsid w:val="00DE5DA6"/>
    <w:rsid w:val="00DF16AA"/>
    <w:rsid w:val="00E0573F"/>
    <w:rsid w:val="00E11F04"/>
    <w:rsid w:val="00E131A4"/>
    <w:rsid w:val="00E1377B"/>
    <w:rsid w:val="00E31F91"/>
    <w:rsid w:val="00E54963"/>
    <w:rsid w:val="00E60B2F"/>
    <w:rsid w:val="00E80E2C"/>
    <w:rsid w:val="00E82552"/>
    <w:rsid w:val="00E83B8F"/>
    <w:rsid w:val="00E85C36"/>
    <w:rsid w:val="00E900EF"/>
    <w:rsid w:val="00E92C33"/>
    <w:rsid w:val="00E952A0"/>
    <w:rsid w:val="00E9577E"/>
    <w:rsid w:val="00EA669B"/>
    <w:rsid w:val="00EB45DF"/>
    <w:rsid w:val="00EC1466"/>
    <w:rsid w:val="00EC6403"/>
    <w:rsid w:val="00EC7977"/>
    <w:rsid w:val="00ED08BE"/>
    <w:rsid w:val="00EE5366"/>
    <w:rsid w:val="00EE633F"/>
    <w:rsid w:val="00EE7AC3"/>
    <w:rsid w:val="00EF03CE"/>
    <w:rsid w:val="00F04580"/>
    <w:rsid w:val="00F134E9"/>
    <w:rsid w:val="00F17056"/>
    <w:rsid w:val="00F201D9"/>
    <w:rsid w:val="00F23115"/>
    <w:rsid w:val="00F278F6"/>
    <w:rsid w:val="00F30D18"/>
    <w:rsid w:val="00F34BC3"/>
    <w:rsid w:val="00F41D1D"/>
    <w:rsid w:val="00F470E1"/>
    <w:rsid w:val="00F51F32"/>
    <w:rsid w:val="00F52283"/>
    <w:rsid w:val="00F53590"/>
    <w:rsid w:val="00F56184"/>
    <w:rsid w:val="00F864D9"/>
    <w:rsid w:val="00F91848"/>
    <w:rsid w:val="00F91B40"/>
    <w:rsid w:val="00F94E49"/>
    <w:rsid w:val="00FA21F7"/>
    <w:rsid w:val="00FA4FA7"/>
    <w:rsid w:val="00FC1991"/>
    <w:rsid w:val="00FC3E3E"/>
    <w:rsid w:val="00FC417F"/>
    <w:rsid w:val="00FE08E3"/>
    <w:rsid w:val="00FE49D7"/>
    <w:rsid w:val="00FE4A42"/>
    <w:rsid w:val="00FE5E28"/>
    <w:rsid w:val="00FF1C77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741F1A"/>
  <w15:docId w15:val="{D6E5F5CC-4339-3D4C-B034-E3A8E2F7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0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0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6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A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00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0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0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0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06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3D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D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28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3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rdease.com/22794/sponsorships" TargetMode="External"/><Relationship Id="rId13" Type="http://schemas.openxmlformats.org/officeDocument/2006/relationships/hyperlink" Target="mailto:karen@kmdpro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vesoundint.com/" TargetMode="External"/><Relationship Id="rId12" Type="http://schemas.openxmlformats.org/officeDocument/2006/relationships/hyperlink" Target="https://twitter.com/audiomasterst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AudioMastersNashvil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audiomastersnashvil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rdease.com/25thAnnualAudiomastersGolfTour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5C1E1-A71D-504F-AC23-D1EC5BA1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</dc:creator>
  <cp:keywords/>
  <dc:description/>
  <cp:lastModifiedBy>Corey Walthall</cp:lastModifiedBy>
  <cp:revision>12</cp:revision>
  <dcterms:created xsi:type="dcterms:W3CDTF">2023-05-15T18:27:00Z</dcterms:created>
  <dcterms:modified xsi:type="dcterms:W3CDTF">2023-05-15T20:15:00Z</dcterms:modified>
</cp:coreProperties>
</file>