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E85CE85" w14:textId="77777777" w:rsidR="00B443E8" w:rsidRDefault="00B443E8">
      <w:pPr>
        <w:pStyle w:val="Normal1"/>
        <w:spacing w:line="276" w:lineRule="auto"/>
        <w:jc w:val="center"/>
      </w:pPr>
    </w:p>
    <w:p w14:paraId="4A87829C" w14:textId="64D22FEF" w:rsidR="00397275" w:rsidRPr="002E36A0" w:rsidRDefault="00A55364">
      <w:pPr>
        <w:pStyle w:val="Normal1"/>
        <w:spacing w:line="276" w:lineRule="auto"/>
        <w:jc w:val="center"/>
        <w:sectPr w:rsidR="00397275" w:rsidRPr="002E36A0">
          <w:headerReference w:type="default" r:id="rId9"/>
          <w:footerReference w:type="default" r:id="rId10"/>
          <w:pgSz w:w="11900" w:h="16840"/>
          <w:pgMar w:top="0" w:right="1440" w:bottom="1440" w:left="1440" w:header="706" w:footer="706" w:gutter="0"/>
          <w:pgNumType w:start="1"/>
          <w:cols w:space="720"/>
        </w:sectPr>
      </w:pPr>
      <w:r>
        <w:rPr>
          <w:noProof/>
        </w:rPr>
        <w:drawing>
          <wp:inline distT="0" distB="0" distL="0" distR="0" wp14:anchorId="27468B57" wp14:editId="585C5E8C">
            <wp:extent cx="4171950" cy="2228850"/>
            <wp:effectExtent l="0" t="0" r="0" b="6350"/>
            <wp:docPr id="1" name="image2.jpg" descr="Description: FocusritePro_Horizontal_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g" descr="Description: FocusritePro_Horizontal_blk"/>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71950" cy="2228850"/>
                    </a:xfrm>
                    <a:prstGeom prst="rect">
                      <a:avLst/>
                    </a:prstGeom>
                    <a:noFill/>
                    <a:ln>
                      <a:noFill/>
                    </a:ln>
                  </pic:spPr>
                </pic:pic>
              </a:graphicData>
            </a:graphic>
          </wp:inline>
        </w:drawing>
      </w:r>
    </w:p>
    <w:p w14:paraId="4BAA7BB4" w14:textId="77777777" w:rsidR="00951DEF" w:rsidRDefault="00A55364" w:rsidP="00C03F11">
      <w:pPr>
        <w:pStyle w:val="Normal1"/>
        <w:spacing w:line="276" w:lineRule="auto"/>
        <w:jc w:val="center"/>
        <w:rPr>
          <w:b/>
          <w:bCs/>
          <w:sz w:val="28"/>
          <w:szCs w:val="28"/>
        </w:rPr>
      </w:pPr>
      <w:r>
        <w:rPr>
          <w:noProof/>
        </w:rPr>
        <w:drawing>
          <wp:inline distT="0" distB="0" distL="0" distR="0" wp14:anchorId="6AA407CF" wp14:editId="31CC8011">
            <wp:extent cx="5486400" cy="16510"/>
            <wp:effectExtent l="0" t="0" r="0" b="8890"/>
            <wp:docPr id="2" name="image1.png" descr="Description: Default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descr="Description: Default Lin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486400" cy="16510"/>
                    </a:xfrm>
                    <a:prstGeom prst="rect">
                      <a:avLst/>
                    </a:prstGeom>
                    <a:noFill/>
                    <a:ln>
                      <a:noFill/>
                    </a:ln>
                  </pic:spPr>
                </pic:pic>
              </a:graphicData>
            </a:graphic>
          </wp:inline>
        </w:drawing>
      </w:r>
    </w:p>
    <w:p w14:paraId="6DD3743B" w14:textId="2850D4A9" w:rsidR="00397275" w:rsidRPr="00963A82" w:rsidRDefault="005B7221" w:rsidP="00963A82">
      <w:pPr>
        <w:pStyle w:val="Normal1"/>
        <w:spacing w:line="276" w:lineRule="auto"/>
        <w:jc w:val="center"/>
        <w:rPr>
          <w:b/>
          <w:bCs/>
          <w:sz w:val="28"/>
          <w:szCs w:val="28"/>
        </w:rPr>
      </w:pPr>
      <w:proofErr w:type="spellStart"/>
      <w:r>
        <w:rPr>
          <w:b/>
          <w:bCs/>
          <w:sz w:val="28"/>
          <w:szCs w:val="28"/>
        </w:rPr>
        <w:t>Focusrite</w:t>
      </w:r>
      <w:proofErr w:type="spellEnd"/>
      <w:r>
        <w:rPr>
          <w:b/>
          <w:bCs/>
          <w:sz w:val="28"/>
          <w:szCs w:val="28"/>
        </w:rPr>
        <w:t xml:space="preserve"> </w:t>
      </w:r>
      <w:proofErr w:type="spellStart"/>
      <w:r>
        <w:rPr>
          <w:b/>
          <w:bCs/>
          <w:sz w:val="28"/>
          <w:szCs w:val="28"/>
        </w:rPr>
        <w:t>RedNet</w:t>
      </w:r>
      <w:proofErr w:type="spellEnd"/>
      <w:r>
        <w:rPr>
          <w:b/>
          <w:bCs/>
          <w:sz w:val="28"/>
          <w:szCs w:val="28"/>
        </w:rPr>
        <w:t xml:space="preserve"> Components Chosen by ATK/Clair for Super Bowl Coverage for the </w:t>
      </w:r>
      <w:r w:rsidR="00217C21">
        <w:rPr>
          <w:b/>
          <w:bCs/>
          <w:sz w:val="28"/>
          <w:szCs w:val="28"/>
        </w:rPr>
        <w:t>Eighth</w:t>
      </w:r>
      <w:r>
        <w:rPr>
          <w:b/>
          <w:bCs/>
          <w:sz w:val="28"/>
          <w:szCs w:val="28"/>
        </w:rPr>
        <w:t xml:space="preserve"> Year in a Row</w:t>
      </w:r>
    </w:p>
    <w:p w14:paraId="728B8D92" w14:textId="77777777" w:rsidR="00963A82" w:rsidRDefault="00963A82" w:rsidP="00F71C7B">
      <w:pPr>
        <w:pStyle w:val="Normal1"/>
        <w:rPr>
          <w:i/>
          <w:iCs/>
          <w:sz w:val="22"/>
          <w:szCs w:val="22"/>
        </w:rPr>
      </w:pPr>
    </w:p>
    <w:p w14:paraId="6DDC8F24" w14:textId="5C76C52B" w:rsidR="005B7221" w:rsidRPr="00795881" w:rsidRDefault="005B7221" w:rsidP="005B7221">
      <w:pPr>
        <w:spacing w:line="276" w:lineRule="auto"/>
        <w:jc w:val="center"/>
        <w:rPr>
          <w:i/>
          <w:iCs/>
          <w:sz w:val="22"/>
          <w:szCs w:val="22"/>
        </w:rPr>
      </w:pPr>
      <w:r w:rsidRPr="00795881">
        <w:rPr>
          <w:i/>
          <w:iCs/>
          <w:sz w:val="22"/>
          <w:szCs w:val="22"/>
        </w:rPr>
        <w:t>ATK</w:t>
      </w:r>
      <w:r>
        <w:rPr>
          <w:i/>
          <w:iCs/>
          <w:sz w:val="22"/>
          <w:szCs w:val="22"/>
        </w:rPr>
        <w:t xml:space="preserve"> </w:t>
      </w:r>
      <w:proofErr w:type="spellStart"/>
      <w:r w:rsidRPr="00795881">
        <w:rPr>
          <w:i/>
          <w:iCs/>
          <w:sz w:val="22"/>
          <w:szCs w:val="22"/>
        </w:rPr>
        <w:t>Audio</w:t>
      </w:r>
      <w:r>
        <w:rPr>
          <w:i/>
          <w:iCs/>
          <w:sz w:val="22"/>
          <w:szCs w:val="22"/>
        </w:rPr>
        <w:t>t</w:t>
      </w:r>
      <w:r w:rsidRPr="00795881">
        <w:rPr>
          <w:i/>
          <w:iCs/>
          <w:sz w:val="22"/>
          <w:szCs w:val="22"/>
        </w:rPr>
        <w:t>ek</w:t>
      </w:r>
      <w:proofErr w:type="spellEnd"/>
      <w:r>
        <w:rPr>
          <w:i/>
          <w:iCs/>
          <w:sz w:val="22"/>
          <w:szCs w:val="22"/>
        </w:rPr>
        <w:t xml:space="preserve">, a Clair Global company, </w:t>
      </w:r>
      <w:r w:rsidRPr="00795881">
        <w:rPr>
          <w:i/>
          <w:iCs/>
          <w:sz w:val="22"/>
          <w:szCs w:val="22"/>
        </w:rPr>
        <w:t>employs</w:t>
      </w:r>
      <w:r>
        <w:rPr>
          <w:i/>
          <w:iCs/>
          <w:sz w:val="22"/>
          <w:szCs w:val="22"/>
        </w:rPr>
        <w:t xml:space="preserve"> </w:t>
      </w:r>
      <w:r w:rsidR="00072112">
        <w:rPr>
          <w:i/>
          <w:iCs/>
          <w:sz w:val="22"/>
          <w:szCs w:val="22"/>
        </w:rPr>
        <w:t xml:space="preserve">much of </w:t>
      </w:r>
      <w:r w:rsidRPr="00795881">
        <w:rPr>
          <w:i/>
          <w:iCs/>
          <w:sz w:val="22"/>
          <w:szCs w:val="22"/>
        </w:rPr>
        <w:t>its</w:t>
      </w:r>
      <w:r>
        <w:rPr>
          <w:i/>
          <w:iCs/>
          <w:sz w:val="22"/>
          <w:szCs w:val="22"/>
        </w:rPr>
        <w:t xml:space="preserve"> </w:t>
      </w:r>
      <w:r w:rsidR="00E5426A">
        <w:rPr>
          <w:i/>
          <w:iCs/>
          <w:sz w:val="22"/>
          <w:szCs w:val="22"/>
        </w:rPr>
        <w:t>arsenal</w:t>
      </w:r>
      <w:r>
        <w:rPr>
          <w:i/>
          <w:iCs/>
          <w:sz w:val="22"/>
          <w:szCs w:val="22"/>
        </w:rPr>
        <w:t xml:space="preserve"> </w:t>
      </w:r>
      <w:r w:rsidRPr="00795881">
        <w:rPr>
          <w:i/>
          <w:iCs/>
          <w:sz w:val="22"/>
          <w:szCs w:val="22"/>
        </w:rPr>
        <w:t>of</w:t>
      </w:r>
      <w:r>
        <w:rPr>
          <w:i/>
          <w:iCs/>
          <w:sz w:val="22"/>
          <w:szCs w:val="22"/>
        </w:rPr>
        <w:t xml:space="preserve"> </w:t>
      </w:r>
      <w:proofErr w:type="spellStart"/>
      <w:r w:rsidRPr="00795881">
        <w:rPr>
          <w:i/>
          <w:iCs/>
          <w:sz w:val="22"/>
          <w:szCs w:val="22"/>
        </w:rPr>
        <w:t>Focusrite</w:t>
      </w:r>
      <w:proofErr w:type="spellEnd"/>
      <w:r>
        <w:rPr>
          <w:i/>
          <w:iCs/>
          <w:sz w:val="22"/>
          <w:szCs w:val="22"/>
        </w:rPr>
        <w:t xml:space="preserve"> </w:t>
      </w:r>
      <w:proofErr w:type="spellStart"/>
      <w:r w:rsidRPr="00795881">
        <w:rPr>
          <w:i/>
          <w:iCs/>
          <w:sz w:val="22"/>
          <w:szCs w:val="22"/>
        </w:rPr>
        <w:t>RedNet</w:t>
      </w:r>
      <w:proofErr w:type="spellEnd"/>
      <w:r>
        <w:rPr>
          <w:i/>
          <w:iCs/>
          <w:sz w:val="22"/>
          <w:szCs w:val="22"/>
        </w:rPr>
        <w:t xml:space="preserve"> </w:t>
      </w:r>
      <w:r w:rsidRPr="00795881">
        <w:rPr>
          <w:i/>
          <w:iCs/>
          <w:sz w:val="22"/>
          <w:szCs w:val="22"/>
        </w:rPr>
        <w:t>for</w:t>
      </w:r>
      <w:r>
        <w:rPr>
          <w:i/>
          <w:iCs/>
          <w:sz w:val="22"/>
          <w:szCs w:val="22"/>
        </w:rPr>
        <w:t xml:space="preserve"> </w:t>
      </w:r>
      <w:r w:rsidRPr="00795881">
        <w:rPr>
          <w:i/>
          <w:iCs/>
          <w:sz w:val="22"/>
          <w:szCs w:val="22"/>
        </w:rPr>
        <w:t>the</w:t>
      </w:r>
      <w:r>
        <w:rPr>
          <w:i/>
          <w:iCs/>
          <w:sz w:val="22"/>
          <w:szCs w:val="22"/>
        </w:rPr>
        <w:t xml:space="preserve"> </w:t>
      </w:r>
      <w:r w:rsidRPr="00795881">
        <w:rPr>
          <w:i/>
          <w:iCs/>
          <w:sz w:val="22"/>
          <w:szCs w:val="22"/>
        </w:rPr>
        <w:t>Dante</w:t>
      </w:r>
      <w:r>
        <w:rPr>
          <w:i/>
          <w:iCs/>
          <w:sz w:val="22"/>
          <w:szCs w:val="22"/>
        </w:rPr>
        <w:t xml:space="preserve">® </w:t>
      </w:r>
      <w:r w:rsidRPr="00795881">
        <w:rPr>
          <w:i/>
          <w:iCs/>
          <w:sz w:val="22"/>
          <w:szCs w:val="22"/>
        </w:rPr>
        <w:t>networked</w:t>
      </w:r>
      <w:r>
        <w:rPr>
          <w:i/>
          <w:iCs/>
          <w:sz w:val="22"/>
          <w:szCs w:val="22"/>
        </w:rPr>
        <w:t xml:space="preserve"> </w:t>
      </w:r>
      <w:r w:rsidRPr="00795881">
        <w:rPr>
          <w:i/>
          <w:iCs/>
          <w:sz w:val="22"/>
          <w:szCs w:val="22"/>
        </w:rPr>
        <w:t>audio</w:t>
      </w:r>
      <w:r>
        <w:rPr>
          <w:i/>
          <w:iCs/>
          <w:sz w:val="22"/>
          <w:szCs w:val="22"/>
        </w:rPr>
        <w:t xml:space="preserve"> </w:t>
      </w:r>
      <w:r w:rsidRPr="00795881">
        <w:rPr>
          <w:i/>
          <w:iCs/>
          <w:sz w:val="22"/>
          <w:szCs w:val="22"/>
        </w:rPr>
        <w:t>system</w:t>
      </w:r>
      <w:r>
        <w:rPr>
          <w:i/>
          <w:iCs/>
          <w:sz w:val="22"/>
          <w:szCs w:val="22"/>
        </w:rPr>
        <w:t xml:space="preserve"> </w:t>
      </w:r>
      <w:r w:rsidRPr="00795881">
        <w:rPr>
          <w:i/>
          <w:iCs/>
          <w:sz w:val="22"/>
          <w:szCs w:val="22"/>
        </w:rPr>
        <w:t>at</w:t>
      </w:r>
      <w:r>
        <w:rPr>
          <w:i/>
          <w:iCs/>
          <w:sz w:val="22"/>
          <w:szCs w:val="22"/>
        </w:rPr>
        <w:t xml:space="preserve"> </w:t>
      </w:r>
      <w:r w:rsidRPr="00795881">
        <w:rPr>
          <w:i/>
          <w:iCs/>
          <w:sz w:val="22"/>
          <w:szCs w:val="22"/>
        </w:rPr>
        <w:t>Super</w:t>
      </w:r>
      <w:r>
        <w:rPr>
          <w:i/>
          <w:iCs/>
          <w:sz w:val="22"/>
          <w:szCs w:val="22"/>
        </w:rPr>
        <w:t xml:space="preserve"> </w:t>
      </w:r>
      <w:r w:rsidRPr="00795881">
        <w:rPr>
          <w:i/>
          <w:iCs/>
          <w:sz w:val="22"/>
          <w:szCs w:val="22"/>
        </w:rPr>
        <w:t>Bowl</w:t>
      </w:r>
      <w:r>
        <w:rPr>
          <w:i/>
          <w:iCs/>
          <w:sz w:val="22"/>
          <w:szCs w:val="22"/>
        </w:rPr>
        <w:t xml:space="preserve"> </w:t>
      </w:r>
      <w:r w:rsidRPr="00795881">
        <w:rPr>
          <w:i/>
          <w:iCs/>
          <w:sz w:val="22"/>
          <w:szCs w:val="22"/>
        </w:rPr>
        <w:t>LVI</w:t>
      </w:r>
      <w:r w:rsidR="00217C21">
        <w:rPr>
          <w:i/>
          <w:iCs/>
          <w:sz w:val="22"/>
          <w:szCs w:val="22"/>
        </w:rPr>
        <w:t>I</w:t>
      </w:r>
    </w:p>
    <w:p w14:paraId="590515E3" w14:textId="7EF480EC" w:rsidR="003B757D" w:rsidRDefault="003B757D" w:rsidP="005C3B45">
      <w:pPr>
        <w:pStyle w:val="Normal1"/>
        <w:rPr>
          <w:sz w:val="22"/>
          <w:szCs w:val="22"/>
        </w:rPr>
      </w:pPr>
    </w:p>
    <w:p w14:paraId="2EBC3C3C" w14:textId="19454D47" w:rsidR="005B7221" w:rsidRDefault="00E56EE5" w:rsidP="005B7221">
      <w:pPr>
        <w:spacing w:line="276" w:lineRule="auto"/>
        <w:rPr>
          <w:sz w:val="22"/>
          <w:szCs w:val="22"/>
        </w:rPr>
      </w:pP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CA,</w:t>
      </w:r>
      <w:r w:rsidR="00782901" w:rsidRPr="002E36A0">
        <w:rPr>
          <w:sz w:val="22"/>
          <w:szCs w:val="22"/>
        </w:rPr>
        <w:t xml:space="preserve"> </w:t>
      </w:r>
      <w:r w:rsidR="005B7221">
        <w:rPr>
          <w:sz w:val="22"/>
          <w:szCs w:val="22"/>
        </w:rPr>
        <w:t>February</w:t>
      </w:r>
      <w:r w:rsidR="00991CAB" w:rsidRPr="002E36A0">
        <w:rPr>
          <w:sz w:val="22"/>
          <w:szCs w:val="22"/>
        </w:rPr>
        <w:t xml:space="preserve"> </w:t>
      </w:r>
      <w:r w:rsidR="007F0E59">
        <w:rPr>
          <w:sz w:val="22"/>
          <w:szCs w:val="22"/>
        </w:rPr>
        <w:t>21</w:t>
      </w:r>
      <w:r w:rsidRPr="002E36A0">
        <w:rPr>
          <w:sz w:val="22"/>
          <w:szCs w:val="22"/>
        </w:rPr>
        <w:t>,</w:t>
      </w:r>
      <w:r w:rsidR="00782901" w:rsidRPr="002E36A0">
        <w:rPr>
          <w:sz w:val="22"/>
          <w:szCs w:val="22"/>
        </w:rPr>
        <w:t xml:space="preserve"> </w:t>
      </w:r>
      <w:r w:rsidR="000949F9">
        <w:rPr>
          <w:sz w:val="22"/>
          <w:szCs w:val="22"/>
        </w:rPr>
        <w:t>202</w:t>
      </w:r>
      <w:r w:rsidR="005B7221">
        <w:rPr>
          <w:sz w:val="22"/>
          <w:szCs w:val="22"/>
        </w:rPr>
        <w:t>3</w:t>
      </w:r>
      <w:r w:rsidR="00782901" w:rsidRPr="002E36A0">
        <w:rPr>
          <w:sz w:val="22"/>
          <w:szCs w:val="22"/>
        </w:rPr>
        <w:t xml:space="preserve"> </w:t>
      </w:r>
      <w:r w:rsidRPr="002E36A0">
        <w:rPr>
          <w:sz w:val="22"/>
          <w:szCs w:val="22"/>
        </w:rPr>
        <w:t>–</w:t>
      </w:r>
      <w:r w:rsidR="00F5386C">
        <w:rPr>
          <w:sz w:val="22"/>
          <w:szCs w:val="22"/>
        </w:rPr>
        <w:t xml:space="preserve"> </w:t>
      </w:r>
      <w:r w:rsidR="005B7221" w:rsidRPr="007C2DFD">
        <w:rPr>
          <w:sz w:val="22"/>
          <w:szCs w:val="22"/>
        </w:rPr>
        <w:t>On February</w:t>
      </w:r>
      <w:r w:rsidR="005B7221">
        <w:rPr>
          <w:sz w:val="22"/>
          <w:szCs w:val="22"/>
        </w:rPr>
        <w:t xml:space="preserve"> </w:t>
      </w:r>
      <w:r w:rsidR="00217C21">
        <w:rPr>
          <w:sz w:val="22"/>
          <w:szCs w:val="22"/>
        </w:rPr>
        <w:t>12</w:t>
      </w:r>
      <w:r w:rsidR="005B7221">
        <w:rPr>
          <w:sz w:val="22"/>
          <w:szCs w:val="22"/>
        </w:rPr>
        <w:t>, 202</w:t>
      </w:r>
      <w:r w:rsidR="00217C21">
        <w:rPr>
          <w:sz w:val="22"/>
          <w:szCs w:val="22"/>
        </w:rPr>
        <w:t>3</w:t>
      </w:r>
      <w:r w:rsidR="005B7221">
        <w:rPr>
          <w:sz w:val="22"/>
          <w:szCs w:val="22"/>
        </w:rPr>
        <w:t xml:space="preserve">, the </w:t>
      </w:r>
      <w:r w:rsidR="00217C21">
        <w:rPr>
          <w:sz w:val="22"/>
          <w:szCs w:val="22"/>
        </w:rPr>
        <w:t xml:space="preserve">Kansas City Chiefs and Philadelphia Eagles </w:t>
      </w:r>
      <w:r w:rsidR="00264E1F">
        <w:rPr>
          <w:sz w:val="22"/>
          <w:szCs w:val="22"/>
        </w:rPr>
        <w:t>faced off</w:t>
      </w:r>
      <w:r w:rsidR="00217C21">
        <w:rPr>
          <w:sz w:val="22"/>
          <w:szCs w:val="22"/>
        </w:rPr>
        <w:t xml:space="preserve"> at State Farm Stadium in Glendale, Arizona. </w:t>
      </w:r>
      <w:r w:rsidR="005B7221">
        <w:rPr>
          <w:sz w:val="22"/>
          <w:szCs w:val="22"/>
        </w:rPr>
        <w:t>As one of the most highly anticipated sports events of the year, Super Bowl LVI</w:t>
      </w:r>
      <w:r w:rsidR="00217C21">
        <w:rPr>
          <w:sz w:val="22"/>
          <w:szCs w:val="22"/>
        </w:rPr>
        <w:t>I</w:t>
      </w:r>
      <w:r w:rsidR="005B7221">
        <w:rPr>
          <w:sz w:val="22"/>
          <w:szCs w:val="22"/>
        </w:rPr>
        <w:t xml:space="preserve"> had viewership of over </w:t>
      </w:r>
      <w:r w:rsidR="00791D2F">
        <w:rPr>
          <w:sz w:val="22"/>
          <w:szCs w:val="22"/>
        </w:rPr>
        <w:t xml:space="preserve">208 </w:t>
      </w:r>
      <w:r w:rsidR="005B7221">
        <w:rPr>
          <w:sz w:val="22"/>
          <w:szCs w:val="22"/>
        </w:rPr>
        <w:t xml:space="preserve">million. </w:t>
      </w:r>
      <w:r w:rsidR="00217C21">
        <w:rPr>
          <w:sz w:val="22"/>
          <w:szCs w:val="22"/>
        </w:rPr>
        <w:t xml:space="preserve">The </w:t>
      </w:r>
      <w:r w:rsidR="00217C21">
        <w:rPr>
          <w:bCs/>
          <w:sz w:val="22"/>
          <w:szCs w:val="22"/>
        </w:rPr>
        <w:t xml:space="preserve">Apple Music </w:t>
      </w:r>
      <w:r w:rsidR="00217C21" w:rsidRPr="003834D5">
        <w:rPr>
          <w:bCs/>
          <w:sz w:val="22"/>
          <w:szCs w:val="22"/>
        </w:rPr>
        <w:t>Super</w:t>
      </w:r>
      <w:r w:rsidR="00217C21">
        <w:rPr>
          <w:bCs/>
          <w:sz w:val="22"/>
          <w:szCs w:val="22"/>
        </w:rPr>
        <w:t xml:space="preserve"> </w:t>
      </w:r>
      <w:r w:rsidR="00217C21" w:rsidRPr="003834D5">
        <w:rPr>
          <w:bCs/>
          <w:sz w:val="22"/>
          <w:szCs w:val="22"/>
        </w:rPr>
        <w:t>Bowl</w:t>
      </w:r>
      <w:r w:rsidR="00217C21">
        <w:rPr>
          <w:bCs/>
          <w:sz w:val="22"/>
          <w:szCs w:val="22"/>
        </w:rPr>
        <w:t xml:space="preserve"> </w:t>
      </w:r>
      <w:r w:rsidR="00217C21" w:rsidRPr="003834D5">
        <w:rPr>
          <w:bCs/>
          <w:sz w:val="22"/>
          <w:szCs w:val="22"/>
        </w:rPr>
        <w:t>LVI</w:t>
      </w:r>
      <w:r w:rsidR="00217C21">
        <w:rPr>
          <w:bCs/>
          <w:sz w:val="22"/>
          <w:szCs w:val="22"/>
        </w:rPr>
        <w:t xml:space="preserve">I </w:t>
      </w:r>
      <w:r w:rsidR="00217C21" w:rsidRPr="003834D5">
        <w:rPr>
          <w:bCs/>
          <w:sz w:val="22"/>
          <w:szCs w:val="22"/>
        </w:rPr>
        <w:t>Halftime</w:t>
      </w:r>
      <w:r w:rsidR="00217C21">
        <w:rPr>
          <w:bCs/>
          <w:sz w:val="22"/>
          <w:szCs w:val="22"/>
        </w:rPr>
        <w:t xml:space="preserve"> </w:t>
      </w:r>
      <w:r w:rsidR="00217C21" w:rsidRPr="003834D5">
        <w:rPr>
          <w:bCs/>
          <w:sz w:val="22"/>
          <w:szCs w:val="22"/>
        </w:rPr>
        <w:t>Show</w:t>
      </w:r>
      <w:r w:rsidR="00217C21">
        <w:rPr>
          <w:sz w:val="22"/>
          <w:szCs w:val="22"/>
        </w:rPr>
        <w:t xml:space="preserve"> performance by Rihanna was a big spectacle to match the big game. </w:t>
      </w:r>
      <w:r w:rsidR="005B7221">
        <w:rPr>
          <w:sz w:val="22"/>
          <w:szCs w:val="22"/>
        </w:rPr>
        <w:t xml:space="preserve">Once again, </w:t>
      </w:r>
      <w:r w:rsidR="005B7221" w:rsidRPr="0053581E">
        <w:rPr>
          <w:sz w:val="22"/>
          <w:szCs w:val="22"/>
        </w:rPr>
        <w:t>ATK</w:t>
      </w:r>
      <w:r w:rsidR="005B7221">
        <w:rPr>
          <w:sz w:val="22"/>
          <w:szCs w:val="22"/>
        </w:rPr>
        <w:t xml:space="preserve"> </w:t>
      </w:r>
      <w:proofErr w:type="spellStart"/>
      <w:r w:rsidR="005B7221" w:rsidRPr="0053581E">
        <w:rPr>
          <w:sz w:val="22"/>
          <w:szCs w:val="22"/>
        </w:rPr>
        <w:t>Audiotek</w:t>
      </w:r>
      <w:proofErr w:type="spellEnd"/>
      <w:r w:rsidR="005A351D">
        <w:rPr>
          <w:sz w:val="22"/>
          <w:szCs w:val="22"/>
        </w:rPr>
        <w:t xml:space="preserve"> (a Clair Global company)</w:t>
      </w:r>
      <w:r w:rsidR="005B7221" w:rsidRPr="0053581E">
        <w:rPr>
          <w:sz w:val="22"/>
          <w:szCs w:val="22"/>
        </w:rPr>
        <w:t>,</w:t>
      </w:r>
      <w:r w:rsidR="005B7221">
        <w:rPr>
          <w:sz w:val="22"/>
          <w:szCs w:val="22"/>
        </w:rPr>
        <w:t xml:space="preserve"> </w:t>
      </w:r>
      <w:r w:rsidR="005B7221" w:rsidRPr="0053581E">
        <w:rPr>
          <w:sz w:val="22"/>
          <w:szCs w:val="22"/>
        </w:rPr>
        <w:t>the</w:t>
      </w:r>
      <w:r w:rsidR="005B7221">
        <w:rPr>
          <w:sz w:val="22"/>
          <w:szCs w:val="22"/>
        </w:rPr>
        <w:t xml:space="preserve"> </w:t>
      </w:r>
      <w:r w:rsidR="005B7221" w:rsidRPr="0053581E">
        <w:rPr>
          <w:sz w:val="22"/>
          <w:szCs w:val="22"/>
        </w:rPr>
        <w:t>live-sound</w:t>
      </w:r>
      <w:r w:rsidR="005B7221">
        <w:rPr>
          <w:sz w:val="22"/>
          <w:szCs w:val="22"/>
        </w:rPr>
        <w:t xml:space="preserve"> </w:t>
      </w:r>
      <w:r w:rsidR="005B7221" w:rsidRPr="0053581E">
        <w:rPr>
          <w:sz w:val="22"/>
          <w:szCs w:val="22"/>
        </w:rPr>
        <w:t>provider</w:t>
      </w:r>
      <w:r w:rsidR="005B7221">
        <w:rPr>
          <w:sz w:val="22"/>
          <w:szCs w:val="22"/>
        </w:rPr>
        <w:t xml:space="preserve"> </w:t>
      </w:r>
      <w:r w:rsidR="005B7221" w:rsidRPr="0053581E">
        <w:rPr>
          <w:sz w:val="22"/>
          <w:szCs w:val="22"/>
        </w:rPr>
        <w:t>fo</w:t>
      </w:r>
      <w:r w:rsidR="005B7221">
        <w:rPr>
          <w:sz w:val="22"/>
          <w:szCs w:val="22"/>
        </w:rPr>
        <w:t>r the Super Bowl for the past 2</w:t>
      </w:r>
      <w:r w:rsidR="00217C21">
        <w:rPr>
          <w:sz w:val="22"/>
          <w:szCs w:val="22"/>
        </w:rPr>
        <w:t>5</w:t>
      </w:r>
      <w:r w:rsidR="005B7221">
        <w:rPr>
          <w:sz w:val="22"/>
          <w:szCs w:val="22"/>
        </w:rPr>
        <w:t xml:space="preserve"> </w:t>
      </w:r>
      <w:r w:rsidR="005B7221" w:rsidRPr="0053581E">
        <w:rPr>
          <w:sz w:val="22"/>
          <w:szCs w:val="22"/>
        </w:rPr>
        <w:t>consecutive</w:t>
      </w:r>
      <w:r w:rsidR="005B7221">
        <w:rPr>
          <w:sz w:val="22"/>
          <w:szCs w:val="22"/>
        </w:rPr>
        <w:t xml:space="preserve"> </w:t>
      </w:r>
      <w:r w:rsidR="005B7221" w:rsidRPr="0053581E">
        <w:rPr>
          <w:sz w:val="22"/>
          <w:szCs w:val="22"/>
        </w:rPr>
        <w:t>years,</w:t>
      </w:r>
      <w:r w:rsidR="005B7221">
        <w:rPr>
          <w:sz w:val="22"/>
          <w:szCs w:val="22"/>
        </w:rPr>
        <w:t xml:space="preserve"> had an all-digital audio signal path thanks to </w:t>
      </w:r>
      <w:r w:rsidR="005B7221" w:rsidRPr="00155A06">
        <w:rPr>
          <w:sz w:val="22"/>
          <w:szCs w:val="22"/>
        </w:rPr>
        <w:t>an</w:t>
      </w:r>
      <w:r w:rsidR="005B7221">
        <w:rPr>
          <w:sz w:val="22"/>
          <w:szCs w:val="22"/>
        </w:rPr>
        <w:t xml:space="preserve"> </w:t>
      </w:r>
      <w:r w:rsidR="005B7221" w:rsidRPr="00155A06">
        <w:rPr>
          <w:sz w:val="22"/>
          <w:szCs w:val="22"/>
        </w:rPr>
        <w:t>extensive</w:t>
      </w:r>
      <w:r w:rsidR="005B7221">
        <w:rPr>
          <w:sz w:val="22"/>
          <w:szCs w:val="22"/>
        </w:rPr>
        <w:t xml:space="preserve"> </w:t>
      </w:r>
      <w:r w:rsidR="005B7221" w:rsidRPr="00155A06">
        <w:rPr>
          <w:sz w:val="22"/>
          <w:szCs w:val="22"/>
        </w:rPr>
        <w:t>Dante</w:t>
      </w:r>
      <w:r w:rsidR="005B7221">
        <w:rPr>
          <w:sz w:val="22"/>
          <w:szCs w:val="22"/>
        </w:rPr>
        <w:t xml:space="preserve">® </w:t>
      </w:r>
      <w:r w:rsidR="005B7221" w:rsidRPr="00155A06">
        <w:rPr>
          <w:sz w:val="22"/>
          <w:szCs w:val="22"/>
        </w:rPr>
        <w:t>networked</w:t>
      </w:r>
      <w:r w:rsidR="005B7221">
        <w:rPr>
          <w:sz w:val="22"/>
          <w:szCs w:val="22"/>
        </w:rPr>
        <w:t xml:space="preserve"> </w:t>
      </w:r>
      <w:r w:rsidR="005B7221" w:rsidRPr="00155A06">
        <w:rPr>
          <w:sz w:val="22"/>
          <w:szCs w:val="22"/>
        </w:rPr>
        <w:t>audio</w:t>
      </w:r>
      <w:r w:rsidR="005B7221">
        <w:rPr>
          <w:sz w:val="22"/>
          <w:szCs w:val="22"/>
        </w:rPr>
        <w:t xml:space="preserve"> </w:t>
      </w:r>
      <w:r w:rsidR="005B7221" w:rsidRPr="00155A06">
        <w:rPr>
          <w:sz w:val="22"/>
          <w:szCs w:val="22"/>
        </w:rPr>
        <w:t>infrastructure</w:t>
      </w:r>
      <w:r w:rsidR="005B7221">
        <w:rPr>
          <w:sz w:val="22"/>
          <w:szCs w:val="22"/>
        </w:rPr>
        <w:t xml:space="preserve"> </w:t>
      </w:r>
      <w:r w:rsidR="005B7221" w:rsidRPr="00155A06">
        <w:rPr>
          <w:sz w:val="22"/>
          <w:szCs w:val="22"/>
        </w:rPr>
        <w:t>featuring</w:t>
      </w:r>
      <w:r w:rsidR="005B7221">
        <w:rPr>
          <w:sz w:val="22"/>
          <w:szCs w:val="22"/>
        </w:rPr>
        <w:t xml:space="preserve"> </w:t>
      </w:r>
      <w:r w:rsidR="005B7221" w:rsidRPr="00155A06">
        <w:rPr>
          <w:sz w:val="22"/>
          <w:szCs w:val="22"/>
        </w:rPr>
        <w:t>components</w:t>
      </w:r>
      <w:r w:rsidR="005B7221">
        <w:rPr>
          <w:sz w:val="22"/>
          <w:szCs w:val="22"/>
        </w:rPr>
        <w:t xml:space="preserve"> </w:t>
      </w:r>
      <w:r w:rsidR="005B7221">
        <w:rPr>
          <w:rFonts w:cs="Helvetica"/>
          <w:sz w:val="22"/>
          <w:szCs w:val="22"/>
        </w:rPr>
        <w:t xml:space="preserve">from </w:t>
      </w:r>
      <w:hyperlink r:id="rId13" w:history="1">
        <w:proofErr w:type="spellStart"/>
        <w:r w:rsidR="005B7221" w:rsidRPr="004B3143">
          <w:rPr>
            <w:rStyle w:val="Hyperlink"/>
            <w:sz w:val="22"/>
            <w:szCs w:val="22"/>
          </w:rPr>
          <w:t>Focusrite</w:t>
        </w:r>
      </w:hyperlink>
      <w:r w:rsidR="005B7221">
        <w:rPr>
          <w:sz w:val="22"/>
          <w:szCs w:val="22"/>
        </w:rPr>
        <w:t>’s</w:t>
      </w:r>
      <w:proofErr w:type="spellEnd"/>
      <w:r w:rsidR="005B7221" w:rsidRPr="004B3143">
        <w:rPr>
          <w:sz w:val="22"/>
          <w:szCs w:val="22"/>
        </w:rPr>
        <w:t xml:space="preserve"> </w:t>
      </w:r>
      <w:hyperlink r:id="rId14" w:history="1">
        <w:proofErr w:type="spellStart"/>
        <w:r w:rsidR="005B7221" w:rsidRPr="004B3143">
          <w:rPr>
            <w:rStyle w:val="Hyperlink"/>
            <w:sz w:val="22"/>
            <w:szCs w:val="22"/>
          </w:rPr>
          <w:t>RedNet</w:t>
        </w:r>
        <w:proofErr w:type="spellEnd"/>
      </w:hyperlink>
      <w:r w:rsidR="005B7221" w:rsidRPr="004B3143">
        <w:rPr>
          <w:sz w:val="22"/>
          <w:szCs w:val="22"/>
        </w:rPr>
        <w:t xml:space="preserve"> </w:t>
      </w:r>
      <w:r w:rsidR="005B7221" w:rsidRPr="00155A06">
        <w:rPr>
          <w:sz w:val="22"/>
          <w:szCs w:val="22"/>
        </w:rPr>
        <w:t>range</w:t>
      </w:r>
      <w:r w:rsidR="005B7221">
        <w:rPr>
          <w:sz w:val="22"/>
          <w:szCs w:val="22"/>
        </w:rPr>
        <w:t xml:space="preserve"> </w:t>
      </w:r>
      <w:r w:rsidR="005B7221" w:rsidRPr="00155A06">
        <w:rPr>
          <w:sz w:val="22"/>
          <w:szCs w:val="22"/>
        </w:rPr>
        <w:t>of</w:t>
      </w:r>
      <w:r w:rsidR="005B7221">
        <w:rPr>
          <w:sz w:val="22"/>
          <w:szCs w:val="22"/>
        </w:rPr>
        <w:t xml:space="preserve"> </w:t>
      </w:r>
      <w:r w:rsidR="005B7221" w:rsidRPr="00155A06">
        <w:rPr>
          <w:sz w:val="22"/>
          <w:szCs w:val="22"/>
        </w:rPr>
        <w:t>Dante-networked</w:t>
      </w:r>
      <w:r w:rsidR="005B7221">
        <w:rPr>
          <w:sz w:val="22"/>
          <w:szCs w:val="22"/>
        </w:rPr>
        <w:t xml:space="preserve"> </w:t>
      </w:r>
      <w:r w:rsidR="005B7221" w:rsidRPr="00155A06">
        <w:rPr>
          <w:sz w:val="22"/>
          <w:szCs w:val="22"/>
        </w:rPr>
        <w:t>audio</w:t>
      </w:r>
      <w:r w:rsidR="005B7221">
        <w:rPr>
          <w:sz w:val="22"/>
          <w:szCs w:val="22"/>
        </w:rPr>
        <w:t xml:space="preserve"> </w:t>
      </w:r>
      <w:r w:rsidR="005B7221" w:rsidRPr="00155A06">
        <w:rPr>
          <w:sz w:val="22"/>
          <w:szCs w:val="22"/>
        </w:rPr>
        <w:t>converters</w:t>
      </w:r>
      <w:r w:rsidR="005B7221">
        <w:rPr>
          <w:sz w:val="22"/>
          <w:szCs w:val="22"/>
        </w:rPr>
        <w:t xml:space="preserve"> </w:t>
      </w:r>
      <w:r w:rsidR="005B7221" w:rsidRPr="00155A06">
        <w:rPr>
          <w:sz w:val="22"/>
          <w:szCs w:val="22"/>
        </w:rPr>
        <w:t>and</w:t>
      </w:r>
      <w:r w:rsidR="005B7221">
        <w:rPr>
          <w:sz w:val="22"/>
          <w:szCs w:val="22"/>
        </w:rPr>
        <w:t xml:space="preserve"> </w:t>
      </w:r>
      <w:r w:rsidR="005B7221" w:rsidRPr="00155A06">
        <w:rPr>
          <w:sz w:val="22"/>
          <w:szCs w:val="22"/>
        </w:rPr>
        <w:t>interfaces</w:t>
      </w:r>
      <w:r w:rsidR="005B7221">
        <w:rPr>
          <w:sz w:val="22"/>
          <w:szCs w:val="22"/>
        </w:rPr>
        <w:t xml:space="preserve">. </w:t>
      </w:r>
    </w:p>
    <w:p w14:paraId="065F904F" w14:textId="77777777" w:rsidR="005B7221" w:rsidRDefault="005B7221" w:rsidP="005B7221">
      <w:pPr>
        <w:spacing w:line="276" w:lineRule="auto"/>
        <w:rPr>
          <w:sz w:val="22"/>
          <w:szCs w:val="22"/>
        </w:rPr>
      </w:pPr>
    </w:p>
    <w:p w14:paraId="171AE337" w14:textId="232B4AEA" w:rsidR="005B7221" w:rsidRDefault="005B7221" w:rsidP="005B7221">
      <w:pPr>
        <w:spacing w:line="276" w:lineRule="auto"/>
        <w:rPr>
          <w:sz w:val="22"/>
          <w:szCs w:val="22"/>
        </w:rPr>
      </w:pPr>
      <w:r>
        <w:rPr>
          <w:sz w:val="22"/>
          <w:szCs w:val="22"/>
        </w:rPr>
        <w:t>“</w:t>
      </w:r>
      <w:r w:rsidR="00855C2D">
        <w:rPr>
          <w:sz w:val="22"/>
          <w:szCs w:val="22"/>
        </w:rPr>
        <w:t xml:space="preserve">This is our eighth year using </w:t>
      </w:r>
      <w:proofErr w:type="spellStart"/>
      <w:r w:rsidR="00855C2D">
        <w:rPr>
          <w:sz w:val="22"/>
          <w:szCs w:val="22"/>
        </w:rPr>
        <w:t>Focusrite</w:t>
      </w:r>
      <w:proofErr w:type="spellEnd"/>
      <w:r>
        <w:rPr>
          <w:sz w:val="22"/>
          <w:szCs w:val="22"/>
        </w:rPr>
        <w:t xml:space="preserve"> </w:t>
      </w:r>
      <w:proofErr w:type="spellStart"/>
      <w:r>
        <w:rPr>
          <w:sz w:val="22"/>
          <w:szCs w:val="22"/>
        </w:rPr>
        <w:t>RedNet</w:t>
      </w:r>
      <w:proofErr w:type="spellEnd"/>
      <w:r>
        <w:rPr>
          <w:sz w:val="22"/>
          <w:szCs w:val="22"/>
        </w:rPr>
        <w:t xml:space="preserve"> with our Dante Audio-over IP network</w:t>
      </w:r>
      <w:r w:rsidR="00855C2D" w:rsidRPr="00855C2D">
        <w:rPr>
          <w:sz w:val="22"/>
          <w:szCs w:val="22"/>
        </w:rPr>
        <w:t xml:space="preserve"> </w:t>
      </w:r>
      <w:r w:rsidR="00855C2D">
        <w:rPr>
          <w:sz w:val="22"/>
          <w:szCs w:val="22"/>
        </w:rPr>
        <w:t>at the Super Bowl</w:t>
      </w:r>
      <w:r>
        <w:rPr>
          <w:sz w:val="22"/>
          <w:szCs w:val="22"/>
        </w:rPr>
        <w:t>,” stated Kirk Powell, Engineer-in-Charge for ATK/Clair at Super Bowl LVI</w:t>
      </w:r>
      <w:r w:rsidR="00855C2D">
        <w:rPr>
          <w:sz w:val="22"/>
          <w:szCs w:val="22"/>
        </w:rPr>
        <w:t>I</w:t>
      </w:r>
      <w:r>
        <w:rPr>
          <w:sz w:val="22"/>
          <w:szCs w:val="22"/>
        </w:rPr>
        <w:t>. “</w:t>
      </w:r>
      <w:r w:rsidR="00855C2D">
        <w:rPr>
          <w:sz w:val="22"/>
          <w:szCs w:val="22"/>
        </w:rPr>
        <w:t xml:space="preserve">We started with a pretty small-scale </w:t>
      </w:r>
      <w:proofErr w:type="spellStart"/>
      <w:r w:rsidR="00855C2D">
        <w:rPr>
          <w:sz w:val="22"/>
          <w:szCs w:val="22"/>
        </w:rPr>
        <w:t>Focusrite</w:t>
      </w:r>
      <w:proofErr w:type="spellEnd"/>
      <w:r w:rsidR="00855C2D">
        <w:rPr>
          <w:sz w:val="22"/>
          <w:szCs w:val="22"/>
        </w:rPr>
        <w:t xml:space="preserve"> setup, but it’s grown over the years into the huge deployment that you see today. </w:t>
      </w:r>
      <w:r w:rsidR="00793212">
        <w:rPr>
          <w:sz w:val="22"/>
          <w:szCs w:val="22"/>
        </w:rPr>
        <w:t>This year w</w:t>
      </w:r>
      <w:r w:rsidR="00855C2D">
        <w:rPr>
          <w:sz w:val="22"/>
          <w:szCs w:val="22"/>
        </w:rPr>
        <w:t xml:space="preserve">e are responsible for all audio in the stadium, including the halftime show, so that is a pretty hefty undertaking. We know State Farm Stadium well, as we have done past Super Bowls there, so we know what we’re getting into. But still, it’s a huge logistical challenge, with a ton of different audio sources and places the audio needs to be routed, and </w:t>
      </w:r>
      <w:proofErr w:type="spellStart"/>
      <w:r w:rsidR="00855C2D">
        <w:rPr>
          <w:sz w:val="22"/>
          <w:szCs w:val="22"/>
        </w:rPr>
        <w:t>Focusrite</w:t>
      </w:r>
      <w:proofErr w:type="spellEnd"/>
      <w:r w:rsidR="00855C2D">
        <w:rPr>
          <w:sz w:val="22"/>
          <w:szCs w:val="22"/>
        </w:rPr>
        <w:t xml:space="preserve"> </w:t>
      </w:r>
      <w:proofErr w:type="spellStart"/>
      <w:r w:rsidR="00855C2D">
        <w:rPr>
          <w:sz w:val="22"/>
          <w:szCs w:val="22"/>
        </w:rPr>
        <w:t>RedNet</w:t>
      </w:r>
      <w:proofErr w:type="spellEnd"/>
      <w:r w:rsidR="00855C2D">
        <w:rPr>
          <w:sz w:val="22"/>
          <w:szCs w:val="22"/>
        </w:rPr>
        <w:t xml:space="preserve"> components are absolutely essential for us to do our job. They give us </w:t>
      </w:r>
      <w:r w:rsidR="007E4C36">
        <w:rPr>
          <w:sz w:val="22"/>
          <w:szCs w:val="22"/>
        </w:rPr>
        <w:t xml:space="preserve">the </w:t>
      </w:r>
      <w:r w:rsidR="00855C2D">
        <w:rPr>
          <w:sz w:val="22"/>
          <w:szCs w:val="22"/>
        </w:rPr>
        <w:t>interconnectivity and flexibility</w:t>
      </w:r>
      <w:r w:rsidR="007E4C36">
        <w:rPr>
          <w:sz w:val="22"/>
          <w:szCs w:val="22"/>
        </w:rPr>
        <w:t xml:space="preserve"> that we need to do the job right</w:t>
      </w:r>
      <w:r w:rsidR="00855C2D">
        <w:rPr>
          <w:sz w:val="22"/>
          <w:szCs w:val="22"/>
        </w:rPr>
        <w:t>.”</w:t>
      </w:r>
    </w:p>
    <w:p w14:paraId="168EF5E0" w14:textId="77777777" w:rsidR="00855C2D" w:rsidRDefault="00855C2D" w:rsidP="005B7221">
      <w:pPr>
        <w:spacing w:line="276" w:lineRule="auto"/>
        <w:rPr>
          <w:sz w:val="22"/>
          <w:szCs w:val="22"/>
        </w:rPr>
      </w:pPr>
    </w:p>
    <w:p w14:paraId="1F1E59F9" w14:textId="74A06FA9" w:rsidR="00855C2D" w:rsidRDefault="005B7221" w:rsidP="005B72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r w:rsidRPr="000F2ED9">
        <w:rPr>
          <w:rFonts w:cs="Helvetica"/>
          <w:sz w:val="22"/>
          <w:szCs w:val="22"/>
        </w:rPr>
        <w:t xml:space="preserve">ATK </w:t>
      </w:r>
      <w:proofErr w:type="spellStart"/>
      <w:r w:rsidRPr="000F2ED9">
        <w:rPr>
          <w:rFonts w:cs="Helvetica"/>
          <w:sz w:val="22"/>
          <w:szCs w:val="22"/>
        </w:rPr>
        <w:t>Audiotek’s</w:t>
      </w:r>
      <w:proofErr w:type="spellEnd"/>
      <w:r w:rsidRPr="000F2ED9">
        <w:rPr>
          <w:rFonts w:cs="Helvetica"/>
          <w:sz w:val="22"/>
          <w:szCs w:val="22"/>
        </w:rPr>
        <w:t xml:space="preserve"> </w:t>
      </w:r>
      <w:proofErr w:type="spellStart"/>
      <w:r w:rsidRPr="000F2ED9">
        <w:rPr>
          <w:rFonts w:cs="Helvetica"/>
          <w:sz w:val="22"/>
          <w:szCs w:val="22"/>
        </w:rPr>
        <w:t>Focusrite</w:t>
      </w:r>
      <w:proofErr w:type="spellEnd"/>
      <w:r w:rsidRPr="000F2ED9">
        <w:rPr>
          <w:rFonts w:cs="Helvetica"/>
          <w:sz w:val="22"/>
          <w:szCs w:val="22"/>
        </w:rPr>
        <w:t xml:space="preserve"> gear</w:t>
      </w:r>
      <w:r w:rsidRPr="00D84165">
        <w:rPr>
          <w:rFonts w:cs="Helvetica"/>
          <w:sz w:val="22"/>
          <w:szCs w:val="22"/>
        </w:rPr>
        <w:t xml:space="preserve"> setup for </w:t>
      </w:r>
      <w:r w:rsidRPr="000F2ED9">
        <w:rPr>
          <w:rFonts w:cs="Helvetica"/>
          <w:sz w:val="22"/>
          <w:szCs w:val="22"/>
        </w:rPr>
        <w:t>Super Bowl LVI</w:t>
      </w:r>
      <w:r w:rsidR="00217C21">
        <w:rPr>
          <w:rFonts w:cs="Helvetica"/>
          <w:sz w:val="22"/>
          <w:szCs w:val="22"/>
        </w:rPr>
        <w:t>I</w:t>
      </w:r>
      <w:r w:rsidRPr="000F2ED9">
        <w:rPr>
          <w:rFonts w:cs="Helvetica"/>
          <w:sz w:val="22"/>
          <w:szCs w:val="22"/>
        </w:rPr>
        <w:t xml:space="preserve"> included </w:t>
      </w:r>
      <w:r w:rsidR="00072112">
        <w:rPr>
          <w:rFonts w:cs="Helvetica"/>
          <w:sz w:val="22"/>
          <w:szCs w:val="22"/>
        </w:rPr>
        <w:t>20</w:t>
      </w:r>
      <w:r w:rsidR="00072112" w:rsidRPr="000F2ED9">
        <w:rPr>
          <w:rFonts w:cs="Helvetica"/>
          <w:sz w:val="22"/>
          <w:szCs w:val="22"/>
        </w:rPr>
        <w:t xml:space="preserve"> </w:t>
      </w:r>
      <w:hyperlink r:id="rId15" w:history="1">
        <w:proofErr w:type="spellStart"/>
        <w:r w:rsidRPr="000F2ED9">
          <w:rPr>
            <w:rStyle w:val="Hyperlink"/>
            <w:rFonts w:cs="Helvetica"/>
            <w:sz w:val="22"/>
            <w:szCs w:val="22"/>
          </w:rPr>
          <w:t>RedNet</w:t>
        </w:r>
        <w:proofErr w:type="spellEnd"/>
        <w:r w:rsidRPr="000F2ED9">
          <w:rPr>
            <w:rStyle w:val="Hyperlink"/>
            <w:rFonts w:cs="Helvetica"/>
            <w:sz w:val="22"/>
            <w:szCs w:val="22"/>
          </w:rPr>
          <w:t xml:space="preserve"> D16R</w:t>
        </w:r>
      </w:hyperlink>
      <w:r w:rsidRPr="000F2ED9">
        <w:rPr>
          <w:rFonts w:cs="Helvetica"/>
          <w:sz w:val="22"/>
          <w:szCs w:val="22"/>
        </w:rPr>
        <w:t xml:space="preserve"> </w:t>
      </w:r>
      <w:r w:rsidRPr="000F2ED9">
        <w:rPr>
          <w:rFonts w:cs="Helvetica"/>
          <w:bCs/>
          <w:sz w:val="22"/>
          <w:szCs w:val="22"/>
        </w:rPr>
        <w:t>16-channel AES3 I/O</w:t>
      </w:r>
      <w:r w:rsidRPr="000F2ED9">
        <w:rPr>
          <w:rFonts w:cs="Helvetica"/>
          <w:sz w:val="22"/>
          <w:szCs w:val="22"/>
        </w:rPr>
        <w:t>’s;</w:t>
      </w:r>
      <w:r w:rsidRPr="00D84165">
        <w:rPr>
          <w:rFonts w:cs="Helvetica"/>
          <w:sz w:val="22"/>
          <w:szCs w:val="22"/>
        </w:rPr>
        <w:t xml:space="preserve"> </w:t>
      </w:r>
      <w:r w:rsidR="00072112">
        <w:rPr>
          <w:rFonts w:cs="Helvetica"/>
          <w:sz w:val="22"/>
          <w:szCs w:val="22"/>
        </w:rPr>
        <w:t>24</w:t>
      </w:r>
      <w:r w:rsidR="00072112" w:rsidRPr="000F2ED9">
        <w:rPr>
          <w:rFonts w:cs="Helvetica"/>
          <w:sz w:val="22"/>
          <w:szCs w:val="22"/>
        </w:rPr>
        <w:t xml:space="preserve"> </w:t>
      </w:r>
      <w:hyperlink r:id="rId16" w:history="1">
        <w:proofErr w:type="spellStart"/>
        <w:r w:rsidRPr="000F2ED9">
          <w:rPr>
            <w:rStyle w:val="Hyperlink"/>
            <w:rFonts w:cs="Helvetica"/>
            <w:sz w:val="22"/>
            <w:szCs w:val="22"/>
          </w:rPr>
          <w:t>RedNet</w:t>
        </w:r>
        <w:proofErr w:type="spellEnd"/>
        <w:r w:rsidRPr="000F2ED9">
          <w:rPr>
            <w:rStyle w:val="Hyperlink"/>
            <w:rFonts w:cs="Helvetica"/>
            <w:sz w:val="22"/>
            <w:szCs w:val="22"/>
          </w:rPr>
          <w:t xml:space="preserve"> A16R</w:t>
        </w:r>
      </w:hyperlink>
      <w:r w:rsidRPr="000F2ED9">
        <w:rPr>
          <w:rFonts w:cs="Helvetica"/>
          <w:sz w:val="22"/>
          <w:szCs w:val="22"/>
        </w:rPr>
        <w:t xml:space="preserve"> 16-channel analogue I/O</w:t>
      </w:r>
      <w:r w:rsidRPr="00D84165">
        <w:rPr>
          <w:rFonts w:cs="Helvetica"/>
          <w:sz w:val="22"/>
          <w:szCs w:val="22"/>
        </w:rPr>
        <w:t xml:space="preserve"> interfaces; </w:t>
      </w:r>
      <w:r w:rsidR="00072112">
        <w:rPr>
          <w:rFonts w:cs="Helvetica"/>
          <w:sz w:val="22"/>
          <w:szCs w:val="22"/>
        </w:rPr>
        <w:t>and 24</w:t>
      </w:r>
      <w:r w:rsidR="00072112" w:rsidRPr="000F2ED9">
        <w:rPr>
          <w:rFonts w:cs="Helvetica"/>
          <w:sz w:val="22"/>
          <w:szCs w:val="22"/>
        </w:rPr>
        <w:t xml:space="preserve"> </w:t>
      </w:r>
      <w:hyperlink r:id="rId17" w:history="1">
        <w:proofErr w:type="spellStart"/>
        <w:r w:rsidRPr="000F2ED9">
          <w:rPr>
            <w:rStyle w:val="Hyperlink"/>
            <w:rFonts w:cs="Helvetica"/>
            <w:sz w:val="22"/>
            <w:szCs w:val="22"/>
          </w:rPr>
          <w:t>RedNet</w:t>
        </w:r>
        <w:proofErr w:type="spellEnd"/>
        <w:r w:rsidRPr="000F2ED9">
          <w:rPr>
            <w:rStyle w:val="Hyperlink"/>
            <w:rFonts w:cs="Helvetica"/>
            <w:sz w:val="22"/>
            <w:szCs w:val="22"/>
          </w:rPr>
          <w:t xml:space="preserve"> D64R</w:t>
        </w:r>
      </w:hyperlink>
      <w:r w:rsidRPr="000F2ED9">
        <w:rPr>
          <w:rFonts w:cs="Helvetica"/>
          <w:sz w:val="22"/>
          <w:szCs w:val="22"/>
        </w:rPr>
        <w:t xml:space="preserve"> 64-channel MADI bridges. Additionally, </w:t>
      </w:r>
      <w:r w:rsidR="00855C2D">
        <w:rPr>
          <w:rFonts w:cs="Helvetica"/>
          <w:sz w:val="22"/>
          <w:szCs w:val="22"/>
        </w:rPr>
        <w:t>ATK/Clair used the stadium’s house P.A. system but augmented it with a number of additional speakers from L-Acoustics. “Being an indoor venue, State Farm Stadium has a lot of reflective surfaces,” notes Powell. “The challenge is to keep intelligibility up and keep reflections down.”</w:t>
      </w:r>
    </w:p>
    <w:p w14:paraId="3993515E" w14:textId="77777777" w:rsidR="00855C2D" w:rsidRDefault="00855C2D" w:rsidP="005B7221">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rFonts w:cs="Helvetica"/>
          <w:sz w:val="22"/>
          <w:szCs w:val="22"/>
        </w:rPr>
      </w:pPr>
    </w:p>
    <w:p w14:paraId="235BFDA2" w14:textId="57305400" w:rsidR="005B7221" w:rsidRDefault="005B7221" w:rsidP="005B7221">
      <w:pPr>
        <w:spacing w:line="276" w:lineRule="auto"/>
        <w:rPr>
          <w:sz w:val="22"/>
          <w:szCs w:val="22"/>
        </w:rPr>
      </w:pPr>
      <w:r>
        <w:rPr>
          <w:sz w:val="22"/>
          <w:szCs w:val="22"/>
        </w:rPr>
        <w:lastRenderedPageBreak/>
        <w:t xml:space="preserve">At </w:t>
      </w:r>
      <w:r w:rsidRPr="003B47C5">
        <w:rPr>
          <w:sz w:val="22"/>
          <w:szCs w:val="22"/>
        </w:rPr>
        <w:t>Super Bowl LV</w:t>
      </w:r>
      <w:r w:rsidR="003939EB" w:rsidRPr="003B47C5">
        <w:rPr>
          <w:sz w:val="22"/>
          <w:szCs w:val="22"/>
        </w:rPr>
        <w:t>I</w:t>
      </w:r>
      <w:r w:rsidRPr="003B47C5">
        <w:rPr>
          <w:sz w:val="22"/>
          <w:szCs w:val="22"/>
        </w:rPr>
        <w:t>I,</w:t>
      </w:r>
      <w:r w:rsidR="003B47C5">
        <w:rPr>
          <w:sz w:val="22"/>
          <w:szCs w:val="22"/>
        </w:rPr>
        <w:t xml:space="preserve"> A16R units were used to connect with various interfaces operated by the venue and other entities, and D16R units were used to interface with amplifiers</w:t>
      </w:r>
      <w:r w:rsidRPr="003B47C5">
        <w:rPr>
          <w:sz w:val="22"/>
          <w:szCs w:val="22"/>
        </w:rPr>
        <w:t xml:space="preserve">. </w:t>
      </w:r>
      <w:proofErr w:type="spellStart"/>
      <w:r w:rsidRPr="00791D2F">
        <w:rPr>
          <w:sz w:val="22"/>
          <w:szCs w:val="22"/>
        </w:rPr>
        <w:t>RedNet</w:t>
      </w:r>
      <w:proofErr w:type="spellEnd"/>
      <w:r w:rsidRPr="00791D2F">
        <w:rPr>
          <w:sz w:val="22"/>
          <w:szCs w:val="22"/>
        </w:rPr>
        <w:t xml:space="preserve"> D64R</w:t>
      </w:r>
      <w:r w:rsidRPr="003B47C5">
        <w:rPr>
          <w:sz w:val="22"/>
          <w:szCs w:val="22"/>
        </w:rPr>
        <w:t xml:space="preserve"> MADI bridges were deployed </w:t>
      </w:r>
      <w:r w:rsidR="003B47C5" w:rsidRPr="003B47C5">
        <w:rPr>
          <w:sz w:val="22"/>
          <w:szCs w:val="22"/>
        </w:rPr>
        <w:t>to interface with consoles and broadcast trucks</w:t>
      </w:r>
      <w:r w:rsidRPr="003B47C5">
        <w:rPr>
          <w:sz w:val="22"/>
          <w:szCs w:val="22"/>
        </w:rPr>
        <w:t xml:space="preserve">. Clock management during the Super Bowl is important not only </w:t>
      </w:r>
      <w:r w:rsidRPr="00072112">
        <w:rPr>
          <w:sz w:val="22"/>
          <w:szCs w:val="22"/>
        </w:rPr>
        <w:t xml:space="preserve">for </w:t>
      </w:r>
      <w:r w:rsidRPr="003B47C5">
        <w:rPr>
          <w:sz w:val="22"/>
          <w:szCs w:val="22"/>
        </w:rPr>
        <w:t xml:space="preserve">the teams on the field, but also for audio production. The </w:t>
      </w:r>
      <w:proofErr w:type="spellStart"/>
      <w:r w:rsidRPr="003B47C5">
        <w:rPr>
          <w:sz w:val="22"/>
          <w:szCs w:val="22"/>
        </w:rPr>
        <w:t>RedNet</w:t>
      </w:r>
      <w:proofErr w:type="spellEnd"/>
      <w:r w:rsidRPr="003B47C5">
        <w:rPr>
          <w:sz w:val="22"/>
          <w:szCs w:val="22"/>
        </w:rPr>
        <w:t xml:space="preserve"> D64R blends a high channel count with the ability to convert sample rates between disparate audio</w:t>
      </w:r>
      <w:r>
        <w:rPr>
          <w:sz w:val="22"/>
          <w:szCs w:val="22"/>
        </w:rPr>
        <w:t xml:space="preserve"> </w:t>
      </w:r>
      <w:r w:rsidRPr="006D2A8F">
        <w:rPr>
          <w:sz w:val="22"/>
          <w:szCs w:val="22"/>
        </w:rPr>
        <w:t>systems</w:t>
      </w:r>
      <w:r>
        <w:rPr>
          <w:sz w:val="22"/>
          <w:szCs w:val="22"/>
        </w:rPr>
        <w:t xml:space="preserve"> </w:t>
      </w:r>
      <w:r w:rsidRPr="006D2A8F">
        <w:rPr>
          <w:sz w:val="22"/>
          <w:szCs w:val="22"/>
        </w:rPr>
        <w:t>on</w:t>
      </w:r>
      <w:r>
        <w:rPr>
          <w:sz w:val="22"/>
          <w:szCs w:val="22"/>
        </w:rPr>
        <w:t xml:space="preserve"> </w:t>
      </w:r>
      <w:r w:rsidRPr="006D2A8F">
        <w:rPr>
          <w:sz w:val="22"/>
          <w:szCs w:val="22"/>
        </w:rPr>
        <w:t>a</w:t>
      </w:r>
      <w:r>
        <w:rPr>
          <w:sz w:val="22"/>
          <w:szCs w:val="22"/>
        </w:rPr>
        <w:t xml:space="preserve"> </w:t>
      </w:r>
      <w:r w:rsidRPr="006D2A8F">
        <w:rPr>
          <w:sz w:val="22"/>
          <w:szCs w:val="22"/>
        </w:rPr>
        <w:t>multitrack</w:t>
      </w:r>
      <w:r>
        <w:rPr>
          <w:sz w:val="22"/>
          <w:szCs w:val="22"/>
        </w:rPr>
        <w:t xml:space="preserve"> </w:t>
      </w:r>
      <w:r w:rsidRPr="006D2A8F">
        <w:rPr>
          <w:sz w:val="22"/>
          <w:szCs w:val="22"/>
        </w:rPr>
        <w:t>scale</w:t>
      </w:r>
      <w:r>
        <w:rPr>
          <w:sz w:val="22"/>
          <w:szCs w:val="22"/>
        </w:rPr>
        <w:t xml:space="preserve">, </w:t>
      </w:r>
      <w:r w:rsidRPr="006D2A8F">
        <w:rPr>
          <w:sz w:val="22"/>
          <w:szCs w:val="22"/>
        </w:rPr>
        <w:t>providing</w:t>
      </w:r>
      <w:r>
        <w:rPr>
          <w:sz w:val="22"/>
          <w:szCs w:val="22"/>
        </w:rPr>
        <w:t xml:space="preserve"> </w:t>
      </w:r>
      <w:r w:rsidRPr="006D2A8F">
        <w:rPr>
          <w:sz w:val="22"/>
          <w:szCs w:val="22"/>
        </w:rPr>
        <w:t>glitch-free</w:t>
      </w:r>
      <w:r>
        <w:rPr>
          <w:sz w:val="22"/>
          <w:szCs w:val="22"/>
        </w:rPr>
        <w:t xml:space="preserve"> </w:t>
      </w:r>
      <w:r w:rsidRPr="006D2A8F">
        <w:rPr>
          <w:sz w:val="22"/>
          <w:szCs w:val="22"/>
        </w:rPr>
        <w:t>inter-system</w:t>
      </w:r>
      <w:r>
        <w:rPr>
          <w:sz w:val="22"/>
          <w:szCs w:val="22"/>
        </w:rPr>
        <w:t xml:space="preserve"> </w:t>
      </w:r>
      <w:r w:rsidRPr="006D2A8F">
        <w:rPr>
          <w:sz w:val="22"/>
          <w:szCs w:val="22"/>
        </w:rPr>
        <w:t>audio</w:t>
      </w:r>
      <w:r>
        <w:rPr>
          <w:sz w:val="22"/>
          <w:szCs w:val="22"/>
        </w:rPr>
        <w:t xml:space="preserve"> </w:t>
      </w:r>
      <w:r w:rsidRPr="006D2A8F">
        <w:rPr>
          <w:sz w:val="22"/>
          <w:szCs w:val="22"/>
        </w:rPr>
        <w:t>transfer</w:t>
      </w:r>
      <w:r>
        <w:rPr>
          <w:sz w:val="22"/>
          <w:szCs w:val="22"/>
        </w:rPr>
        <w:t xml:space="preserve"> </w:t>
      </w:r>
      <w:r w:rsidRPr="006D2A8F">
        <w:rPr>
          <w:sz w:val="22"/>
          <w:szCs w:val="22"/>
        </w:rPr>
        <w:t>and</w:t>
      </w:r>
      <w:r>
        <w:rPr>
          <w:sz w:val="22"/>
          <w:szCs w:val="22"/>
        </w:rPr>
        <w:t xml:space="preserve"> </w:t>
      </w:r>
      <w:r w:rsidRPr="006D2A8F">
        <w:rPr>
          <w:sz w:val="22"/>
          <w:szCs w:val="22"/>
        </w:rPr>
        <w:t>sharing</w:t>
      </w:r>
      <w:r>
        <w:rPr>
          <w:sz w:val="22"/>
          <w:szCs w:val="22"/>
        </w:rPr>
        <w:t xml:space="preserve"> </w:t>
      </w:r>
      <w:r w:rsidRPr="006D2A8F">
        <w:rPr>
          <w:sz w:val="22"/>
          <w:szCs w:val="22"/>
        </w:rPr>
        <w:t>without</w:t>
      </w:r>
      <w:r>
        <w:rPr>
          <w:sz w:val="22"/>
          <w:szCs w:val="22"/>
        </w:rPr>
        <w:t xml:space="preserve"> </w:t>
      </w:r>
      <w:r w:rsidRPr="006D2A8F">
        <w:rPr>
          <w:sz w:val="22"/>
          <w:szCs w:val="22"/>
        </w:rPr>
        <w:t>a</w:t>
      </w:r>
      <w:r>
        <w:rPr>
          <w:sz w:val="22"/>
          <w:szCs w:val="22"/>
        </w:rPr>
        <w:t xml:space="preserve"> </w:t>
      </w:r>
      <w:r w:rsidRPr="006D2A8F">
        <w:rPr>
          <w:sz w:val="22"/>
          <w:szCs w:val="22"/>
        </w:rPr>
        <w:t>common</w:t>
      </w:r>
      <w:r>
        <w:rPr>
          <w:sz w:val="22"/>
          <w:szCs w:val="22"/>
        </w:rPr>
        <w:t xml:space="preserve"> </w:t>
      </w:r>
      <w:r w:rsidRPr="006D2A8F">
        <w:rPr>
          <w:sz w:val="22"/>
          <w:szCs w:val="22"/>
        </w:rPr>
        <w:t>master</w:t>
      </w:r>
      <w:r>
        <w:rPr>
          <w:sz w:val="22"/>
          <w:szCs w:val="22"/>
        </w:rPr>
        <w:t xml:space="preserve"> </w:t>
      </w:r>
      <w:r w:rsidRPr="006D2A8F">
        <w:rPr>
          <w:sz w:val="22"/>
          <w:szCs w:val="22"/>
        </w:rPr>
        <w:t>reference</w:t>
      </w:r>
      <w:r>
        <w:rPr>
          <w:sz w:val="22"/>
          <w:szCs w:val="22"/>
        </w:rPr>
        <w:t xml:space="preserve"> </w:t>
      </w:r>
      <w:r w:rsidRPr="006D2A8F">
        <w:rPr>
          <w:sz w:val="22"/>
          <w:szCs w:val="22"/>
        </w:rPr>
        <w:t>clock.</w:t>
      </w:r>
      <w:r>
        <w:rPr>
          <w:sz w:val="22"/>
          <w:szCs w:val="22"/>
        </w:rPr>
        <w:t xml:space="preserve"> </w:t>
      </w:r>
      <w:r w:rsidRPr="006D2A8F">
        <w:rPr>
          <w:sz w:val="22"/>
          <w:szCs w:val="22"/>
        </w:rPr>
        <w:t>While</w:t>
      </w:r>
      <w:r>
        <w:rPr>
          <w:sz w:val="22"/>
          <w:szCs w:val="22"/>
        </w:rPr>
        <w:t xml:space="preserve"> </w:t>
      </w:r>
      <w:r w:rsidRPr="006D2A8F">
        <w:rPr>
          <w:sz w:val="22"/>
          <w:szCs w:val="22"/>
        </w:rPr>
        <w:t>FOH</w:t>
      </w:r>
      <w:r>
        <w:rPr>
          <w:sz w:val="22"/>
          <w:szCs w:val="22"/>
        </w:rPr>
        <w:t xml:space="preserve"> </w:t>
      </w:r>
      <w:r w:rsidRPr="006D2A8F">
        <w:rPr>
          <w:sz w:val="22"/>
          <w:szCs w:val="22"/>
        </w:rPr>
        <w:t>and</w:t>
      </w:r>
      <w:r>
        <w:rPr>
          <w:sz w:val="22"/>
          <w:szCs w:val="22"/>
        </w:rPr>
        <w:t xml:space="preserve"> </w:t>
      </w:r>
      <w:r w:rsidRPr="006D2A8F">
        <w:rPr>
          <w:sz w:val="22"/>
          <w:szCs w:val="22"/>
        </w:rPr>
        <w:t>stage</w:t>
      </w:r>
      <w:r>
        <w:rPr>
          <w:sz w:val="22"/>
          <w:szCs w:val="22"/>
        </w:rPr>
        <w:t xml:space="preserve"> </w:t>
      </w:r>
      <w:r w:rsidRPr="006D2A8F">
        <w:rPr>
          <w:sz w:val="22"/>
          <w:szCs w:val="22"/>
        </w:rPr>
        <w:t>monitors</w:t>
      </w:r>
      <w:r>
        <w:rPr>
          <w:sz w:val="22"/>
          <w:szCs w:val="22"/>
        </w:rPr>
        <w:t xml:space="preserve"> </w:t>
      </w:r>
      <w:r w:rsidRPr="006D2A8F">
        <w:rPr>
          <w:sz w:val="22"/>
          <w:szCs w:val="22"/>
        </w:rPr>
        <w:t>could</w:t>
      </w:r>
      <w:r>
        <w:rPr>
          <w:sz w:val="22"/>
          <w:szCs w:val="22"/>
        </w:rPr>
        <w:t xml:space="preserve"> </w:t>
      </w:r>
      <w:r w:rsidRPr="006D2A8F">
        <w:rPr>
          <w:sz w:val="22"/>
          <w:szCs w:val="22"/>
        </w:rPr>
        <w:t>share</w:t>
      </w:r>
      <w:r>
        <w:rPr>
          <w:sz w:val="22"/>
          <w:szCs w:val="22"/>
        </w:rPr>
        <w:t xml:space="preserve"> </w:t>
      </w:r>
      <w:r w:rsidRPr="006D2A8F">
        <w:rPr>
          <w:sz w:val="22"/>
          <w:szCs w:val="22"/>
        </w:rPr>
        <w:t>a</w:t>
      </w:r>
      <w:r>
        <w:rPr>
          <w:sz w:val="22"/>
          <w:szCs w:val="22"/>
        </w:rPr>
        <w:t xml:space="preserve"> </w:t>
      </w:r>
      <w:r w:rsidRPr="006D2A8F">
        <w:rPr>
          <w:sz w:val="22"/>
          <w:szCs w:val="22"/>
        </w:rPr>
        <w:t>clock,</w:t>
      </w:r>
      <w:r>
        <w:rPr>
          <w:sz w:val="22"/>
          <w:szCs w:val="22"/>
        </w:rPr>
        <w:t xml:space="preserve"> </w:t>
      </w:r>
      <w:r w:rsidRPr="006D2A8F">
        <w:rPr>
          <w:sz w:val="22"/>
          <w:szCs w:val="22"/>
        </w:rPr>
        <w:t>Powell</w:t>
      </w:r>
      <w:r>
        <w:rPr>
          <w:sz w:val="22"/>
          <w:szCs w:val="22"/>
        </w:rPr>
        <w:t xml:space="preserve"> </w:t>
      </w:r>
      <w:r w:rsidRPr="006D2A8F">
        <w:rPr>
          <w:sz w:val="22"/>
          <w:szCs w:val="22"/>
        </w:rPr>
        <w:t>explains</w:t>
      </w:r>
      <w:r>
        <w:rPr>
          <w:sz w:val="22"/>
          <w:szCs w:val="22"/>
        </w:rPr>
        <w:t xml:space="preserve">, “the production tracks are </w:t>
      </w:r>
      <w:r w:rsidRPr="006D2A8F">
        <w:rPr>
          <w:sz w:val="22"/>
          <w:szCs w:val="22"/>
        </w:rPr>
        <w:t>on</w:t>
      </w:r>
      <w:r>
        <w:rPr>
          <w:sz w:val="22"/>
          <w:szCs w:val="22"/>
        </w:rPr>
        <w:t xml:space="preserve"> </w:t>
      </w:r>
      <w:r w:rsidRPr="006D2A8F">
        <w:rPr>
          <w:sz w:val="22"/>
          <w:szCs w:val="22"/>
        </w:rPr>
        <w:t>a</w:t>
      </w:r>
      <w:r>
        <w:rPr>
          <w:sz w:val="22"/>
          <w:szCs w:val="22"/>
        </w:rPr>
        <w:t xml:space="preserve"> </w:t>
      </w:r>
      <w:r w:rsidRPr="006D2A8F">
        <w:rPr>
          <w:sz w:val="22"/>
          <w:szCs w:val="22"/>
        </w:rPr>
        <w:t>different</w:t>
      </w:r>
      <w:r>
        <w:rPr>
          <w:sz w:val="22"/>
          <w:szCs w:val="22"/>
        </w:rPr>
        <w:t xml:space="preserve"> </w:t>
      </w:r>
      <w:r w:rsidRPr="006D2A8F">
        <w:rPr>
          <w:sz w:val="22"/>
          <w:szCs w:val="22"/>
        </w:rPr>
        <w:t>clock,</w:t>
      </w:r>
      <w:r>
        <w:rPr>
          <w:sz w:val="22"/>
          <w:szCs w:val="22"/>
        </w:rPr>
        <w:t xml:space="preserve"> </w:t>
      </w:r>
      <w:r w:rsidRPr="006D2A8F">
        <w:rPr>
          <w:sz w:val="22"/>
          <w:szCs w:val="22"/>
        </w:rPr>
        <w:t>because</w:t>
      </w:r>
      <w:r>
        <w:rPr>
          <w:sz w:val="22"/>
          <w:szCs w:val="22"/>
        </w:rPr>
        <w:t xml:space="preserve"> </w:t>
      </w:r>
      <w:r w:rsidRPr="006D2A8F">
        <w:rPr>
          <w:sz w:val="22"/>
          <w:szCs w:val="22"/>
        </w:rPr>
        <w:t>they're</w:t>
      </w:r>
      <w:r>
        <w:rPr>
          <w:sz w:val="22"/>
          <w:szCs w:val="22"/>
        </w:rPr>
        <w:t xml:space="preserve"> </w:t>
      </w:r>
      <w:r w:rsidRPr="006D2A8F">
        <w:rPr>
          <w:sz w:val="22"/>
          <w:szCs w:val="22"/>
        </w:rPr>
        <w:t>not</w:t>
      </w:r>
      <w:r>
        <w:rPr>
          <w:sz w:val="22"/>
          <w:szCs w:val="22"/>
        </w:rPr>
        <w:t xml:space="preserve"> </w:t>
      </w:r>
      <w:r w:rsidRPr="006D2A8F">
        <w:rPr>
          <w:sz w:val="22"/>
          <w:szCs w:val="22"/>
        </w:rPr>
        <w:t>used</w:t>
      </w:r>
      <w:r>
        <w:rPr>
          <w:sz w:val="22"/>
          <w:szCs w:val="22"/>
        </w:rPr>
        <w:t xml:space="preserve"> </w:t>
      </w:r>
      <w:r w:rsidRPr="006D2A8F">
        <w:rPr>
          <w:sz w:val="22"/>
          <w:szCs w:val="22"/>
        </w:rPr>
        <w:t>all</w:t>
      </w:r>
      <w:r>
        <w:rPr>
          <w:sz w:val="22"/>
          <w:szCs w:val="22"/>
        </w:rPr>
        <w:t xml:space="preserve"> </w:t>
      </w:r>
      <w:r w:rsidRPr="006D2A8F">
        <w:rPr>
          <w:sz w:val="22"/>
          <w:szCs w:val="22"/>
        </w:rPr>
        <w:t>day</w:t>
      </w:r>
      <w:r>
        <w:rPr>
          <w:sz w:val="22"/>
          <w:szCs w:val="22"/>
        </w:rPr>
        <w:t xml:space="preserve"> </w:t>
      </w:r>
      <w:r w:rsidRPr="006D2A8F">
        <w:rPr>
          <w:sz w:val="22"/>
          <w:szCs w:val="22"/>
        </w:rPr>
        <w:t>long.</w:t>
      </w:r>
      <w:r>
        <w:rPr>
          <w:sz w:val="22"/>
          <w:szCs w:val="22"/>
        </w:rPr>
        <w:t xml:space="preserve"> </w:t>
      </w:r>
      <w:r w:rsidRPr="006D2A8F">
        <w:rPr>
          <w:sz w:val="22"/>
          <w:szCs w:val="22"/>
        </w:rPr>
        <w:t>The</w:t>
      </w:r>
      <w:r>
        <w:rPr>
          <w:sz w:val="22"/>
          <w:szCs w:val="22"/>
        </w:rPr>
        <w:t xml:space="preserve"> </w:t>
      </w:r>
      <w:r w:rsidRPr="006D2A8F">
        <w:rPr>
          <w:sz w:val="22"/>
          <w:szCs w:val="22"/>
        </w:rPr>
        <w:t>D64R</w:t>
      </w:r>
      <w:r>
        <w:rPr>
          <w:sz w:val="22"/>
          <w:szCs w:val="22"/>
        </w:rPr>
        <w:t xml:space="preserve"> </w:t>
      </w:r>
      <w:r w:rsidRPr="006D2A8F">
        <w:rPr>
          <w:sz w:val="22"/>
          <w:szCs w:val="22"/>
        </w:rPr>
        <w:t>allows</w:t>
      </w:r>
      <w:r>
        <w:rPr>
          <w:sz w:val="22"/>
          <w:szCs w:val="22"/>
        </w:rPr>
        <w:t xml:space="preserve"> </w:t>
      </w:r>
      <w:r w:rsidRPr="006D2A8F">
        <w:rPr>
          <w:sz w:val="22"/>
          <w:szCs w:val="22"/>
        </w:rPr>
        <w:t>me</w:t>
      </w:r>
      <w:r>
        <w:rPr>
          <w:sz w:val="22"/>
          <w:szCs w:val="22"/>
        </w:rPr>
        <w:t xml:space="preserve"> </w:t>
      </w:r>
      <w:r w:rsidRPr="006D2A8F">
        <w:rPr>
          <w:sz w:val="22"/>
          <w:szCs w:val="22"/>
        </w:rPr>
        <w:t>to</w:t>
      </w:r>
      <w:r>
        <w:rPr>
          <w:sz w:val="22"/>
          <w:szCs w:val="22"/>
        </w:rPr>
        <w:t xml:space="preserve"> </w:t>
      </w:r>
      <w:r w:rsidRPr="006D2A8F">
        <w:rPr>
          <w:sz w:val="22"/>
          <w:szCs w:val="22"/>
        </w:rPr>
        <w:t>break</w:t>
      </w:r>
      <w:r>
        <w:rPr>
          <w:sz w:val="22"/>
          <w:szCs w:val="22"/>
        </w:rPr>
        <w:t xml:space="preserve"> </w:t>
      </w:r>
      <w:r w:rsidRPr="006D2A8F">
        <w:rPr>
          <w:sz w:val="22"/>
          <w:szCs w:val="22"/>
        </w:rPr>
        <w:t>the</w:t>
      </w:r>
      <w:r>
        <w:rPr>
          <w:sz w:val="22"/>
          <w:szCs w:val="22"/>
        </w:rPr>
        <w:t xml:space="preserve"> </w:t>
      </w:r>
      <w:r w:rsidRPr="006D2A8F">
        <w:rPr>
          <w:sz w:val="22"/>
          <w:szCs w:val="22"/>
        </w:rPr>
        <w:t>clock</w:t>
      </w:r>
      <w:r>
        <w:rPr>
          <w:sz w:val="22"/>
          <w:szCs w:val="22"/>
        </w:rPr>
        <w:t xml:space="preserve"> </w:t>
      </w:r>
      <w:r w:rsidRPr="006D2A8F">
        <w:rPr>
          <w:sz w:val="22"/>
          <w:szCs w:val="22"/>
        </w:rPr>
        <w:t>between</w:t>
      </w:r>
      <w:r>
        <w:rPr>
          <w:sz w:val="22"/>
          <w:szCs w:val="22"/>
        </w:rPr>
        <w:t xml:space="preserve"> </w:t>
      </w:r>
      <w:r w:rsidRPr="006D2A8F">
        <w:rPr>
          <w:sz w:val="22"/>
          <w:szCs w:val="22"/>
        </w:rPr>
        <w:t>my</w:t>
      </w:r>
      <w:r>
        <w:rPr>
          <w:sz w:val="22"/>
          <w:szCs w:val="22"/>
        </w:rPr>
        <w:t xml:space="preserve"> </w:t>
      </w:r>
      <w:r w:rsidRPr="006D2A8F">
        <w:rPr>
          <w:sz w:val="22"/>
          <w:szCs w:val="22"/>
        </w:rPr>
        <w:t>system</w:t>
      </w:r>
      <w:r>
        <w:rPr>
          <w:sz w:val="22"/>
          <w:szCs w:val="22"/>
        </w:rPr>
        <w:t xml:space="preserve"> </w:t>
      </w:r>
      <w:r w:rsidRPr="006D2A8F">
        <w:rPr>
          <w:sz w:val="22"/>
          <w:szCs w:val="22"/>
        </w:rPr>
        <w:t>and</w:t>
      </w:r>
      <w:r>
        <w:rPr>
          <w:sz w:val="22"/>
          <w:szCs w:val="22"/>
        </w:rPr>
        <w:t xml:space="preserve"> </w:t>
      </w:r>
      <w:r w:rsidRPr="006D2A8F">
        <w:rPr>
          <w:sz w:val="22"/>
          <w:szCs w:val="22"/>
        </w:rPr>
        <w:t>the</w:t>
      </w:r>
      <w:r>
        <w:rPr>
          <w:sz w:val="22"/>
          <w:szCs w:val="22"/>
        </w:rPr>
        <w:t xml:space="preserve"> </w:t>
      </w:r>
      <w:r w:rsidRPr="006D2A8F">
        <w:rPr>
          <w:sz w:val="22"/>
          <w:szCs w:val="22"/>
        </w:rPr>
        <w:t>production</w:t>
      </w:r>
      <w:r>
        <w:rPr>
          <w:sz w:val="22"/>
          <w:szCs w:val="22"/>
        </w:rPr>
        <w:t xml:space="preserve"> </w:t>
      </w:r>
      <w:r w:rsidRPr="006D2A8F">
        <w:rPr>
          <w:sz w:val="22"/>
          <w:szCs w:val="22"/>
        </w:rPr>
        <w:t>tracks</w:t>
      </w:r>
      <w:r>
        <w:rPr>
          <w:sz w:val="22"/>
          <w:szCs w:val="22"/>
        </w:rPr>
        <w:t xml:space="preserve"> </w:t>
      </w:r>
      <w:r w:rsidRPr="006D2A8F">
        <w:rPr>
          <w:sz w:val="22"/>
          <w:szCs w:val="22"/>
        </w:rPr>
        <w:t>because</w:t>
      </w:r>
      <w:r>
        <w:rPr>
          <w:sz w:val="22"/>
          <w:szCs w:val="22"/>
        </w:rPr>
        <w:t xml:space="preserve"> </w:t>
      </w:r>
      <w:r w:rsidRPr="006D2A8F">
        <w:rPr>
          <w:sz w:val="22"/>
          <w:szCs w:val="22"/>
        </w:rPr>
        <w:t>they're</w:t>
      </w:r>
      <w:r>
        <w:rPr>
          <w:sz w:val="22"/>
          <w:szCs w:val="22"/>
        </w:rPr>
        <w:t xml:space="preserve"> </w:t>
      </w:r>
      <w:r w:rsidRPr="006D2A8F">
        <w:rPr>
          <w:sz w:val="22"/>
          <w:szCs w:val="22"/>
        </w:rPr>
        <w:t>done</w:t>
      </w:r>
      <w:r>
        <w:rPr>
          <w:sz w:val="22"/>
          <w:szCs w:val="22"/>
        </w:rPr>
        <w:t xml:space="preserve"> </w:t>
      </w:r>
      <w:r w:rsidRPr="006D2A8F">
        <w:rPr>
          <w:sz w:val="22"/>
          <w:szCs w:val="22"/>
        </w:rPr>
        <w:t>after</w:t>
      </w:r>
      <w:r>
        <w:rPr>
          <w:sz w:val="22"/>
          <w:szCs w:val="22"/>
        </w:rPr>
        <w:t xml:space="preserve"> </w:t>
      </w:r>
      <w:r w:rsidRPr="006D2A8F">
        <w:rPr>
          <w:sz w:val="22"/>
          <w:szCs w:val="22"/>
        </w:rPr>
        <w:t>halftime.</w:t>
      </w:r>
      <w:r>
        <w:rPr>
          <w:sz w:val="22"/>
          <w:szCs w:val="22"/>
        </w:rPr>
        <w:t xml:space="preserve"> </w:t>
      </w:r>
      <w:r w:rsidRPr="006D2A8F">
        <w:rPr>
          <w:sz w:val="22"/>
          <w:szCs w:val="22"/>
        </w:rPr>
        <w:t>They</w:t>
      </w:r>
      <w:r>
        <w:rPr>
          <w:sz w:val="22"/>
          <w:szCs w:val="22"/>
        </w:rPr>
        <w:t xml:space="preserve"> </w:t>
      </w:r>
      <w:r w:rsidRPr="006D2A8F">
        <w:rPr>
          <w:sz w:val="22"/>
          <w:szCs w:val="22"/>
        </w:rPr>
        <w:t>start</w:t>
      </w:r>
      <w:r>
        <w:rPr>
          <w:sz w:val="22"/>
          <w:szCs w:val="22"/>
        </w:rPr>
        <w:t xml:space="preserve"> </w:t>
      </w:r>
      <w:r w:rsidRPr="006D2A8F">
        <w:rPr>
          <w:sz w:val="22"/>
          <w:szCs w:val="22"/>
        </w:rPr>
        <w:t>to</w:t>
      </w:r>
      <w:r>
        <w:rPr>
          <w:sz w:val="22"/>
          <w:szCs w:val="22"/>
        </w:rPr>
        <w:t xml:space="preserve"> </w:t>
      </w:r>
      <w:r w:rsidRPr="006D2A8F">
        <w:rPr>
          <w:sz w:val="22"/>
          <w:szCs w:val="22"/>
        </w:rPr>
        <w:t>pack</w:t>
      </w:r>
      <w:r>
        <w:rPr>
          <w:sz w:val="22"/>
          <w:szCs w:val="22"/>
        </w:rPr>
        <w:t xml:space="preserve"> </w:t>
      </w:r>
      <w:r w:rsidRPr="006D2A8F">
        <w:rPr>
          <w:sz w:val="22"/>
          <w:szCs w:val="22"/>
        </w:rPr>
        <w:t>up</w:t>
      </w:r>
      <w:r>
        <w:rPr>
          <w:sz w:val="22"/>
          <w:szCs w:val="22"/>
        </w:rPr>
        <w:t xml:space="preserve">, </w:t>
      </w:r>
      <w:r w:rsidRPr="006D2A8F">
        <w:rPr>
          <w:sz w:val="22"/>
          <w:szCs w:val="22"/>
        </w:rPr>
        <w:t>and</w:t>
      </w:r>
      <w:r>
        <w:rPr>
          <w:sz w:val="22"/>
          <w:szCs w:val="22"/>
        </w:rPr>
        <w:t xml:space="preserve"> </w:t>
      </w:r>
      <w:r w:rsidRPr="006D2A8F">
        <w:rPr>
          <w:sz w:val="22"/>
          <w:szCs w:val="22"/>
        </w:rPr>
        <w:t>I</w:t>
      </w:r>
      <w:r>
        <w:rPr>
          <w:sz w:val="22"/>
          <w:szCs w:val="22"/>
        </w:rPr>
        <w:t xml:space="preserve"> don’t </w:t>
      </w:r>
      <w:r w:rsidRPr="006D2A8F">
        <w:rPr>
          <w:sz w:val="22"/>
          <w:szCs w:val="22"/>
        </w:rPr>
        <w:t>want</w:t>
      </w:r>
      <w:r>
        <w:rPr>
          <w:sz w:val="22"/>
          <w:szCs w:val="22"/>
        </w:rPr>
        <w:t xml:space="preserve"> </w:t>
      </w:r>
      <w:r w:rsidRPr="006D2A8F">
        <w:rPr>
          <w:sz w:val="22"/>
          <w:szCs w:val="22"/>
        </w:rPr>
        <w:t>to</w:t>
      </w:r>
      <w:r>
        <w:rPr>
          <w:sz w:val="22"/>
          <w:szCs w:val="22"/>
        </w:rPr>
        <w:t xml:space="preserve"> </w:t>
      </w:r>
      <w:r w:rsidRPr="006D2A8F">
        <w:rPr>
          <w:sz w:val="22"/>
          <w:szCs w:val="22"/>
        </w:rPr>
        <w:t>be</w:t>
      </w:r>
      <w:r>
        <w:rPr>
          <w:sz w:val="22"/>
          <w:szCs w:val="22"/>
        </w:rPr>
        <w:t xml:space="preserve"> </w:t>
      </w:r>
      <w:r w:rsidRPr="006D2A8F">
        <w:rPr>
          <w:sz w:val="22"/>
          <w:szCs w:val="22"/>
        </w:rPr>
        <w:t>on</w:t>
      </w:r>
      <w:r>
        <w:rPr>
          <w:sz w:val="22"/>
          <w:szCs w:val="22"/>
        </w:rPr>
        <w:t xml:space="preserve"> </w:t>
      </w:r>
      <w:r w:rsidRPr="006D2A8F">
        <w:rPr>
          <w:sz w:val="22"/>
          <w:szCs w:val="22"/>
        </w:rPr>
        <w:t>their</w:t>
      </w:r>
      <w:r>
        <w:rPr>
          <w:sz w:val="22"/>
          <w:szCs w:val="22"/>
        </w:rPr>
        <w:t xml:space="preserve"> </w:t>
      </w:r>
      <w:r w:rsidRPr="006D2A8F">
        <w:rPr>
          <w:sz w:val="22"/>
          <w:szCs w:val="22"/>
        </w:rPr>
        <w:t>clock</w:t>
      </w:r>
      <w:r>
        <w:rPr>
          <w:sz w:val="22"/>
          <w:szCs w:val="22"/>
        </w:rPr>
        <w:t xml:space="preserve"> </w:t>
      </w:r>
      <w:r w:rsidRPr="006D2A8F">
        <w:rPr>
          <w:sz w:val="22"/>
          <w:szCs w:val="22"/>
        </w:rPr>
        <w:t>and</w:t>
      </w:r>
      <w:r>
        <w:rPr>
          <w:sz w:val="22"/>
          <w:szCs w:val="22"/>
        </w:rPr>
        <w:t xml:space="preserve"> </w:t>
      </w:r>
      <w:r w:rsidRPr="006D2A8F">
        <w:rPr>
          <w:sz w:val="22"/>
          <w:szCs w:val="22"/>
        </w:rPr>
        <w:t>have</w:t>
      </w:r>
      <w:r>
        <w:rPr>
          <w:sz w:val="22"/>
          <w:szCs w:val="22"/>
        </w:rPr>
        <w:t xml:space="preserve"> </w:t>
      </w:r>
      <w:r w:rsidRPr="006D2A8F">
        <w:rPr>
          <w:sz w:val="22"/>
          <w:szCs w:val="22"/>
        </w:rPr>
        <w:t>them</w:t>
      </w:r>
      <w:r>
        <w:rPr>
          <w:sz w:val="22"/>
          <w:szCs w:val="22"/>
        </w:rPr>
        <w:t xml:space="preserve"> </w:t>
      </w:r>
      <w:r w:rsidRPr="006D2A8F">
        <w:rPr>
          <w:sz w:val="22"/>
          <w:szCs w:val="22"/>
        </w:rPr>
        <w:t>shut</w:t>
      </w:r>
      <w:r>
        <w:rPr>
          <w:sz w:val="22"/>
          <w:szCs w:val="22"/>
        </w:rPr>
        <w:t xml:space="preserve"> </w:t>
      </w:r>
      <w:r w:rsidRPr="006D2A8F">
        <w:rPr>
          <w:sz w:val="22"/>
          <w:szCs w:val="22"/>
        </w:rPr>
        <w:t>down.</w:t>
      </w:r>
      <w:r>
        <w:rPr>
          <w:sz w:val="22"/>
          <w:szCs w:val="22"/>
        </w:rPr>
        <w:t>”</w:t>
      </w:r>
    </w:p>
    <w:p w14:paraId="34D07011" w14:textId="3B680CE0" w:rsidR="00855C2D" w:rsidRDefault="00855C2D" w:rsidP="005B7221">
      <w:pPr>
        <w:spacing w:line="276" w:lineRule="auto"/>
        <w:rPr>
          <w:sz w:val="22"/>
          <w:szCs w:val="22"/>
        </w:rPr>
      </w:pPr>
    </w:p>
    <w:p w14:paraId="1C943019" w14:textId="2B80C612" w:rsidR="00764C0A" w:rsidRDefault="00764C0A" w:rsidP="005B7221">
      <w:pPr>
        <w:spacing w:line="276" w:lineRule="auto"/>
        <w:rPr>
          <w:sz w:val="22"/>
          <w:szCs w:val="22"/>
        </w:rPr>
      </w:pPr>
      <w:r>
        <w:rPr>
          <w:sz w:val="22"/>
          <w:szCs w:val="22"/>
        </w:rPr>
        <w:t>Prep time at the stadium isn’t exactly plentiful, so ATK/Clair covers their bases by doing a dry-run setup at their home base in Valencia, California, in the weeks leading up to the big game. “We set up the whole network in the office, getting all the Dante routing done and double- and triple-checking everything</w:t>
      </w:r>
      <w:r w:rsidR="0090214F">
        <w:rPr>
          <w:sz w:val="22"/>
          <w:szCs w:val="22"/>
        </w:rPr>
        <w:t xml:space="preserve"> to minimize on-site setup and look for any issues that need troubleshooting</w:t>
      </w:r>
      <w:r>
        <w:rPr>
          <w:sz w:val="22"/>
          <w:szCs w:val="22"/>
        </w:rPr>
        <w:t xml:space="preserve">. It sometimes feels like overkill, but we don’t want to leave anything up to chance when gameday comes. </w:t>
      </w:r>
      <w:r w:rsidR="00AA48F6">
        <w:rPr>
          <w:sz w:val="22"/>
          <w:szCs w:val="22"/>
        </w:rPr>
        <w:t xml:space="preserve">Looking at our staging area for the system, you see a sea of red rack-mounted units! [laughs] </w:t>
      </w:r>
      <w:r>
        <w:rPr>
          <w:sz w:val="22"/>
          <w:szCs w:val="22"/>
        </w:rPr>
        <w:t>We’re able to get to State Farm Stadium, set up and go. Because we do our extensive prep work, there are very few surprises.”</w:t>
      </w:r>
    </w:p>
    <w:p w14:paraId="0D6EC479" w14:textId="77777777" w:rsidR="00764C0A" w:rsidRDefault="00764C0A" w:rsidP="005B7221">
      <w:pPr>
        <w:spacing w:line="276" w:lineRule="auto"/>
        <w:rPr>
          <w:sz w:val="22"/>
          <w:szCs w:val="22"/>
        </w:rPr>
      </w:pPr>
    </w:p>
    <w:p w14:paraId="1AF1B0ED" w14:textId="656E8838" w:rsidR="00764C0A" w:rsidRDefault="005B7221" w:rsidP="005B7221">
      <w:pPr>
        <w:spacing w:line="276" w:lineRule="auto"/>
        <w:rPr>
          <w:sz w:val="22"/>
          <w:szCs w:val="22"/>
        </w:rPr>
      </w:pPr>
      <w:proofErr w:type="spellStart"/>
      <w:r>
        <w:rPr>
          <w:sz w:val="22"/>
          <w:szCs w:val="22"/>
        </w:rPr>
        <w:t>Focusrite</w:t>
      </w:r>
      <w:proofErr w:type="spellEnd"/>
      <w:r>
        <w:rPr>
          <w:sz w:val="22"/>
          <w:szCs w:val="22"/>
        </w:rPr>
        <w:t xml:space="preserve"> gear </w:t>
      </w:r>
      <w:r w:rsidR="00764C0A">
        <w:rPr>
          <w:sz w:val="22"/>
          <w:szCs w:val="22"/>
        </w:rPr>
        <w:t>has helped ATK/Clair get into a groove with this annual event</w:t>
      </w:r>
      <w:r>
        <w:rPr>
          <w:sz w:val="22"/>
          <w:szCs w:val="22"/>
        </w:rPr>
        <w:t>; Powell note</w:t>
      </w:r>
      <w:r w:rsidR="00764C0A">
        <w:rPr>
          <w:sz w:val="22"/>
          <w:szCs w:val="22"/>
        </w:rPr>
        <w:t>s</w:t>
      </w:r>
      <w:r>
        <w:rPr>
          <w:sz w:val="22"/>
          <w:szCs w:val="22"/>
        </w:rPr>
        <w:t>, “</w:t>
      </w:r>
      <w:r w:rsidR="00764C0A">
        <w:rPr>
          <w:sz w:val="22"/>
          <w:szCs w:val="22"/>
        </w:rPr>
        <w:t xml:space="preserve">The routing changes from venue to venue, but basically we’ve developed something of a standard setup now, and </w:t>
      </w:r>
      <w:proofErr w:type="spellStart"/>
      <w:r w:rsidR="00764C0A">
        <w:rPr>
          <w:sz w:val="22"/>
          <w:szCs w:val="22"/>
        </w:rPr>
        <w:t>RedNet</w:t>
      </w:r>
      <w:proofErr w:type="spellEnd"/>
      <w:r w:rsidR="00764C0A">
        <w:rPr>
          <w:sz w:val="22"/>
          <w:szCs w:val="22"/>
        </w:rPr>
        <w:t xml:space="preserve"> is a huge part of tha</w:t>
      </w:r>
      <w:r w:rsidR="005C6BDB">
        <w:rPr>
          <w:sz w:val="22"/>
          <w:szCs w:val="22"/>
        </w:rPr>
        <w:t xml:space="preserve">t. At an event this big, you just don’t want to leave anything to chance, and </w:t>
      </w:r>
      <w:proofErr w:type="spellStart"/>
      <w:r w:rsidR="005C6BDB">
        <w:rPr>
          <w:sz w:val="22"/>
          <w:szCs w:val="22"/>
        </w:rPr>
        <w:t>RedNet</w:t>
      </w:r>
      <w:proofErr w:type="spellEnd"/>
      <w:r w:rsidR="005C6BDB">
        <w:rPr>
          <w:sz w:val="22"/>
          <w:szCs w:val="22"/>
        </w:rPr>
        <w:t xml:space="preserve"> is the tool that keeps the robust network working</w:t>
      </w:r>
      <w:r w:rsidR="00764C0A">
        <w:rPr>
          <w:sz w:val="22"/>
          <w:szCs w:val="22"/>
        </w:rPr>
        <w:t>.”</w:t>
      </w:r>
    </w:p>
    <w:p w14:paraId="0E8635E8" w14:textId="77777777" w:rsidR="00764C0A" w:rsidRDefault="00764C0A" w:rsidP="005B7221">
      <w:pPr>
        <w:spacing w:line="276" w:lineRule="auto"/>
        <w:rPr>
          <w:sz w:val="22"/>
          <w:szCs w:val="22"/>
        </w:rPr>
      </w:pPr>
    </w:p>
    <w:p w14:paraId="1DB1D02C" w14:textId="03339DC0" w:rsidR="0021597B" w:rsidRDefault="0021597B" w:rsidP="002E1673">
      <w:pPr>
        <w:pStyle w:val="Normal1"/>
        <w:spacing w:line="276" w:lineRule="auto"/>
        <w:rPr>
          <w:sz w:val="22"/>
          <w:szCs w:val="22"/>
        </w:rPr>
      </w:pPr>
      <w:r>
        <w:rPr>
          <w:sz w:val="22"/>
          <w:szCs w:val="22"/>
        </w:rPr>
        <w:t xml:space="preserve">Photo file 1: </w:t>
      </w:r>
      <w:r w:rsidRPr="0021597B">
        <w:rPr>
          <w:sz w:val="22"/>
          <w:szCs w:val="22"/>
        </w:rPr>
        <w:t>SuperBowl2023_MonitorWorld</w:t>
      </w:r>
      <w:r>
        <w:rPr>
          <w:sz w:val="22"/>
          <w:szCs w:val="22"/>
        </w:rPr>
        <w:t>.jpg</w:t>
      </w:r>
    </w:p>
    <w:p w14:paraId="6E37782F" w14:textId="1B334E8C" w:rsidR="0021597B" w:rsidRDefault="0021597B" w:rsidP="002E1673">
      <w:pPr>
        <w:pStyle w:val="Normal1"/>
        <w:spacing w:line="276" w:lineRule="auto"/>
        <w:rPr>
          <w:sz w:val="22"/>
          <w:szCs w:val="22"/>
        </w:rPr>
      </w:pPr>
      <w:r>
        <w:rPr>
          <w:sz w:val="22"/>
          <w:szCs w:val="22"/>
        </w:rPr>
        <w:t xml:space="preserve">Photo caption 1: ATK </w:t>
      </w:r>
      <w:proofErr w:type="spellStart"/>
      <w:r>
        <w:rPr>
          <w:sz w:val="22"/>
          <w:szCs w:val="22"/>
        </w:rPr>
        <w:t>Audiotek’s</w:t>
      </w:r>
      <w:proofErr w:type="spellEnd"/>
      <w:r>
        <w:rPr>
          <w:sz w:val="22"/>
          <w:szCs w:val="22"/>
        </w:rPr>
        <w:t xml:space="preserve"> “Monitor World” setup at the 2023 Super Bowl, featuring </w:t>
      </w:r>
      <w:proofErr w:type="spellStart"/>
      <w:r>
        <w:rPr>
          <w:sz w:val="22"/>
          <w:szCs w:val="22"/>
        </w:rPr>
        <w:t>Focusrite</w:t>
      </w:r>
      <w:proofErr w:type="spellEnd"/>
      <w:r>
        <w:rPr>
          <w:sz w:val="22"/>
          <w:szCs w:val="22"/>
        </w:rPr>
        <w:t xml:space="preserve"> </w:t>
      </w:r>
      <w:proofErr w:type="spellStart"/>
      <w:r>
        <w:rPr>
          <w:sz w:val="22"/>
          <w:szCs w:val="22"/>
        </w:rPr>
        <w:t>RedNet</w:t>
      </w:r>
      <w:proofErr w:type="spellEnd"/>
      <w:r>
        <w:rPr>
          <w:sz w:val="22"/>
          <w:szCs w:val="22"/>
        </w:rPr>
        <w:t xml:space="preserve"> interfaces</w:t>
      </w:r>
    </w:p>
    <w:p w14:paraId="6B9016C2" w14:textId="11C60F42" w:rsidR="0021597B" w:rsidRDefault="0021597B" w:rsidP="002E1673">
      <w:pPr>
        <w:pStyle w:val="Normal1"/>
        <w:spacing w:line="276" w:lineRule="auto"/>
        <w:rPr>
          <w:sz w:val="22"/>
          <w:szCs w:val="22"/>
        </w:rPr>
      </w:pPr>
    </w:p>
    <w:p w14:paraId="76441756" w14:textId="1E479ADF" w:rsidR="0021597B" w:rsidRDefault="0021597B" w:rsidP="002E1673">
      <w:pPr>
        <w:pStyle w:val="Normal1"/>
        <w:spacing w:line="276" w:lineRule="auto"/>
        <w:rPr>
          <w:sz w:val="22"/>
          <w:szCs w:val="22"/>
        </w:rPr>
      </w:pPr>
      <w:r>
        <w:rPr>
          <w:sz w:val="22"/>
          <w:szCs w:val="22"/>
        </w:rPr>
        <w:t xml:space="preserve">Photo file 2: </w:t>
      </w:r>
      <w:r w:rsidRPr="0021597B">
        <w:rPr>
          <w:sz w:val="22"/>
          <w:szCs w:val="22"/>
        </w:rPr>
        <w:t>SuperBowl2023</w:t>
      </w:r>
      <w:r>
        <w:rPr>
          <w:sz w:val="22"/>
          <w:szCs w:val="22"/>
        </w:rPr>
        <w:t>_FOH.jpg</w:t>
      </w:r>
    </w:p>
    <w:p w14:paraId="3C0D28FD" w14:textId="73C89255" w:rsidR="0021597B" w:rsidRDefault="0021597B" w:rsidP="002E1673">
      <w:pPr>
        <w:pStyle w:val="Normal1"/>
        <w:spacing w:line="276" w:lineRule="auto"/>
        <w:rPr>
          <w:sz w:val="22"/>
          <w:szCs w:val="22"/>
        </w:rPr>
      </w:pPr>
      <w:r>
        <w:rPr>
          <w:sz w:val="22"/>
          <w:szCs w:val="22"/>
        </w:rPr>
        <w:t xml:space="preserve">Photo caption 2: ATK </w:t>
      </w:r>
      <w:proofErr w:type="spellStart"/>
      <w:r>
        <w:rPr>
          <w:sz w:val="22"/>
          <w:szCs w:val="22"/>
        </w:rPr>
        <w:t>Audiotek’s</w:t>
      </w:r>
      <w:proofErr w:type="spellEnd"/>
      <w:r>
        <w:rPr>
          <w:sz w:val="22"/>
          <w:szCs w:val="22"/>
        </w:rPr>
        <w:t xml:space="preserve"> front-of-house setup at the 2023 Super Bowl, featuring </w:t>
      </w:r>
      <w:proofErr w:type="spellStart"/>
      <w:r>
        <w:rPr>
          <w:sz w:val="22"/>
          <w:szCs w:val="22"/>
        </w:rPr>
        <w:t>Focusrite</w:t>
      </w:r>
      <w:proofErr w:type="spellEnd"/>
      <w:r>
        <w:rPr>
          <w:sz w:val="22"/>
          <w:szCs w:val="22"/>
        </w:rPr>
        <w:t xml:space="preserve"> </w:t>
      </w:r>
      <w:proofErr w:type="spellStart"/>
      <w:r>
        <w:rPr>
          <w:sz w:val="22"/>
          <w:szCs w:val="22"/>
        </w:rPr>
        <w:t>RedNet</w:t>
      </w:r>
      <w:proofErr w:type="spellEnd"/>
      <w:r>
        <w:rPr>
          <w:sz w:val="22"/>
          <w:szCs w:val="22"/>
        </w:rPr>
        <w:t xml:space="preserve"> interfaces</w:t>
      </w:r>
    </w:p>
    <w:p w14:paraId="70A2B240" w14:textId="2C9D2654" w:rsidR="0021597B" w:rsidRDefault="0021597B" w:rsidP="002E1673">
      <w:pPr>
        <w:pStyle w:val="Normal1"/>
        <w:spacing w:line="276" w:lineRule="auto"/>
        <w:rPr>
          <w:sz w:val="22"/>
          <w:szCs w:val="22"/>
        </w:rPr>
      </w:pPr>
    </w:p>
    <w:p w14:paraId="724E28C0" w14:textId="1F550AF0" w:rsidR="002E1673" w:rsidRPr="002E36A0" w:rsidRDefault="002E1673" w:rsidP="002E1673">
      <w:pPr>
        <w:pStyle w:val="Normal1"/>
        <w:spacing w:line="276" w:lineRule="auto"/>
        <w:rPr>
          <w:sz w:val="22"/>
          <w:szCs w:val="22"/>
        </w:rPr>
      </w:pPr>
      <w:r w:rsidRPr="002E36A0">
        <w:rPr>
          <w:sz w:val="22"/>
          <w:szCs w:val="22"/>
        </w:rPr>
        <w:t xml:space="preserve">Photo file </w:t>
      </w:r>
      <w:r w:rsidR="0021597B">
        <w:rPr>
          <w:sz w:val="22"/>
          <w:szCs w:val="22"/>
        </w:rPr>
        <w:t>3</w:t>
      </w:r>
      <w:r w:rsidRPr="002E36A0">
        <w:rPr>
          <w:sz w:val="22"/>
          <w:szCs w:val="22"/>
        </w:rPr>
        <w:t xml:space="preserve">: </w:t>
      </w:r>
      <w:r w:rsidR="00A63994" w:rsidRPr="00A63994">
        <w:rPr>
          <w:sz w:val="22"/>
          <w:szCs w:val="22"/>
        </w:rPr>
        <w:t>SuperBowl2023_AmplifierPosition</w:t>
      </w:r>
      <w:r w:rsidRPr="002E36A0">
        <w:rPr>
          <w:sz w:val="22"/>
          <w:szCs w:val="22"/>
        </w:rPr>
        <w:t>.jpg</w:t>
      </w:r>
    </w:p>
    <w:p w14:paraId="68B061E2" w14:textId="32A3E017" w:rsidR="00A63994" w:rsidRPr="00A63994" w:rsidRDefault="002E1673" w:rsidP="00A63994">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 xml:space="preserve">Photo caption </w:t>
      </w:r>
      <w:r w:rsidR="0021597B">
        <w:rPr>
          <w:sz w:val="22"/>
          <w:szCs w:val="22"/>
        </w:rPr>
        <w:t>3</w:t>
      </w:r>
      <w:r w:rsidRPr="002E36A0">
        <w:rPr>
          <w:sz w:val="22"/>
          <w:szCs w:val="22"/>
        </w:rPr>
        <w:t xml:space="preserve">: </w:t>
      </w:r>
      <w:r w:rsidR="00A63994" w:rsidRPr="00A63994">
        <w:rPr>
          <w:sz w:val="22"/>
          <w:szCs w:val="22"/>
        </w:rPr>
        <w:t xml:space="preserve">Some of ATK </w:t>
      </w:r>
      <w:proofErr w:type="spellStart"/>
      <w:r w:rsidR="00A63994" w:rsidRPr="00A63994">
        <w:rPr>
          <w:sz w:val="22"/>
          <w:szCs w:val="22"/>
        </w:rPr>
        <w:t>Audiotek’s</w:t>
      </w:r>
      <w:proofErr w:type="spellEnd"/>
      <w:r w:rsidR="00A63994" w:rsidRPr="00A63994">
        <w:rPr>
          <w:sz w:val="22"/>
          <w:szCs w:val="22"/>
        </w:rPr>
        <w:t xml:space="preserve"> arsenal of </w:t>
      </w:r>
      <w:proofErr w:type="spellStart"/>
      <w:r w:rsidR="00A63994" w:rsidRPr="00A63994">
        <w:rPr>
          <w:sz w:val="22"/>
          <w:szCs w:val="22"/>
        </w:rPr>
        <w:t>Focusrite</w:t>
      </w:r>
      <w:proofErr w:type="spellEnd"/>
      <w:r w:rsidR="00A63994" w:rsidRPr="00A63994">
        <w:rPr>
          <w:sz w:val="22"/>
          <w:szCs w:val="22"/>
        </w:rPr>
        <w:t xml:space="preserve"> </w:t>
      </w:r>
      <w:proofErr w:type="spellStart"/>
      <w:r w:rsidR="00A63994" w:rsidRPr="00A63994">
        <w:rPr>
          <w:sz w:val="22"/>
          <w:szCs w:val="22"/>
        </w:rPr>
        <w:t>RedNet</w:t>
      </w:r>
      <w:proofErr w:type="spellEnd"/>
      <w:r w:rsidR="00A63994" w:rsidRPr="00A63994">
        <w:rPr>
          <w:sz w:val="22"/>
          <w:szCs w:val="22"/>
        </w:rPr>
        <w:t xml:space="preserve"> interfaces </w:t>
      </w:r>
    </w:p>
    <w:p w14:paraId="4D8C0390" w14:textId="7A09CF89" w:rsidR="002B10BB" w:rsidRDefault="002B10BB" w:rsidP="005B7221">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656BA624" w14:textId="72B7812F" w:rsidR="00A63994" w:rsidRDefault="00A63994" w:rsidP="005B7221">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Photo file </w:t>
      </w:r>
      <w:r w:rsidR="0021597B">
        <w:rPr>
          <w:sz w:val="22"/>
          <w:szCs w:val="22"/>
        </w:rPr>
        <w:t>4</w:t>
      </w:r>
      <w:r>
        <w:rPr>
          <w:sz w:val="22"/>
          <w:szCs w:val="22"/>
        </w:rPr>
        <w:t xml:space="preserve">: </w:t>
      </w:r>
      <w:r w:rsidRPr="00A63994">
        <w:rPr>
          <w:sz w:val="22"/>
          <w:szCs w:val="22"/>
        </w:rPr>
        <w:t>SuperBowl2023_D64R_Interfaces</w:t>
      </w:r>
      <w:r>
        <w:rPr>
          <w:sz w:val="22"/>
          <w:szCs w:val="22"/>
        </w:rPr>
        <w:t>.jpg</w:t>
      </w:r>
    </w:p>
    <w:p w14:paraId="79FD241E" w14:textId="79ED45F7" w:rsidR="00A63994" w:rsidRPr="00A63994" w:rsidRDefault="00A63994" w:rsidP="00A63994">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Photo caption </w:t>
      </w:r>
      <w:r w:rsidR="0021597B">
        <w:rPr>
          <w:sz w:val="22"/>
          <w:szCs w:val="22"/>
        </w:rPr>
        <w:t>4</w:t>
      </w:r>
      <w:r>
        <w:rPr>
          <w:sz w:val="22"/>
          <w:szCs w:val="22"/>
        </w:rPr>
        <w:t xml:space="preserve">: </w:t>
      </w:r>
      <w:proofErr w:type="spellStart"/>
      <w:r w:rsidRPr="00A63994">
        <w:rPr>
          <w:sz w:val="22"/>
          <w:szCs w:val="22"/>
        </w:rPr>
        <w:t>Focusrite</w:t>
      </w:r>
      <w:proofErr w:type="spellEnd"/>
      <w:r w:rsidRPr="00A63994">
        <w:rPr>
          <w:sz w:val="22"/>
          <w:szCs w:val="22"/>
        </w:rPr>
        <w:t xml:space="preserve"> </w:t>
      </w:r>
      <w:proofErr w:type="spellStart"/>
      <w:r w:rsidRPr="00A63994">
        <w:rPr>
          <w:sz w:val="22"/>
          <w:szCs w:val="22"/>
        </w:rPr>
        <w:t>RedNet</w:t>
      </w:r>
      <w:proofErr w:type="spellEnd"/>
      <w:r w:rsidRPr="00A63994">
        <w:rPr>
          <w:sz w:val="22"/>
          <w:szCs w:val="22"/>
        </w:rPr>
        <w:t xml:space="preserve"> D64R 64 x 64 MADI/Dante I/O interfaces connect the ATK Dante</w:t>
      </w:r>
      <w:r w:rsidR="00234346">
        <w:rPr>
          <w:sz w:val="22"/>
          <w:szCs w:val="22"/>
        </w:rPr>
        <w:t>®</w:t>
      </w:r>
      <w:r w:rsidRPr="00A63994">
        <w:rPr>
          <w:sz w:val="22"/>
          <w:szCs w:val="22"/>
        </w:rPr>
        <w:t xml:space="preserve"> network with off-network production and broadcast trucks, including resolving the audio to external clocks</w:t>
      </w:r>
      <w:r>
        <w:rPr>
          <w:sz w:val="22"/>
          <w:szCs w:val="22"/>
        </w:rPr>
        <w:t xml:space="preserve"> </w:t>
      </w:r>
      <w:r w:rsidRPr="00A63994">
        <w:rPr>
          <w:sz w:val="22"/>
          <w:szCs w:val="22"/>
        </w:rPr>
        <w:t>and sample rate conversion</w:t>
      </w:r>
      <w:r>
        <w:rPr>
          <w:sz w:val="22"/>
          <w:szCs w:val="22"/>
        </w:rPr>
        <w:t xml:space="preserve">. </w:t>
      </w:r>
    </w:p>
    <w:p w14:paraId="114E1BD2" w14:textId="7C8DF537" w:rsidR="0021597B" w:rsidRDefault="0021597B" w:rsidP="005B7221">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6D054C71" w14:textId="0FAD8EF4" w:rsidR="0021597B" w:rsidRDefault="0021597B" w:rsidP="005B7221">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Photo file 5: SuperBowl2023_ControlWorld.jpg</w:t>
      </w:r>
    </w:p>
    <w:p w14:paraId="179BF392" w14:textId="74940DCB" w:rsidR="00EB10E1" w:rsidRDefault="0021597B" w:rsidP="00F71C7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Photo caption 5: Equipment rack in use at the 2023 Super Bowl, featuring </w:t>
      </w:r>
      <w:proofErr w:type="spellStart"/>
      <w:r>
        <w:rPr>
          <w:sz w:val="22"/>
          <w:szCs w:val="22"/>
        </w:rPr>
        <w:t>Focusrite</w:t>
      </w:r>
      <w:proofErr w:type="spellEnd"/>
      <w:r>
        <w:rPr>
          <w:sz w:val="22"/>
          <w:szCs w:val="22"/>
        </w:rPr>
        <w:t xml:space="preserve"> </w:t>
      </w:r>
      <w:proofErr w:type="spellStart"/>
      <w:r>
        <w:rPr>
          <w:sz w:val="22"/>
          <w:szCs w:val="22"/>
        </w:rPr>
        <w:t>RedNet</w:t>
      </w:r>
      <w:proofErr w:type="spellEnd"/>
      <w:r>
        <w:rPr>
          <w:sz w:val="22"/>
          <w:szCs w:val="22"/>
        </w:rPr>
        <w:t xml:space="preserve"> interfaces</w:t>
      </w:r>
    </w:p>
    <w:p w14:paraId="633390E7" w14:textId="4C4AE5B1" w:rsidR="0021597B" w:rsidRDefault="0021597B" w:rsidP="00F71C7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705A8B84" w14:textId="359D120F" w:rsidR="0021597B" w:rsidRDefault="0021597B" w:rsidP="00F71C7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Photo file 6: </w:t>
      </w:r>
      <w:r w:rsidR="00E455A4" w:rsidRPr="00E455A4">
        <w:rPr>
          <w:sz w:val="22"/>
          <w:szCs w:val="22"/>
        </w:rPr>
        <w:t>SuperBowl2023_StadiumInterface</w:t>
      </w:r>
      <w:r w:rsidR="00E455A4">
        <w:rPr>
          <w:sz w:val="22"/>
          <w:szCs w:val="22"/>
        </w:rPr>
        <w:t>.jpg</w:t>
      </w:r>
    </w:p>
    <w:p w14:paraId="669CF28A" w14:textId="5932FD95" w:rsidR="0021597B" w:rsidRDefault="0021597B" w:rsidP="00F71C7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Pr>
          <w:sz w:val="22"/>
          <w:szCs w:val="22"/>
        </w:rPr>
        <w:t xml:space="preserve">Photo caption 6: </w:t>
      </w:r>
      <w:r w:rsidR="00E455A4">
        <w:rPr>
          <w:sz w:val="22"/>
          <w:szCs w:val="22"/>
        </w:rPr>
        <w:t xml:space="preserve">ATK </w:t>
      </w:r>
      <w:proofErr w:type="spellStart"/>
      <w:r w:rsidR="00E455A4">
        <w:rPr>
          <w:sz w:val="22"/>
          <w:szCs w:val="22"/>
        </w:rPr>
        <w:t>Audiotek’s</w:t>
      </w:r>
      <w:proofErr w:type="spellEnd"/>
      <w:r w:rsidR="00E455A4">
        <w:rPr>
          <w:sz w:val="22"/>
          <w:szCs w:val="22"/>
        </w:rPr>
        <w:t xml:space="preserve"> scoreboard control / stadium interface area setup at the 2023 </w:t>
      </w:r>
      <w:r w:rsidR="00E455A4">
        <w:rPr>
          <w:sz w:val="22"/>
          <w:szCs w:val="22"/>
        </w:rPr>
        <w:lastRenderedPageBreak/>
        <w:t xml:space="preserve">Super Bowl, featuring </w:t>
      </w:r>
      <w:proofErr w:type="spellStart"/>
      <w:r w:rsidR="00E455A4">
        <w:rPr>
          <w:sz w:val="22"/>
          <w:szCs w:val="22"/>
        </w:rPr>
        <w:t>Focusrite</w:t>
      </w:r>
      <w:proofErr w:type="spellEnd"/>
      <w:r w:rsidR="00E455A4">
        <w:rPr>
          <w:sz w:val="22"/>
          <w:szCs w:val="22"/>
        </w:rPr>
        <w:t xml:space="preserve"> </w:t>
      </w:r>
      <w:proofErr w:type="spellStart"/>
      <w:r w:rsidR="00E455A4">
        <w:rPr>
          <w:sz w:val="22"/>
          <w:szCs w:val="22"/>
        </w:rPr>
        <w:t>RedNet</w:t>
      </w:r>
      <w:proofErr w:type="spellEnd"/>
      <w:r w:rsidR="00E455A4">
        <w:rPr>
          <w:sz w:val="22"/>
          <w:szCs w:val="22"/>
        </w:rPr>
        <w:t xml:space="preserve"> interfaces</w:t>
      </w:r>
    </w:p>
    <w:p w14:paraId="1908AFFF" w14:textId="32B9A658" w:rsidR="00872AE1" w:rsidRDefault="00872AE1" w:rsidP="003B757D">
      <w:pPr>
        <w:pStyle w:val="Normal1"/>
        <w:spacing w:line="276" w:lineRule="auto"/>
        <w:rPr>
          <w:sz w:val="22"/>
          <w:szCs w:val="22"/>
        </w:rPr>
      </w:pPr>
    </w:p>
    <w:p w14:paraId="36FEB5E5" w14:textId="77777777" w:rsidR="00EA70AE" w:rsidRDefault="00EA70AE" w:rsidP="00EA70AE">
      <w:pPr>
        <w:pStyle w:val="Normal1"/>
        <w:spacing w:line="276" w:lineRule="auto"/>
        <w:rPr>
          <w:sz w:val="22"/>
          <w:szCs w:val="22"/>
        </w:rPr>
      </w:pPr>
    </w:p>
    <w:p w14:paraId="352874A5" w14:textId="77777777" w:rsidR="0028488B" w:rsidRPr="002E36A0" w:rsidRDefault="0028488B"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
    <w:p w14:paraId="6C0FBB60"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For</w:t>
      </w:r>
      <w:r w:rsidR="00782901" w:rsidRPr="002E36A0">
        <w:rPr>
          <w:sz w:val="22"/>
          <w:szCs w:val="22"/>
        </w:rPr>
        <w:t xml:space="preserve"> </w:t>
      </w:r>
      <w:r w:rsidRPr="002E36A0">
        <w:rPr>
          <w:sz w:val="22"/>
          <w:szCs w:val="22"/>
        </w:rPr>
        <w:t>further</w:t>
      </w:r>
      <w:r w:rsidR="00782901" w:rsidRPr="002E36A0">
        <w:rPr>
          <w:sz w:val="22"/>
          <w:szCs w:val="22"/>
        </w:rPr>
        <w:t xml:space="preserve"> </w:t>
      </w:r>
      <w:r w:rsidRPr="002E36A0">
        <w:rPr>
          <w:sz w:val="22"/>
          <w:szCs w:val="22"/>
        </w:rPr>
        <w:t>information,</w:t>
      </w:r>
      <w:r w:rsidR="00782901" w:rsidRPr="002E36A0">
        <w:rPr>
          <w:sz w:val="22"/>
          <w:szCs w:val="22"/>
        </w:rPr>
        <w:t xml:space="preserve"> </w:t>
      </w:r>
      <w:r w:rsidRPr="002E36A0">
        <w:rPr>
          <w:sz w:val="22"/>
          <w:szCs w:val="22"/>
        </w:rPr>
        <w:t>head</w:t>
      </w:r>
      <w:r w:rsidR="00782901" w:rsidRPr="002E36A0">
        <w:rPr>
          <w:sz w:val="22"/>
          <w:szCs w:val="22"/>
        </w:rPr>
        <w:t xml:space="preserve"> </w:t>
      </w:r>
      <w:r w:rsidRPr="002E36A0">
        <w:rPr>
          <w:sz w:val="22"/>
          <w:szCs w:val="22"/>
        </w:rPr>
        <w:t>to</w:t>
      </w:r>
      <w:r w:rsidR="00782901" w:rsidRPr="002E36A0">
        <w:rPr>
          <w:sz w:val="22"/>
          <w:szCs w:val="22"/>
        </w:rPr>
        <w:t xml:space="preserve"> </w:t>
      </w:r>
      <w:hyperlink r:id="rId18">
        <w:r w:rsidRPr="002E36A0">
          <w:rPr>
            <w:sz w:val="22"/>
            <w:szCs w:val="22"/>
          </w:rPr>
          <w:t>http://pro.focusrite.com</w:t>
        </w:r>
      </w:hyperlink>
      <w:r w:rsidR="00782901" w:rsidRPr="002E36A0">
        <w:rPr>
          <w:sz w:val="22"/>
          <w:szCs w:val="22"/>
        </w:rPr>
        <w:t xml:space="preserve"> </w:t>
      </w:r>
      <w:r w:rsidRPr="002E36A0">
        <w:rPr>
          <w:sz w:val="22"/>
          <w:szCs w:val="22"/>
        </w:rPr>
        <w:t>or</w:t>
      </w:r>
      <w:r w:rsidR="00782901" w:rsidRPr="002E36A0">
        <w:rPr>
          <w:sz w:val="22"/>
          <w:szCs w:val="22"/>
        </w:rPr>
        <w:t xml:space="preserve"> </w:t>
      </w:r>
      <w:r w:rsidRPr="002E36A0">
        <w:rPr>
          <w:sz w:val="22"/>
          <w:szCs w:val="22"/>
        </w:rPr>
        <w:t>contact:</w:t>
      </w:r>
      <w:r w:rsidR="00782901" w:rsidRPr="002E36A0">
        <w:rPr>
          <w:sz w:val="22"/>
          <w:szCs w:val="22"/>
        </w:rPr>
        <w:t xml:space="preserve"> </w:t>
      </w:r>
    </w:p>
    <w:p w14:paraId="4BCC2EC3" w14:textId="77777777" w:rsidR="00A623D7" w:rsidRPr="00AE56E7" w:rsidRDefault="00A623D7" w:rsidP="00A623D7">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line="276" w:lineRule="auto"/>
        <w:rPr>
          <w:sz w:val="22"/>
          <w:szCs w:val="22"/>
        </w:rPr>
      </w:pPr>
      <w:r w:rsidRPr="00AE56E7">
        <w:rPr>
          <w:sz w:val="22"/>
          <w:szCs w:val="22"/>
        </w:rPr>
        <w:t>USA: Dan Hughley +1 (310) 3</w:t>
      </w:r>
      <w:r>
        <w:rPr>
          <w:sz w:val="22"/>
          <w:szCs w:val="22"/>
        </w:rPr>
        <w:t>41-7265</w:t>
      </w:r>
      <w:r w:rsidRPr="00AE56E7">
        <w:rPr>
          <w:sz w:val="22"/>
          <w:szCs w:val="22"/>
        </w:rPr>
        <w:t xml:space="preserve"> // </w:t>
      </w:r>
      <w:hyperlink r:id="rId19" w:history="1">
        <w:r>
          <w:rPr>
            <w:rStyle w:val="Hyperlink"/>
            <w:sz w:val="22"/>
            <w:szCs w:val="22"/>
          </w:rPr>
          <w:t>daniel.hughley@focusrite.com</w:t>
        </w:r>
      </w:hyperlink>
      <w:r w:rsidRPr="00AE56E7">
        <w:rPr>
          <w:sz w:val="22"/>
          <w:szCs w:val="22"/>
        </w:rPr>
        <w:t xml:space="preserve"> </w:t>
      </w:r>
    </w:p>
    <w:p w14:paraId="7C465BCE"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r w:rsidRPr="002E36A0">
        <w:rPr>
          <w:sz w:val="22"/>
          <w:szCs w:val="22"/>
        </w:rPr>
        <w:t>Robert</w:t>
      </w:r>
      <w:r w:rsidR="00782901" w:rsidRPr="002E36A0">
        <w:rPr>
          <w:sz w:val="22"/>
          <w:szCs w:val="22"/>
        </w:rPr>
        <w:t xml:space="preserve"> </w:t>
      </w:r>
      <w:r w:rsidRPr="002E36A0">
        <w:rPr>
          <w:sz w:val="22"/>
          <w:szCs w:val="22"/>
        </w:rPr>
        <w:t>Clyne</w:t>
      </w:r>
      <w:r w:rsidR="00604D3D" w:rsidRPr="002E36A0">
        <w:rPr>
          <w:sz w:val="22"/>
          <w:szCs w:val="22"/>
        </w:rPr>
        <w:t xml:space="preserve"> </w:t>
      </w:r>
      <w:r w:rsidRPr="002E36A0">
        <w:rPr>
          <w:sz w:val="22"/>
          <w:szCs w:val="22"/>
        </w:rPr>
        <w:t>+1</w:t>
      </w:r>
      <w:r w:rsidR="00782901" w:rsidRPr="002E36A0">
        <w:rPr>
          <w:sz w:val="22"/>
          <w:szCs w:val="22"/>
        </w:rPr>
        <w:t xml:space="preserve"> </w:t>
      </w:r>
      <w:r w:rsidRPr="002E36A0">
        <w:rPr>
          <w:sz w:val="22"/>
          <w:szCs w:val="22"/>
        </w:rPr>
        <w:t>(615)</w:t>
      </w:r>
      <w:r w:rsidR="00782901" w:rsidRPr="002E36A0">
        <w:rPr>
          <w:sz w:val="22"/>
          <w:szCs w:val="22"/>
        </w:rPr>
        <w:t xml:space="preserve"> </w:t>
      </w:r>
      <w:r w:rsidRPr="002E36A0">
        <w:rPr>
          <w:sz w:val="22"/>
          <w:szCs w:val="22"/>
        </w:rPr>
        <w:t>662-1616</w:t>
      </w:r>
      <w:r w:rsidR="00782901" w:rsidRPr="002E36A0">
        <w:rPr>
          <w:sz w:val="22"/>
          <w:szCs w:val="22"/>
        </w:rPr>
        <w:t xml:space="preserve"> </w:t>
      </w:r>
      <w:r w:rsidRPr="002E36A0">
        <w:rPr>
          <w:sz w:val="22"/>
          <w:szCs w:val="22"/>
        </w:rPr>
        <w:t>//</w:t>
      </w:r>
      <w:r w:rsidR="00782901" w:rsidRPr="002E36A0">
        <w:rPr>
          <w:sz w:val="22"/>
          <w:szCs w:val="22"/>
        </w:rPr>
        <w:t xml:space="preserve"> </w:t>
      </w:r>
      <w:hyperlink r:id="rId20">
        <w:r w:rsidRPr="002E36A0">
          <w:rPr>
            <w:color w:val="0000FF"/>
            <w:sz w:val="22"/>
            <w:szCs w:val="22"/>
            <w:u w:val="single"/>
          </w:rPr>
          <w:t>robert@clynemedia.com</w:t>
        </w:r>
      </w:hyperlink>
      <w:r w:rsidR="00604D3D" w:rsidRPr="002E36A0">
        <w:rPr>
          <w:sz w:val="22"/>
        </w:rPr>
        <w:t xml:space="preserve"> </w:t>
      </w:r>
    </w:p>
    <w:p w14:paraId="323CDBFB" w14:textId="77777777" w:rsidR="00397275" w:rsidRPr="002E36A0" w:rsidRDefault="0039727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p>
    <w:p w14:paraId="63D0069F"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rPr>
      </w:pPr>
      <w:r w:rsidRPr="002E36A0">
        <w:rPr>
          <w:b/>
          <w:sz w:val="22"/>
          <w:szCs w:val="22"/>
        </w:rPr>
        <w:t>About</w:t>
      </w:r>
      <w:r w:rsidR="00782901" w:rsidRPr="002E36A0">
        <w:rPr>
          <w:b/>
          <w:sz w:val="22"/>
          <w:szCs w:val="22"/>
        </w:rPr>
        <w:t xml:space="preserve"> </w:t>
      </w:r>
      <w:proofErr w:type="spellStart"/>
      <w:r w:rsidRPr="002E36A0">
        <w:rPr>
          <w:b/>
          <w:sz w:val="22"/>
          <w:szCs w:val="22"/>
        </w:rPr>
        <w:t>Focusrite</w:t>
      </w:r>
      <w:proofErr w:type="spellEnd"/>
      <w:r w:rsidR="00782901" w:rsidRPr="002E36A0">
        <w:rPr>
          <w:b/>
          <w:sz w:val="22"/>
          <w:szCs w:val="22"/>
        </w:rPr>
        <w:t xml:space="preserve"> </w:t>
      </w:r>
      <w:r w:rsidRPr="002E36A0">
        <w:rPr>
          <w:b/>
          <w:sz w:val="22"/>
          <w:szCs w:val="22"/>
        </w:rPr>
        <w:t>Pro</w:t>
      </w:r>
      <w:r w:rsidR="00782901" w:rsidRPr="002E36A0">
        <w:rPr>
          <w:b/>
          <w:sz w:val="22"/>
          <w:szCs w:val="22"/>
        </w:rPr>
        <w:t xml:space="preserve"> </w:t>
      </w:r>
    </w:p>
    <w:p w14:paraId="3E9AE4D1" w14:textId="77777777" w:rsidR="00397275" w:rsidRPr="002E36A0" w:rsidRDefault="00E56EE5" w:rsidP="0028488B">
      <w:pPr>
        <w:pStyle w:val="Normal1"/>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spacing w:line="276" w:lineRule="auto"/>
        <w:rPr>
          <w:sz w:val="22"/>
          <w:szCs w:val="22"/>
        </w:rPr>
      </w:pPr>
      <w:proofErr w:type="spellStart"/>
      <w:r w:rsidRPr="002E36A0">
        <w:rPr>
          <w:sz w:val="22"/>
          <w:szCs w:val="22"/>
        </w:rPr>
        <w:t>Focusrite</w:t>
      </w:r>
      <w:proofErr w:type="spellEnd"/>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Engineering</w:t>
      </w:r>
      <w:r w:rsidR="00782901" w:rsidRPr="002E36A0">
        <w:rPr>
          <w:sz w:val="22"/>
          <w:szCs w:val="22"/>
        </w:rPr>
        <w:t xml:space="preserve"> </w:t>
      </w:r>
      <w:r w:rsidRPr="002E36A0">
        <w:rPr>
          <w:sz w:val="22"/>
          <w:szCs w:val="22"/>
        </w:rPr>
        <w:t>has</w:t>
      </w:r>
      <w:r w:rsidR="00782901" w:rsidRPr="002E36A0">
        <w:rPr>
          <w:sz w:val="22"/>
          <w:szCs w:val="22"/>
        </w:rPr>
        <w:t xml:space="preserve"> </w:t>
      </w:r>
      <w:r w:rsidRPr="002E36A0">
        <w:rPr>
          <w:sz w:val="22"/>
          <w:szCs w:val="22"/>
        </w:rPr>
        <w:t>pioneered</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audio</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technology</w:t>
      </w:r>
      <w:r w:rsidR="00782901" w:rsidRPr="002E36A0">
        <w:rPr>
          <w:sz w:val="22"/>
          <w:szCs w:val="22"/>
        </w:rPr>
        <w:t xml:space="preserve"> </w:t>
      </w:r>
      <w:r w:rsidRPr="002E36A0">
        <w:rPr>
          <w:sz w:val="22"/>
          <w:szCs w:val="22"/>
        </w:rPr>
        <w:t>spanning</w:t>
      </w:r>
      <w:r w:rsidR="00782901" w:rsidRPr="002E36A0">
        <w:rPr>
          <w:sz w:val="22"/>
          <w:szCs w:val="22"/>
        </w:rPr>
        <w:t xml:space="preserve"> </w:t>
      </w:r>
      <w:r w:rsidRPr="002E36A0">
        <w:rPr>
          <w:sz w:val="22"/>
          <w:szCs w:val="22"/>
        </w:rPr>
        <w:t>almost</w:t>
      </w:r>
      <w:r w:rsidR="00782901" w:rsidRPr="002E36A0">
        <w:rPr>
          <w:sz w:val="22"/>
          <w:szCs w:val="22"/>
        </w:rPr>
        <w:t xml:space="preserve"> </w:t>
      </w:r>
      <w:r w:rsidRPr="002E36A0">
        <w:rPr>
          <w:sz w:val="22"/>
          <w:szCs w:val="22"/>
        </w:rPr>
        <w:t>three</w:t>
      </w:r>
      <w:r w:rsidR="00782901" w:rsidRPr="002E36A0">
        <w:rPr>
          <w:sz w:val="22"/>
          <w:szCs w:val="22"/>
        </w:rPr>
        <w:t xml:space="preserve"> </w:t>
      </w:r>
      <w:r w:rsidRPr="002E36A0">
        <w:rPr>
          <w:sz w:val="22"/>
          <w:szCs w:val="22"/>
        </w:rPr>
        <w:t>decades.</w:t>
      </w:r>
      <w:r w:rsidR="00782901" w:rsidRPr="002E36A0">
        <w:rPr>
          <w:sz w:val="22"/>
          <w:szCs w:val="22"/>
        </w:rPr>
        <w:t xml:space="preserve"> </w:t>
      </w:r>
      <w:proofErr w:type="spellStart"/>
      <w:proofErr w:type="gramStart"/>
      <w:r w:rsidRPr="002E36A0">
        <w:rPr>
          <w:sz w:val="22"/>
          <w:szCs w:val="22"/>
        </w:rPr>
        <w:t>Focusrite</w:t>
      </w:r>
      <w:proofErr w:type="spellEnd"/>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company’s</w:t>
      </w:r>
      <w:r w:rsidR="00782901" w:rsidRPr="002E36A0">
        <w:rPr>
          <w:sz w:val="22"/>
          <w:szCs w:val="22"/>
        </w:rPr>
        <w:t xml:space="preserve"> </w:t>
      </w:r>
      <w:r w:rsidRPr="002E36A0">
        <w:rPr>
          <w:sz w:val="22"/>
          <w:szCs w:val="22"/>
        </w:rPr>
        <w:t>Professional</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Commercial</w:t>
      </w:r>
      <w:r w:rsidR="00782901" w:rsidRPr="002E36A0">
        <w:rPr>
          <w:sz w:val="22"/>
          <w:szCs w:val="22"/>
        </w:rPr>
        <w:t xml:space="preserve"> </w:t>
      </w:r>
      <w:r w:rsidRPr="002E36A0">
        <w:rPr>
          <w:sz w:val="22"/>
          <w:szCs w:val="22"/>
        </w:rPr>
        <w:t>division,</w:t>
      </w:r>
      <w:proofErr w:type="gramEnd"/>
      <w:r w:rsidR="00782901" w:rsidRPr="002E36A0">
        <w:rPr>
          <w:sz w:val="22"/>
          <w:szCs w:val="22"/>
        </w:rPr>
        <w:t xml:space="preserve"> </w:t>
      </w:r>
      <w:r w:rsidRPr="002E36A0">
        <w:rPr>
          <w:sz w:val="22"/>
          <w:szCs w:val="22"/>
        </w:rPr>
        <w:t>meets</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demands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recording,</w:t>
      </w:r>
      <w:r w:rsidR="00782901" w:rsidRPr="002E36A0">
        <w:rPr>
          <w:sz w:val="22"/>
          <w:szCs w:val="22"/>
        </w:rPr>
        <w:t xml:space="preserve"> </w:t>
      </w:r>
      <w:r w:rsidRPr="002E36A0">
        <w:rPr>
          <w:sz w:val="22"/>
          <w:szCs w:val="22"/>
        </w:rPr>
        <w:t>post-production,</w:t>
      </w:r>
      <w:r w:rsidR="00782901" w:rsidRPr="002E36A0">
        <w:rPr>
          <w:sz w:val="22"/>
          <w:szCs w:val="22"/>
        </w:rPr>
        <w:t xml:space="preserve"> </w:t>
      </w:r>
      <w:r w:rsidRPr="002E36A0">
        <w:rPr>
          <w:sz w:val="22"/>
          <w:szCs w:val="22"/>
        </w:rPr>
        <w:t>live</w:t>
      </w:r>
      <w:r w:rsidR="00782901" w:rsidRPr="002E36A0">
        <w:rPr>
          <w:sz w:val="22"/>
          <w:szCs w:val="22"/>
        </w:rPr>
        <w:t xml:space="preserve"> </w:t>
      </w:r>
      <w:r w:rsidRPr="002E36A0">
        <w:rPr>
          <w:sz w:val="22"/>
          <w:szCs w:val="22"/>
        </w:rPr>
        <w:t>sound</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broadcast</w:t>
      </w:r>
      <w:r w:rsidR="00782901" w:rsidRPr="002E36A0">
        <w:rPr>
          <w:sz w:val="22"/>
          <w:szCs w:val="22"/>
        </w:rPr>
        <w:t xml:space="preserve"> </w:t>
      </w:r>
      <w:r w:rsidRPr="002E36A0">
        <w:rPr>
          <w:sz w:val="22"/>
          <w:szCs w:val="22"/>
        </w:rPr>
        <w:t>professionals.</w:t>
      </w:r>
      <w:r w:rsidR="00782901" w:rsidRPr="002E36A0">
        <w:rPr>
          <w:sz w:val="22"/>
          <w:szCs w:val="22"/>
        </w:rPr>
        <w:t xml:space="preserve"> </w:t>
      </w:r>
      <w:r w:rsidRPr="002E36A0">
        <w:rPr>
          <w:sz w:val="22"/>
          <w:szCs w:val="22"/>
        </w:rPr>
        <w:t>It</w:t>
      </w:r>
      <w:r w:rsidR="00782901" w:rsidRPr="002E36A0">
        <w:rPr>
          <w:sz w:val="22"/>
          <w:szCs w:val="22"/>
        </w:rPr>
        <w:t xml:space="preserve"> </w:t>
      </w:r>
      <w:r w:rsidRPr="002E36A0">
        <w:rPr>
          <w:sz w:val="22"/>
          <w:szCs w:val="22"/>
        </w:rPr>
        <w:t>consists</w:t>
      </w:r>
      <w:r w:rsidR="00782901" w:rsidRPr="002E36A0">
        <w:rPr>
          <w:sz w:val="22"/>
          <w:szCs w:val="22"/>
        </w:rPr>
        <w:t xml:space="preserve"> </w:t>
      </w:r>
      <w:r w:rsidRPr="002E36A0">
        <w:rPr>
          <w:sz w:val="22"/>
          <w:szCs w:val="22"/>
        </w:rPr>
        <w:t>of</w:t>
      </w:r>
      <w:r w:rsidR="00782901" w:rsidRPr="002E36A0">
        <w:rPr>
          <w:sz w:val="22"/>
          <w:szCs w:val="22"/>
        </w:rPr>
        <w:t xml:space="preserve"> </w:t>
      </w:r>
      <w:proofErr w:type="spellStart"/>
      <w:r w:rsidRPr="002E36A0">
        <w:rPr>
          <w:sz w:val="22"/>
          <w:szCs w:val="22"/>
        </w:rPr>
        <w:t>RedNet</w:t>
      </w:r>
      <w:proofErr w:type="spellEnd"/>
      <w:r w:rsidRPr="002E36A0">
        <w:rPr>
          <w:sz w:val="22"/>
          <w:szCs w:val="22"/>
        </w:rPr>
        <w:t>,</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fully</w:t>
      </w:r>
      <w:r w:rsidR="00782901" w:rsidRPr="002E36A0">
        <w:rPr>
          <w:sz w:val="22"/>
          <w:szCs w:val="22"/>
        </w:rPr>
        <w:t xml:space="preserve"> </w:t>
      </w:r>
      <w:r w:rsidRPr="002E36A0">
        <w:rPr>
          <w:sz w:val="22"/>
          <w:szCs w:val="22"/>
        </w:rPr>
        <w:t>modular</w:t>
      </w:r>
      <w:r w:rsidR="00782901" w:rsidRPr="002E36A0">
        <w:rPr>
          <w:sz w:val="22"/>
          <w:szCs w:val="22"/>
        </w:rPr>
        <w:t xml:space="preserve"> </w:t>
      </w:r>
      <w:r w:rsidRPr="002E36A0">
        <w:rPr>
          <w:sz w:val="22"/>
          <w:szCs w:val="22"/>
        </w:rPr>
        <w:t>audio-over-IP</w:t>
      </w:r>
      <w:r w:rsidR="00782901" w:rsidRPr="002E36A0">
        <w:rPr>
          <w:sz w:val="22"/>
          <w:szCs w:val="22"/>
        </w:rPr>
        <w:t xml:space="preserve"> </w:t>
      </w:r>
      <w:r w:rsidRPr="002E36A0">
        <w:rPr>
          <w:sz w:val="22"/>
          <w:szCs w:val="22"/>
        </w:rPr>
        <w:t>solution,</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Red</w:t>
      </w:r>
      <w:r w:rsidR="00782901" w:rsidRPr="002E36A0">
        <w:rPr>
          <w:sz w:val="22"/>
          <w:szCs w:val="22"/>
        </w:rPr>
        <w:t xml:space="preserve"> </w:t>
      </w:r>
      <w:r w:rsidRPr="002E36A0">
        <w:rPr>
          <w:sz w:val="22"/>
          <w:szCs w:val="22"/>
        </w:rPr>
        <w:t>range,</w:t>
      </w:r>
      <w:r w:rsidR="00782901" w:rsidRPr="002E36A0">
        <w:rPr>
          <w:sz w:val="22"/>
          <w:szCs w:val="22"/>
        </w:rPr>
        <w:t xml:space="preserve"> </w:t>
      </w:r>
      <w:proofErr w:type="spellStart"/>
      <w:r w:rsidRPr="002E36A0">
        <w:rPr>
          <w:sz w:val="22"/>
          <w:szCs w:val="22"/>
        </w:rPr>
        <w:t>Focusrite’s</w:t>
      </w:r>
      <w:proofErr w:type="spellEnd"/>
      <w:r w:rsidR="00782901" w:rsidRPr="002E36A0">
        <w:rPr>
          <w:sz w:val="22"/>
          <w:szCs w:val="22"/>
        </w:rPr>
        <w:t xml:space="preserve"> </w:t>
      </w:r>
      <w:r w:rsidRPr="002E36A0">
        <w:rPr>
          <w:sz w:val="22"/>
          <w:szCs w:val="22"/>
        </w:rPr>
        <w:t>flagship</w:t>
      </w:r>
      <w:r w:rsidR="00782901" w:rsidRPr="002E36A0">
        <w:rPr>
          <w:sz w:val="22"/>
          <w:szCs w:val="22"/>
        </w:rPr>
        <w:t xml:space="preserve"> </w:t>
      </w:r>
      <w:r w:rsidRPr="002E36A0">
        <w:rPr>
          <w:sz w:val="22"/>
          <w:szCs w:val="22"/>
        </w:rPr>
        <w:t>multi-format</w:t>
      </w:r>
      <w:r w:rsidR="00782901" w:rsidRPr="002E36A0">
        <w:rPr>
          <w:sz w:val="22"/>
          <w:szCs w:val="22"/>
        </w:rPr>
        <w:t xml:space="preserve"> </w:t>
      </w:r>
      <w:r w:rsidRPr="002E36A0">
        <w:rPr>
          <w:sz w:val="22"/>
          <w:szCs w:val="22"/>
        </w:rPr>
        <w:t>interfaces,</w:t>
      </w:r>
      <w:r w:rsidR="00782901" w:rsidRPr="002E36A0">
        <w:rPr>
          <w:sz w:val="22"/>
          <w:szCs w:val="22"/>
        </w:rPr>
        <w:t xml:space="preserve"> </w:t>
      </w:r>
      <w:r w:rsidRPr="002E36A0">
        <w:rPr>
          <w:sz w:val="22"/>
          <w:szCs w:val="22"/>
        </w:rPr>
        <w:t>along</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heritage</w:t>
      </w:r>
      <w:r w:rsidR="00782901" w:rsidRPr="002E36A0">
        <w:rPr>
          <w:sz w:val="22"/>
          <w:szCs w:val="22"/>
        </w:rPr>
        <w:t xml:space="preserve"> </w:t>
      </w:r>
      <w:r w:rsidRPr="002E36A0">
        <w:rPr>
          <w:sz w:val="22"/>
          <w:szCs w:val="22"/>
        </w:rPr>
        <w:t>ISA</w:t>
      </w:r>
      <w:r w:rsidR="00782901" w:rsidRPr="002E36A0">
        <w:rPr>
          <w:sz w:val="22"/>
          <w:szCs w:val="22"/>
        </w:rPr>
        <w:t xml:space="preserve"> </w:t>
      </w:r>
      <w:r w:rsidRPr="002E36A0">
        <w:rPr>
          <w:sz w:val="22"/>
          <w:szCs w:val="22"/>
        </w:rPr>
        <w:t>range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microphone</w:t>
      </w:r>
      <w:r w:rsidR="00782901" w:rsidRPr="002E36A0">
        <w:rPr>
          <w:sz w:val="22"/>
          <w:szCs w:val="22"/>
        </w:rPr>
        <w:t xml:space="preserve"> </w:t>
      </w:r>
      <w:r w:rsidRPr="002E36A0">
        <w:rPr>
          <w:sz w:val="22"/>
          <w:szCs w:val="22"/>
        </w:rPr>
        <w:t>preamplifiers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analogue</w:t>
      </w:r>
      <w:r w:rsidR="00782901" w:rsidRPr="002E36A0">
        <w:rPr>
          <w:sz w:val="22"/>
          <w:szCs w:val="22"/>
        </w:rPr>
        <w:t xml:space="preserve"> </w:t>
      </w:r>
      <w:r w:rsidRPr="002E36A0">
        <w:rPr>
          <w:sz w:val="22"/>
          <w:szCs w:val="22"/>
        </w:rPr>
        <w:t>signal</w:t>
      </w:r>
      <w:r w:rsidR="00782901" w:rsidRPr="002E36A0">
        <w:rPr>
          <w:sz w:val="22"/>
          <w:szCs w:val="22"/>
        </w:rPr>
        <w:t xml:space="preserve"> </w:t>
      </w:r>
      <w:r w:rsidRPr="002E36A0">
        <w:rPr>
          <w:sz w:val="22"/>
          <w:szCs w:val="22"/>
        </w:rPr>
        <w:t>processors.</w:t>
      </w:r>
      <w:r w:rsidR="00782901" w:rsidRPr="002E36A0">
        <w:rPr>
          <w:sz w:val="22"/>
          <w:szCs w:val="22"/>
        </w:rPr>
        <w:t xml:space="preserve"> </w:t>
      </w:r>
      <w:proofErr w:type="spellStart"/>
      <w:r w:rsidRPr="002E36A0">
        <w:rPr>
          <w:sz w:val="22"/>
          <w:szCs w:val="22"/>
        </w:rPr>
        <w:t>Focusrite</w:t>
      </w:r>
      <w:proofErr w:type="spellEnd"/>
      <w:r w:rsidR="00782901" w:rsidRPr="002E36A0">
        <w:rPr>
          <w:sz w:val="22"/>
          <w:szCs w:val="22"/>
        </w:rPr>
        <w:t xml:space="preserve"> </w:t>
      </w:r>
      <w:r w:rsidRPr="002E36A0">
        <w:rPr>
          <w:sz w:val="22"/>
          <w:szCs w:val="22"/>
        </w:rPr>
        <w:t>Pro</w:t>
      </w:r>
      <w:r w:rsidR="00782901" w:rsidRPr="002E36A0">
        <w:rPr>
          <w:sz w:val="22"/>
          <w:szCs w:val="22"/>
        </w:rPr>
        <w:t xml:space="preserve"> </w:t>
      </w:r>
      <w:r w:rsidRPr="002E36A0">
        <w:rPr>
          <w:sz w:val="22"/>
          <w:szCs w:val="22"/>
        </w:rPr>
        <w:t>products</w:t>
      </w:r>
      <w:r w:rsidR="00782901" w:rsidRPr="002E36A0">
        <w:rPr>
          <w:sz w:val="22"/>
          <w:szCs w:val="22"/>
        </w:rPr>
        <w:t xml:space="preserve"> </w:t>
      </w:r>
      <w:r w:rsidRPr="002E36A0">
        <w:rPr>
          <w:sz w:val="22"/>
          <w:szCs w:val="22"/>
        </w:rPr>
        <w:t>have</w:t>
      </w:r>
      <w:r w:rsidR="00782901" w:rsidRPr="002E36A0">
        <w:rPr>
          <w:sz w:val="22"/>
          <w:szCs w:val="22"/>
        </w:rPr>
        <w:t xml:space="preserve"> </w:t>
      </w:r>
      <w:r w:rsidRPr="002E36A0">
        <w:rPr>
          <w:sz w:val="22"/>
          <w:szCs w:val="22"/>
        </w:rPr>
        <w:t>been</w:t>
      </w:r>
      <w:r w:rsidR="00782901" w:rsidRPr="002E36A0">
        <w:rPr>
          <w:sz w:val="22"/>
          <w:szCs w:val="22"/>
        </w:rPr>
        <w:t xml:space="preserve"> </w:t>
      </w:r>
      <w:r w:rsidRPr="002E36A0">
        <w:rPr>
          <w:sz w:val="22"/>
          <w:szCs w:val="22"/>
        </w:rPr>
        <w:t>developed</w:t>
      </w:r>
      <w:r w:rsidR="00782901" w:rsidRPr="002E36A0">
        <w:rPr>
          <w:sz w:val="22"/>
          <w:szCs w:val="22"/>
        </w:rPr>
        <w:t xml:space="preserve"> </w:t>
      </w:r>
      <w:r w:rsidRPr="002E36A0">
        <w:rPr>
          <w:sz w:val="22"/>
          <w:szCs w:val="22"/>
        </w:rPr>
        <w:t>to</w:t>
      </w:r>
      <w:r w:rsidR="00782901" w:rsidRPr="002E36A0">
        <w:rPr>
          <w:sz w:val="22"/>
          <w:szCs w:val="22"/>
        </w:rPr>
        <w:t xml:space="preserve"> </w:t>
      </w:r>
      <w:r w:rsidRPr="002E36A0">
        <w:rPr>
          <w:sz w:val="22"/>
          <w:szCs w:val="22"/>
        </w:rPr>
        <w:t>meet</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needs</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the</w:t>
      </w:r>
      <w:r w:rsidR="00782901" w:rsidRPr="002E36A0">
        <w:rPr>
          <w:sz w:val="22"/>
          <w:szCs w:val="22"/>
        </w:rPr>
        <w:t xml:space="preserve"> </w:t>
      </w:r>
      <w:r w:rsidRPr="002E36A0">
        <w:rPr>
          <w:sz w:val="22"/>
          <w:szCs w:val="22"/>
        </w:rPr>
        <w:t>most</w:t>
      </w:r>
      <w:r w:rsidR="00782901" w:rsidRPr="002E36A0">
        <w:rPr>
          <w:sz w:val="22"/>
          <w:szCs w:val="22"/>
        </w:rPr>
        <w:t xml:space="preserve"> </w:t>
      </w:r>
      <w:r w:rsidRPr="002E36A0">
        <w:rPr>
          <w:sz w:val="22"/>
          <w:szCs w:val="22"/>
        </w:rPr>
        <w:t>demanding</w:t>
      </w:r>
      <w:r w:rsidR="00782901" w:rsidRPr="002E36A0">
        <w:rPr>
          <w:sz w:val="22"/>
          <w:szCs w:val="22"/>
        </w:rPr>
        <w:t xml:space="preserve"> </w:t>
      </w:r>
      <w:r w:rsidRPr="002E36A0">
        <w:rPr>
          <w:sz w:val="22"/>
          <w:szCs w:val="22"/>
        </w:rPr>
        <w:t>applications</w:t>
      </w:r>
      <w:r w:rsidR="00782901" w:rsidRPr="002E36A0">
        <w:rPr>
          <w:sz w:val="22"/>
          <w:szCs w:val="22"/>
        </w:rPr>
        <w:t xml:space="preserve"> </w:t>
      </w:r>
      <w:r w:rsidRPr="002E36A0">
        <w:rPr>
          <w:sz w:val="22"/>
          <w:szCs w:val="22"/>
        </w:rPr>
        <w:t>through</w:t>
      </w:r>
      <w:r w:rsidR="00782901" w:rsidRPr="002E36A0">
        <w:rPr>
          <w:sz w:val="22"/>
          <w:szCs w:val="22"/>
        </w:rPr>
        <w:t xml:space="preserve"> </w:t>
      </w:r>
      <w:r w:rsidRPr="002E36A0">
        <w:rPr>
          <w:sz w:val="22"/>
          <w:szCs w:val="22"/>
        </w:rPr>
        <w:t>a</w:t>
      </w:r>
      <w:r w:rsidR="00782901" w:rsidRPr="002E36A0">
        <w:rPr>
          <w:sz w:val="22"/>
          <w:szCs w:val="22"/>
        </w:rPr>
        <w:t xml:space="preserve"> </w:t>
      </w:r>
      <w:r w:rsidRPr="002E36A0">
        <w:rPr>
          <w:sz w:val="22"/>
          <w:szCs w:val="22"/>
        </w:rPr>
        <w:t>relentless</w:t>
      </w:r>
      <w:r w:rsidR="00782901" w:rsidRPr="002E36A0">
        <w:rPr>
          <w:sz w:val="22"/>
          <w:szCs w:val="22"/>
        </w:rPr>
        <w:t xml:space="preserve"> </w:t>
      </w:r>
      <w:r w:rsidRPr="002E36A0">
        <w:rPr>
          <w:sz w:val="22"/>
          <w:szCs w:val="22"/>
        </w:rPr>
        <w:t>focus</w:t>
      </w:r>
      <w:r w:rsidR="00782901" w:rsidRPr="002E36A0">
        <w:rPr>
          <w:sz w:val="22"/>
          <w:szCs w:val="22"/>
        </w:rPr>
        <w:t xml:space="preserve"> </w:t>
      </w:r>
      <w:r w:rsidRPr="002E36A0">
        <w:rPr>
          <w:sz w:val="22"/>
          <w:szCs w:val="22"/>
        </w:rPr>
        <w:t>on</w:t>
      </w:r>
      <w:r w:rsidR="00782901" w:rsidRPr="002E36A0">
        <w:rPr>
          <w:sz w:val="22"/>
          <w:szCs w:val="22"/>
        </w:rPr>
        <w:t xml:space="preserve"> </w:t>
      </w:r>
      <w:r w:rsidRPr="002E36A0">
        <w:rPr>
          <w:sz w:val="22"/>
          <w:szCs w:val="22"/>
        </w:rPr>
        <w:t>ease</w:t>
      </w:r>
      <w:r w:rsidR="00782901" w:rsidRPr="002E36A0">
        <w:rPr>
          <w:sz w:val="22"/>
          <w:szCs w:val="22"/>
        </w:rPr>
        <w:t xml:space="preserve"> </w:t>
      </w:r>
      <w:r w:rsidRPr="002E36A0">
        <w:rPr>
          <w:sz w:val="22"/>
          <w:szCs w:val="22"/>
        </w:rPr>
        <w:t>of</w:t>
      </w:r>
      <w:r w:rsidR="00782901" w:rsidRPr="002E36A0">
        <w:rPr>
          <w:sz w:val="22"/>
          <w:szCs w:val="22"/>
        </w:rPr>
        <w:t xml:space="preserve"> </w:t>
      </w:r>
      <w:r w:rsidRPr="002E36A0">
        <w:rPr>
          <w:sz w:val="22"/>
          <w:szCs w:val="22"/>
        </w:rPr>
        <w:t>use,</w:t>
      </w:r>
      <w:r w:rsidR="00782901" w:rsidRPr="002E36A0">
        <w:rPr>
          <w:sz w:val="22"/>
          <w:szCs w:val="22"/>
        </w:rPr>
        <w:t xml:space="preserve"> </w:t>
      </w:r>
      <w:r w:rsidRPr="002E36A0">
        <w:rPr>
          <w:sz w:val="22"/>
          <w:szCs w:val="22"/>
        </w:rPr>
        <w:t>quality</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reliability.</w:t>
      </w:r>
      <w:r w:rsidR="00782901" w:rsidRPr="002E36A0">
        <w:rPr>
          <w:sz w:val="22"/>
          <w:szCs w:val="22"/>
        </w:rPr>
        <w:t xml:space="preserve"> </w:t>
      </w:r>
      <w:proofErr w:type="spellStart"/>
      <w:r w:rsidRPr="002E36A0">
        <w:rPr>
          <w:sz w:val="22"/>
          <w:szCs w:val="22"/>
        </w:rPr>
        <w:t>Focusrite</w:t>
      </w:r>
      <w:proofErr w:type="spellEnd"/>
      <w:r w:rsidR="00782901" w:rsidRPr="002E36A0">
        <w:rPr>
          <w:sz w:val="22"/>
          <w:szCs w:val="22"/>
        </w:rPr>
        <w:t xml:space="preserve"> </w:t>
      </w:r>
      <w:r w:rsidRPr="002E36A0">
        <w:rPr>
          <w:sz w:val="22"/>
          <w:szCs w:val="22"/>
        </w:rPr>
        <w:t>is</w:t>
      </w:r>
      <w:r w:rsidR="00782901" w:rsidRPr="002E36A0">
        <w:rPr>
          <w:sz w:val="22"/>
          <w:szCs w:val="22"/>
        </w:rPr>
        <w:t xml:space="preserve"> </w:t>
      </w:r>
      <w:r w:rsidRPr="002E36A0">
        <w:rPr>
          <w:sz w:val="22"/>
          <w:szCs w:val="22"/>
        </w:rPr>
        <w:t>based</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High</w:t>
      </w:r>
      <w:r w:rsidR="00782901" w:rsidRPr="002E36A0">
        <w:rPr>
          <w:sz w:val="22"/>
          <w:szCs w:val="22"/>
        </w:rPr>
        <w:t xml:space="preserve"> </w:t>
      </w:r>
      <w:r w:rsidRPr="002E36A0">
        <w:rPr>
          <w:sz w:val="22"/>
          <w:szCs w:val="22"/>
        </w:rPr>
        <w:t>Wycombe,</w:t>
      </w:r>
      <w:r w:rsidR="00782901" w:rsidRPr="002E36A0">
        <w:rPr>
          <w:sz w:val="22"/>
          <w:szCs w:val="22"/>
        </w:rPr>
        <w:t xml:space="preserve"> </w:t>
      </w:r>
      <w:r w:rsidRPr="002E36A0">
        <w:rPr>
          <w:sz w:val="22"/>
          <w:szCs w:val="22"/>
        </w:rPr>
        <w:t>Buckinghamshire,</w:t>
      </w:r>
      <w:r w:rsidR="00782901" w:rsidRPr="002E36A0">
        <w:rPr>
          <w:sz w:val="22"/>
          <w:szCs w:val="22"/>
        </w:rPr>
        <w:t xml:space="preserve"> </w:t>
      </w:r>
      <w:r w:rsidRPr="002E36A0">
        <w:rPr>
          <w:sz w:val="22"/>
          <w:szCs w:val="22"/>
        </w:rPr>
        <w:t>with</w:t>
      </w:r>
      <w:r w:rsidR="00782901" w:rsidRPr="002E36A0">
        <w:rPr>
          <w:sz w:val="22"/>
          <w:szCs w:val="22"/>
        </w:rPr>
        <w:t xml:space="preserve"> </w:t>
      </w:r>
      <w:r w:rsidRPr="002E36A0">
        <w:rPr>
          <w:sz w:val="22"/>
          <w:szCs w:val="22"/>
        </w:rPr>
        <w:t>offices</w:t>
      </w:r>
      <w:r w:rsidR="00782901" w:rsidRPr="002E36A0">
        <w:rPr>
          <w:sz w:val="22"/>
          <w:szCs w:val="22"/>
        </w:rPr>
        <w:t xml:space="preserve"> </w:t>
      </w:r>
      <w:r w:rsidRPr="002E36A0">
        <w:rPr>
          <w:sz w:val="22"/>
          <w:szCs w:val="22"/>
        </w:rPr>
        <w:t>in</w:t>
      </w:r>
      <w:r w:rsidR="00782901" w:rsidRPr="002E36A0">
        <w:rPr>
          <w:sz w:val="22"/>
          <w:szCs w:val="22"/>
        </w:rPr>
        <w:t xml:space="preserve"> </w:t>
      </w:r>
      <w:r w:rsidRPr="002E36A0">
        <w:rPr>
          <w:sz w:val="22"/>
          <w:szCs w:val="22"/>
        </w:rPr>
        <w:t>Los</w:t>
      </w:r>
      <w:r w:rsidR="00782901" w:rsidRPr="002E36A0">
        <w:rPr>
          <w:sz w:val="22"/>
          <w:szCs w:val="22"/>
        </w:rPr>
        <w:t xml:space="preserve"> </w:t>
      </w:r>
      <w:r w:rsidRPr="002E36A0">
        <w:rPr>
          <w:sz w:val="22"/>
          <w:szCs w:val="22"/>
        </w:rPr>
        <w:t>Angeles</w:t>
      </w:r>
      <w:r w:rsidR="00782901" w:rsidRPr="002E36A0">
        <w:rPr>
          <w:sz w:val="22"/>
          <w:szCs w:val="22"/>
        </w:rPr>
        <w:t xml:space="preserve"> </w:t>
      </w:r>
      <w:r w:rsidRPr="002E36A0">
        <w:rPr>
          <w:sz w:val="22"/>
          <w:szCs w:val="22"/>
        </w:rPr>
        <w:t>and</w:t>
      </w:r>
      <w:r w:rsidR="00782901" w:rsidRPr="002E36A0">
        <w:rPr>
          <w:sz w:val="22"/>
          <w:szCs w:val="22"/>
        </w:rPr>
        <w:t xml:space="preserve"> </w:t>
      </w:r>
      <w:r w:rsidRPr="002E36A0">
        <w:rPr>
          <w:sz w:val="22"/>
          <w:szCs w:val="22"/>
        </w:rPr>
        <w:t>Hong</w:t>
      </w:r>
      <w:r w:rsidR="00782901" w:rsidRPr="002E36A0">
        <w:rPr>
          <w:sz w:val="22"/>
          <w:szCs w:val="22"/>
        </w:rPr>
        <w:t xml:space="preserve"> </w:t>
      </w:r>
      <w:r w:rsidRPr="002E36A0">
        <w:rPr>
          <w:sz w:val="22"/>
          <w:szCs w:val="22"/>
        </w:rPr>
        <w:t>Kong.</w:t>
      </w:r>
    </w:p>
    <w:p w14:paraId="574904B5" w14:textId="77777777" w:rsidR="00397275" w:rsidRPr="002E36A0" w:rsidRDefault="00782901">
      <w:pPr>
        <w:pStyle w:val="Normal1"/>
        <w:spacing w:line="276" w:lineRule="auto"/>
        <w:rPr>
          <w:rFonts w:ascii="Times New Roman" w:eastAsia="Times New Roman" w:hAnsi="Times New Roman" w:cs="Times New Roman"/>
          <w:color w:val="000000"/>
          <w:sz w:val="20"/>
          <w:szCs w:val="20"/>
        </w:rPr>
      </w:pPr>
      <w:r w:rsidRPr="002E36A0">
        <w:rPr>
          <w:sz w:val="22"/>
          <w:szCs w:val="22"/>
        </w:rPr>
        <w:t xml:space="preserve"> </w:t>
      </w:r>
    </w:p>
    <w:sectPr w:rsidR="00397275" w:rsidRPr="002E36A0">
      <w:type w:val="continuous"/>
      <w:pgSz w:w="11900" w:h="16840"/>
      <w:pgMar w:top="0" w:right="1440" w:bottom="1440" w:left="144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D60FC3" w14:textId="77777777" w:rsidR="00EA17E7" w:rsidRDefault="00EA17E7">
      <w:r>
        <w:separator/>
      </w:r>
    </w:p>
  </w:endnote>
  <w:endnote w:type="continuationSeparator" w:id="0">
    <w:p w14:paraId="45A1F17C" w14:textId="77777777" w:rsidR="00EA17E7" w:rsidRDefault="00EA17E7">
      <w:r>
        <w:continuationSeparator/>
      </w:r>
    </w:p>
  </w:endnote>
  <w:endnote w:type="continuationNotice" w:id="1">
    <w:p w14:paraId="2BEF6EE5" w14:textId="77777777" w:rsidR="00EA17E7" w:rsidRDefault="00EA17E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Lucida Grande">
    <w:altName w:val="﷽﷽﷽﷽﷽﷽﷽﷽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Neue">
    <w:altName w:val="﷽﷽﷽﷽﷽﷽﷽﷽"/>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305853" w14:textId="77777777" w:rsidR="00BA198A" w:rsidRDefault="00BA198A">
    <w:pPr>
      <w:pStyle w:val="Normal1"/>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72244" w14:textId="77777777" w:rsidR="00EA17E7" w:rsidRDefault="00EA17E7">
      <w:r>
        <w:separator/>
      </w:r>
    </w:p>
  </w:footnote>
  <w:footnote w:type="continuationSeparator" w:id="0">
    <w:p w14:paraId="7F607CB2" w14:textId="77777777" w:rsidR="00EA17E7" w:rsidRDefault="00EA17E7">
      <w:r>
        <w:continuationSeparator/>
      </w:r>
    </w:p>
  </w:footnote>
  <w:footnote w:type="continuationNotice" w:id="1">
    <w:p w14:paraId="1C8A0420" w14:textId="77777777" w:rsidR="00EA17E7" w:rsidRDefault="00EA17E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6F305" w14:textId="77777777" w:rsidR="00BA198A" w:rsidRDefault="00BA198A">
    <w:pPr>
      <w:pStyle w:val="Normal1"/>
      <w:pBdr>
        <w:top w:val="nil"/>
        <w:left w:val="nil"/>
        <w:bottom w:val="nil"/>
        <w:right w:val="nil"/>
        <w:between w:val="nil"/>
      </w:pBdr>
      <w:tabs>
        <w:tab w:val="right" w:pos="9020"/>
      </w:tabs>
      <w:rPr>
        <w:rFonts w:ascii="Helvetica Neue" w:eastAsia="Helvetica Neue" w:hAnsi="Helvetica Neue" w:cs="Helvetica Neue"/>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D7321DB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894EE873"/>
    <w:lvl w:ilvl="0" w:tplc="B6347976">
      <w:numFmt w:val="decimal"/>
      <w:lvlText w:val=""/>
      <w:lvlJc w:val="left"/>
    </w:lvl>
    <w:lvl w:ilvl="1" w:tplc="217CD9A8">
      <w:numFmt w:val="decimal"/>
      <w:lvlText w:val=""/>
      <w:lvlJc w:val="left"/>
    </w:lvl>
    <w:lvl w:ilvl="2" w:tplc="9E60671A">
      <w:numFmt w:val="decimal"/>
      <w:lvlText w:val=""/>
      <w:lvlJc w:val="left"/>
    </w:lvl>
    <w:lvl w:ilvl="3" w:tplc="C38ED52A">
      <w:numFmt w:val="decimal"/>
      <w:lvlText w:val=""/>
      <w:lvlJc w:val="left"/>
    </w:lvl>
    <w:lvl w:ilvl="4" w:tplc="5948B0E6">
      <w:numFmt w:val="decimal"/>
      <w:lvlText w:val=""/>
      <w:lvlJc w:val="left"/>
    </w:lvl>
    <w:lvl w:ilvl="5" w:tplc="035AE87C">
      <w:numFmt w:val="decimal"/>
      <w:lvlText w:val=""/>
      <w:lvlJc w:val="left"/>
    </w:lvl>
    <w:lvl w:ilvl="6" w:tplc="744E2E50">
      <w:numFmt w:val="decimal"/>
      <w:lvlText w:val=""/>
      <w:lvlJc w:val="left"/>
    </w:lvl>
    <w:lvl w:ilvl="7" w:tplc="2604C1DE">
      <w:numFmt w:val="decimal"/>
      <w:lvlText w:val=""/>
      <w:lvlJc w:val="left"/>
    </w:lvl>
    <w:lvl w:ilvl="8" w:tplc="15D4A3D2">
      <w:numFmt w:val="decimal"/>
      <w:lvlText w:val=""/>
      <w:lvlJc w:val="left"/>
    </w:lvl>
  </w:abstractNum>
  <w:abstractNum w:abstractNumId="2" w15:restartNumberingAfterBreak="0">
    <w:nsid w:val="17FE215C"/>
    <w:multiLevelType w:val="hybridMultilevel"/>
    <w:tmpl w:val="0E74F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800134E"/>
    <w:multiLevelType w:val="hybridMultilevel"/>
    <w:tmpl w:val="894EE873"/>
    <w:lvl w:ilvl="0" w:tplc="C982331E">
      <w:numFmt w:val="decimal"/>
      <w:lvlText w:val=""/>
      <w:lvlJc w:val="left"/>
    </w:lvl>
    <w:lvl w:ilvl="1" w:tplc="64DA64E8">
      <w:numFmt w:val="decimal"/>
      <w:lvlText w:val=""/>
      <w:lvlJc w:val="left"/>
    </w:lvl>
    <w:lvl w:ilvl="2" w:tplc="A976B16A">
      <w:numFmt w:val="decimal"/>
      <w:lvlText w:val=""/>
      <w:lvlJc w:val="left"/>
    </w:lvl>
    <w:lvl w:ilvl="3" w:tplc="C610ECCC">
      <w:numFmt w:val="decimal"/>
      <w:lvlText w:val=""/>
      <w:lvlJc w:val="left"/>
    </w:lvl>
    <w:lvl w:ilvl="4" w:tplc="00E47E7E">
      <w:numFmt w:val="decimal"/>
      <w:lvlText w:val=""/>
      <w:lvlJc w:val="left"/>
    </w:lvl>
    <w:lvl w:ilvl="5" w:tplc="24008CC4">
      <w:numFmt w:val="decimal"/>
      <w:lvlText w:val=""/>
      <w:lvlJc w:val="left"/>
    </w:lvl>
    <w:lvl w:ilvl="6" w:tplc="D11EFB52">
      <w:numFmt w:val="decimal"/>
      <w:lvlText w:val=""/>
      <w:lvlJc w:val="left"/>
    </w:lvl>
    <w:lvl w:ilvl="7" w:tplc="34E811AE">
      <w:numFmt w:val="decimal"/>
      <w:lvlText w:val=""/>
      <w:lvlJc w:val="left"/>
    </w:lvl>
    <w:lvl w:ilvl="8" w:tplc="88606656">
      <w:numFmt w:val="decimal"/>
      <w:lvlText w:val=""/>
      <w:lvlJc w:val="left"/>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1"/>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7275"/>
    <w:rsid w:val="000117E6"/>
    <w:rsid w:val="00015CD0"/>
    <w:rsid w:val="00017C47"/>
    <w:rsid w:val="00023A3D"/>
    <w:rsid w:val="00031AD8"/>
    <w:rsid w:val="000322F5"/>
    <w:rsid w:val="0003719B"/>
    <w:rsid w:val="000402E2"/>
    <w:rsid w:val="00050D11"/>
    <w:rsid w:val="0005223B"/>
    <w:rsid w:val="00055235"/>
    <w:rsid w:val="00056652"/>
    <w:rsid w:val="00056742"/>
    <w:rsid w:val="000643CF"/>
    <w:rsid w:val="00072112"/>
    <w:rsid w:val="00073341"/>
    <w:rsid w:val="0007545B"/>
    <w:rsid w:val="0008115B"/>
    <w:rsid w:val="000823A3"/>
    <w:rsid w:val="00083FCA"/>
    <w:rsid w:val="000851DB"/>
    <w:rsid w:val="00087DF9"/>
    <w:rsid w:val="00087F6E"/>
    <w:rsid w:val="0009341C"/>
    <w:rsid w:val="000949F9"/>
    <w:rsid w:val="00095069"/>
    <w:rsid w:val="000A29AF"/>
    <w:rsid w:val="000B0BCE"/>
    <w:rsid w:val="000B1282"/>
    <w:rsid w:val="000B535C"/>
    <w:rsid w:val="000C0280"/>
    <w:rsid w:val="000C1963"/>
    <w:rsid w:val="000C4186"/>
    <w:rsid w:val="000C46F5"/>
    <w:rsid w:val="000C4AD8"/>
    <w:rsid w:val="000D2C4E"/>
    <w:rsid w:val="000F2749"/>
    <w:rsid w:val="000F314D"/>
    <w:rsid w:val="000F377B"/>
    <w:rsid w:val="000F47DB"/>
    <w:rsid w:val="000F5B52"/>
    <w:rsid w:val="000F6507"/>
    <w:rsid w:val="000F7333"/>
    <w:rsid w:val="001034AB"/>
    <w:rsid w:val="00104F41"/>
    <w:rsid w:val="00112B4A"/>
    <w:rsid w:val="00116367"/>
    <w:rsid w:val="00120775"/>
    <w:rsid w:val="00125573"/>
    <w:rsid w:val="00133164"/>
    <w:rsid w:val="0014153E"/>
    <w:rsid w:val="001478AE"/>
    <w:rsid w:val="00153030"/>
    <w:rsid w:val="00153497"/>
    <w:rsid w:val="001605DE"/>
    <w:rsid w:val="0018528A"/>
    <w:rsid w:val="00186D80"/>
    <w:rsid w:val="001902F9"/>
    <w:rsid w:val="00192509"/>
    <w:rsid w:val="00193A39"/>
    <w:rsid w:val="00194EA3"/>
    <w:rsid w:val="00195A07"/>
    <w:rsid w:val="001A07EA"/>
    <w:rsid w:val="001A35E3"/>
    <w:rsid w:val="001A59C6"/>
    <w:rsid w:val="001B0813"/>
    <w:rsid w:val="001B445C"/>
    <w:rsid w:val="001B4CE5"/>
    <w:rsid w:val="001B5327"/>
    <w:rsid w:val="001B7BC3"/>
    <w:rsid w:val="001C2362"/>
    <w:rsid w:val="001C3623"/>
    <w:rsid w:val="001C3F70"/>
    <w:rsid w:val="001C4DA3"/>
    <w:rsid w:val="001C5991"/>
    <w:rsid w:val="001C774B"/>
    <w:rsid w:val="001D54BD"/>
    <w:rsid w:val="001D7199"/>
    <w:rsid w:val="001E08C8"/>
    <w:rsid w:val="001E3EDA"/>
    <w:rsid w:val="001E58E1"/>
    <w:rsid w:val="001F641A"/>
    <w:rsid w:val="001F7BDC"/>
    <w:rsid w:val="002072E7"/>
    <w:rsid w:val="0021338F"/>
    <w:rsid w:val="00214D57"/>
    <w:rsid w:val="002151ED"/>
    <w:rsid w:val="0021597B"/>
    <w:rsid w:val="00217C21"/>
    <w:rsid w:val="00227296"/>
    <w:rsid w:val="00231756"/>
    <w:rsid w:val="00234346"/>
    <w:rsid w:val="00243A81"/>
    <w:rsid w:val="00246D29"/>
    <w:rsid w:val="0024750B"/>
    <w:rsid w:val="002514C2"/>
    <w:rsid w:val="002536B1"/>
    <w:rsid w:val="00255C99"/>
    <w:rsid w:val="002627CA"/>
    <w:rsid w:val="00264E1F"/>
    <w:rsid w:val="002702F9"/>
    <w:rsid w:val="002710C0"/>
    <w:rsid w:val="00274BEF"/>
    <w:rsid w:val="00283043"/>
    <w:rsid w:val="0028488B"/>
    <w:rsid w:val="00284A1D"/>
    <w:rsid w:val="00284F33"/>
    <w:rsid w:val="002924DE"/>
    <w:rsid w:val="00294509"/>
    <w:rsid w:val="0029650E"/>
    <w:rsid w:val="00297FEF"/>
    <w:rsid w:val="002A161E"/>
    <w:rsid w:val="002A1FF6"/>
    <w:rsid w:val="002A33DB"/>
    <w:rsid w:val="002A6961"/>
    <w:rsid w:val="002B10BB"/>
    <w:rsid w:val="002B1F83"/>
    <w:rsid w:val="002B387A"/>
    <w:rsid w:val="002C124F"/>
    <w:rsid w:val="002C4899"/>
    <w:rsid w:val="002C5CCF"/>
    <w:rsid w:val="002D065F"/>
    <w:rsid w:val="002D32F1"/>
    <w:rsid w:val="002D7010"/>
    <w:rsid w:val="002E1673"/>
    <w:rsid w:val="002E19FF"/>
    <w:rsid w:val="002E36A0"/>
    <w:rsid w:val="002E3F71"/>
    <w:rsid w:val="002F532E"/>
    <w:rsid w:val="002F6FC7"/>
    <w:rsid w:val="002F79DC"/>
    <w:rsid w:val="003057DC"/>
    <w:rsid w:val="00306826"/>
    <w:rsid w:val="003070FE"/>
    <w:rsid w:val="00312353"/>
    <w:rsid w:val="00316AC9"/>
    <w:rsid w:val="00317540"/>
    <w:rsid w:val="0032222A"/>
    <w:rsid w:val="00327119"/>
    <w:rsid w:val="00337210"/>
    <w:rsid w:val="00360656"/>
    <w:rsid w:val="0036406B"/>
    <w:rsid w:val="003726B2"/>
    <w:rsid w:val="00373AEA"/>
    <w:rsid w:val="003763C5"/>
    <w:rsid w:val="0038702F"/>
    <w:rsid w:val="003939EB"/>
    <w:rsid w:val="00393BAF"/>
    <w:rsid w:val="00397275"/>
    <w:rsid w:val="003A25F0"/>
    <w:rsid w:val="003A3E46"/>
    <w:rsid w:val="003A5EFA"/>
    <w:rsid w:val="003B1122"/>
    <w:rsid w:val="003B47C5"/>
    <w:rsid w:val="003B5DBD"/>
    <w:rsid w:val="003B67CE"/>
    <w:rsid w:val="003B757D"/>
    <w:rsid w:val="003C2D49"/>
    <w:rsid w:val="003D0463"/>
    <w:rsid w:val="003D07D4"/>
    <w:rsid w:val="003D13CF"/>
    <w:rsid w:val="003D5CD0"/>
    <w:rsid w:val="003E3C5B"/>
    <w:rsid w:val="003E50D2"/>
    <w:rsid w:val="004003F0"/>
    <w:rsid w:val="004030D8"/>
    <w:rsid w:val="00403ED6"/>
    <w:rsid w:val="00411C83"/>
    <w:rsid w:val="00422747"/>
    <w:rsid w:val="00424A3B"/>
    <w:rsid w:val="00426D22"/>
    <w:rsid w:val="00431A53"/>
    <w:rsid w:val="00433EEB"/>
    <w:rsid w:val="00434FD7"/>
    <w:rsid w:val="00441664"/>
    <w:rsid w:val="00443412"/>
    <w:rsid w:val="0044387F"/>
    <w:rsid w:val="00455736"/>
    <w:rsid w:val="00457373"/>
    <w:rsid w:val="004578C2"/>
    <w:rsid w:val="00466F12"/>
    <w:rsid w:val="0047055B"/>
    <w:rsid w:val="004763F4"/>
    <w:rsid w:val="00476A90"/>
    <w:rsid w:val="00476BC4"/>
    <w:rsid w:val="00477DEA"/>
    <w:rsid w:val="0048066C"/>
    <w:rsid w:val="004828B6"/>
    <w:rsid w:val="00494D1C"/>
    <w:rsid w:val="00497A24"/>
    <w:rsid w:val="004A2768"/>
    <w:rsid w:val="004A4226"/>
    <w:rsid w:val="004A5A61"/>
    <w:rsid w:val="004B0BA0"/>
    <w:rsid w:val="004B16E9"/>
    <w:rsid w:val="004B5E90"/>
    <w:rsid w:val="004C1AD5"/>
    <w:rsid w:val="004C291A"/>
    <w:rsid w:val="004C2926"/>
    <w:rsid w:val="004D1357"/>
    <w:rsid w:val="004E120C"/>
    <w:rsid w:val="004E12C5"/>
    <w:rsid w:val="004E2C85"/>
    <w:rsid w:val="004E2D2E"/>
    <w:rsid w:val="004E33DF"/>
    <w:rsid w:val="004E4B82"/>
    <w:rsid w:val="004E4C19"/>
    <w:rsid w:val="004E70A7"/>
    <w:rsid w:val="004E7148"/>
    <w:rsid w:val="00500AB5"/>
    <w:rsid w:val="00500BA8"/>
    <w:rsid w:val="00504A7C"/>
    <w:rsid w:val="005053BD"/>
    <w:rsid w:val="00506153"/>
    <w:rsid w:val="005115E4"/>
    <w:rsid w:val="00517DD4"/>
    <w:rsid w:val="00526E40"/>
    <w:rsid w:val="00532A50"/>
    <w:rsid w:val="00534CCA"/>
    <w:rsid w:val="00535103"/>
    <w:rsid w:val="00537E2E"/>
    <w:rsid w:val="00544998"/>
    <w:rsid w:val="0054568B"/>
    <w:rsid w:val="00550B8E"/>
    <w:rsid w:val="00552336"/>
    <w:rsid w:val="00552D8F"/>
    <w:rsid w:val="005547D7"/>
    <w:rsid w:val="005566CF"/>
    <w:rsid w:val="00563382"/>
    <w:rsid w:val="00564EAB"/>
    <w:rsid w:val="00566CEF"/>
    <w:rsid w:val="005738AE"/>
    <w:rsid w:val="005742D4"/>
    <w:rsid w:val="00575D20"/>
    <w:rsid w:val="005826B9"/>
    <w:rsid w:val="00583CEE"/>
    <w:rsid w:val="0059001A"/>
    <w:rsid w:val="005904C9"/>
    <w:rsid w:val="005930C1"/>
    <w:rsid w:val="00597140"/>
    <w:rsid w:val="005A1151"/>
    <w:rsid w:val="005A351D"/>
    <w:rsid w:val="005A6653"/>
    <w:rsid w:val="005A6AB3"/>
    <w:rsid w:val="005A757A"/>
    <w:rsid w:val="005A7740"/>
    <w:rsid w:val="005B0A5D"/>
    <w:rsid w:val="005B7221"/>
    <w:rsid w:val="005C3B45"/>
    <w:rsid w:val="005C6BDB"/>
    <w:rsid w:val="005C737D"/>
    <w:rsid w:val="005D199D"/>
    <w:rsid w:val="005D72C1"/>
    <w:rsid w:val="005E311A"/>
    <w:rsid w:val="005E439C"/>
    <w:rsid w:val="005F3507"/>
    <w:rsid w:val="00600397"/>
    <w:rsid w:val="00600B21"/>
    <w:rsid w:val="00600B8A"/>
    <w:rsid w:val="006018D2"/>
    <w:rsid w:val="00603A7C"/>
    <w:rsid w:val="00604AAE"/>
    <w:rsid w:val="00604D3D"/>
    <w:rsid w:val="00607048"/>
    <w:rsid w:val="00615C39"/>
    <w:rsid w:val="00617205"/>
    <w:rsid w:val="00627827"/>
    <w:rsid w:val="00643585"/>
    <w:rsid w:val="006449B8"/>
    <w:rsid w:val="00661995"/>
    <w:rsid w:val="006639FA"/>
    <w:rsid w:val="00667B2B"/>
    <w:rsid w:val="00683692"/>
    <w:rsid w:val="0069369E"/>
    <w:rsid w:val="00695678"/>
    <w:rsid w:val="006A0759"/>
    <w:rsid w:val="006A4EF6"/>
    <w:rsid w:val="006B4266"/>
    <w:rsid w:val="006B4648"/>
    <w:rsid w:val="006C2898"/>
    <w:rsid w:val="006C69C5"/>
    <w:rsid w:val="006C6C3F"/>
    <w:rsid w:val="006D1C17"/>
    <w:rsid w:val="006D47BB"/>
    <w:rsid w:val="006D66EF"/>
    <w:rsid w:val="006D675C"/>
    <w:rsid w:val="006D7942"/>
    <w:rsid w:val="006E055F"/>
    <w:rsid w:val="006E3981"/>
    <w:rsid w:val="006E4F4B"/>
    <w:rsid w:val="006E67FA"/>
    <w:rsid w:val="006E6BCB"/>
    <w:rsid w:val="006F4805"/>
    <w:rsid w:val="006F69E2"/>
    <w:rsid w:val="006F772B"/>
    <w:rsid w:val="0070360C"/>
    <w:rsid w:val="00703EBA"/>
    <w:rsid w:val="0070442F"/>
    <w:rsid w:val="007227AE"/>
    <w:rsid w:val="0072380B"/>
    <w:rsid w:val="00724782"/>
    <w:rsid w:val="00731298"/>
    <w:rsid w:val="0074248A"/>
    <w:rsid w:val="007451F7"/>
    <w:rsid w:val="00751ADC"/>
    <w:rsid w:val="00752BE9"/>
    <w:rsid w:val="007577BE"/>
    <w:rsid w:val="00760735"/>
    <w:rsid w:val="0076122D"/>
    <w:rsid w:val="00762D6C"/>
    <w:rsid w:val="00764C0A"/>
    <w:rsid w:val="00765789"/>
    <w:rsid w:val="00775809"/>
    <w:rsid w:val="0078008B"/>
    <w:rsid w:val="00782901"/>
    <w:rsid w:val="007835A4"/>
    <w:rsid w:val="0078585A"/>
    <w:rsid w:val="00786680"/>
    <w:rsid w:val="00791D2F"/>
    <w:rsid w:val="007928B5"/>
    <w:rsid w:val="00793212"/>
    <w:rsid w:val="007944E7"/>
    <w:rsid w:val="007A0F81"/>
    <w:rsid w:val="007B32AC"/>
    <w:rsid w:val="007C089C"/>
    <w:rsid w:val="007C5A35"/>
    <w:rsid w:val="007E2200"/>
    <w:rsid w:val="007E2912"/>
    <w:rsid w:val="007E4C36"/>
    <w:rsid w:val="007E4FFA"/>
    <w:rsid w:val="007E677B"/>
    <w:rsid w:val="007F0E59"/>
    <w:rsid w:val="007F3A85"/>
    <w:rsid w:val="008028FD"/>
    <w:rsid w:val="00803460"/>
    <w:rsid w:val="0081060A"/>
    <w:rsid w:val="00811A79"/>
    <w:rsid w:val="008164A8"/>
    <w:rsid w:val="008305B8"/>
    <w:rsid w:val="00835141"/>
    <w:rsid w:val="00844F2C"/>
    <w:rsid w:val="00852A5F"/>
    <w:rsid w:val="00855C2D"/>
    <w:rsid w:val="00862696"/>
    <w:rsid w:val="00872AE1"/>
    <w:rsid w:val="00875846"/>
    <w:rsid w:val="00880BC7"/>
    <w:rsid w:val="008837AC"/>
    <w:rsid w:val="0088654E"/>
    <w:rsid w:val="00891950"/>
    <w:rsid w:val="0089345B"/>
    <w:rsid w:val="008A1914"/>
    <w:rsid w:val="008A5059"/>
    <w:rsid w:val="008C7E93"/>
    <w:rsid w:val="008D1DBC"/>
    <w:rsid w:val="008D38FF"/>
    <w:rsid w:val="008D5359"/>
    <w:rsid w:val="008D630E"/>
    <w:rsid w:val="008F301C"/>
    <w:rsid w:val="008F6F5E"/>
    <w:rsid w:val="00900302"/>
    <w:rsid w:val="009013BD"/>
    <w:rsid w:val="0090214F"/>
    <w:rsid w:val="00905AE9"/>
    <w:rsid w:val="0090701E"/>
    <w:rsid w:val="009118A4"/>
    <w:rsid w:val="00913992"/>
    <w:rsid w:val="00913EA5"/>
    <w:rsid w:val="00920A39"/>
    <w:rsid w:val="00930076"/>
    <w:rsid w:val="00931FFF"/>
    <w:rsid w:val="009503FF"/>
    <w:rsid w:val="00950E2B"/>
    <w:rsid w:val="00951DEF"/>
    <w:rsid w:val="00952C91"/>
    <w:rsid w:val="00957F1F"/>
    <w:rsid w:val="00960849"/>
    <w:rsid w:val="009608A9"/>
    <w:rsid w:val="00962D13"/>
    <w:rsid w:val="00963952"/>
    <w:rsid w:val="00963A82"/>
    <w:rsid w:val="00970119"/>
    <w:rsid w:val="00970A35"/>
    <w:rsid w:val="0097162C"/>
    <w:rsid w:val="009720AB"/>
    <w:rsid w:val="0097438A"/>
    <w:rsid w:val="0097505E"/>
    <w:rsid w:val="00983E23"/>
    <w:rsid w:val="00991CAB"/>
    <w:rsid w:val="009A0A71"/>
    <w:rsid w:val="009A1BC5"/>
    <w:rsid w:val="009C50F5"/>
    <w:rsid w:val="009D1106"/>
    <w:rsid w:val="009E3100"/>
    <w:rsid w:val="009E4886"/>
    <w:rsid w:val="009F0FC1"/>
    <w:rsid w:val="00A04B5A"/>
    <w:rsid w:val="00A131B0"/>
    <w:rsid w:val="00A1338E"/>
    <w:rsid w:val="00A24D65"/>
    <w:rsid w:val="00A27681"/>
    <w:rsid w:val="00A30FD4"/>
    <w:rsid w:val="00A34CB8"/>
    <w:rsid w:val="00A3522F"/>
    <w:rsid w:val="00A359E7"/>
    <w:rsid w:val="00A360F1"/>
    <w:rsid w:val="00A36AB0"/>
    <w:rsid w:val="00A42E9C"/>
    <w:rsid w:val="00A44381"/>
    <w:rsid w:val="00A55364"/>
    <w:rsid w:val="00A565A3"/>
    <w:rsid w:val="00A60649"/>
    <w:rsid w:val="00A623D7"/>
    <w:rsid w:val="00A63994"/>
    <w:rsid w:val="00A660FE"/>
    <w:rsid w:val="00A66D49"/>
    <w:rsid w:val="00A82B09"/>
    <w:rsid w:val="00A936E7"/>
    <w:rsid w:val="00AA34FC"/>
    <w:rsid w:val="00AA48F6"/>
    <w:rsid w:val="00AA61F0"/>
    <w:rsid w:val="00AB2907"/>
    <w:rsid w:val="00AB2AD1"/>
    <w:rsid w:val="00AB65EC"/>
    <w:rsid w:val="00AC1C6E"/>
    <w:rsid w:val="00AD2222"/>
    <w:rsid w:val="00AD50DF"/>
    <w:rsid w:val="00AF11F1"/>
    <w:rsid w:val="00AF1B26"/>
    <w:rsid w:val="00AF4EC5"/>
    <w:rsid w:val="00B22143"/>
    <w:rsid w:val="00B255A9"/>
    <w:rsid w:val="00B25D4B"/>
    <w:rsid w:val="00B26E82"/>
    <w:rsid w:val="00B317F7"/>
    <w:rsid w:val="00B343EA"/>
    <w:rsid w:val="00B34676"/>
    <w:rsid w:val="00B35C34"/>
    <w:rsid w:val="00B35C7E"/>
    <w:rsid w:val="00B37E0F"/>
    <w:rsid w:val="00B42D9E"/>
    <w:rsid w:val="00B443E8"/>
    <w:rsid w:val="00B45480"/>
    <w:rsid w:val="00B45DFE"/>
    <w:rsid w:val="00B539C9"/>
    <w:rsid w:val="00B53FC5"/>
    <w:rsid w:val="00B61918"/>
    <w:rsid w:val="00B826EF"/>
    <w:rsid w:val="00B851F5"/>
    <w:rsid w:val="00B92A8C"/>
    <w:rsid w:val="00B93F3F"/>
    <w:rsid w:val="00B9787F"/>
    <w:rsid w:val="00BA1013"/>
    <w:rsid w:val="00BA198A"/>
    <w:rsid w:val="00BB227C"/>
    <w:rsid w:val="00BB47D3"/>
    <w:rsid w:val="00BB731F"/>
    <w:rsid w:val="00BC1DAA"/>
    <w:rsid w:val="00BD3F85"/>
    <w:rsid w:val="00BD4AE8"/>
    <w:rsid w:val="00BD676E"/>
    <w:rsid w:val="00BE7590"/>
    <w:rsid w:val="00BE7C93"/>
    <w:rsid w:val="00BF1749"/>
    <w:rsid w:val="00BF2C64"/>
    <w:rsid w:val="00C03F11"/>
    <w:rsid w:val="00C15A77"/>
    <w:rsid w:val="00C255E5"/>
    <w:rsid w:val="00C3421C"/>
    <w:rsid w:val="00C34C9B"/>
    <w:rsid w:val="00C37CF7"/>
    <w:rsid w:val="00C37EB6"/>
    <w:rsid w:val="00C51081"/>
    <w:rsid w:val="00C51384"/>
    <w:rsid w:val="00C5225A"/>
    <w:rsid w:val="00C52930"/>
    <w:rsid w:val="00C544C6"/>
    <w:rsid w:val="00C56339"/>
    <w:rsid w:val="00C56CC1"/>
    <w:rsid w:val="00C64196"/>
    <w:rsid w:val="00C7453B"/>
    <w:rsid w:val="00C81506"/>
    <w:rsid w:val="00C82F2B"/>
    <w:rsid w:val="00C860BF"/>
    <w:rsid w:val="00C913CD"/>
    <w:rsid w:val="00C94B9A"/>
    <w:rsid w:val="00C962D1"/>
    <w:rsid w:val="00C96AAE"/>
    <w:rsid w:val="00CB0E3C"/>
    <w:rsid w:val="00CC5373"/>
    <w:rsid w:val="00CC7531"/>
    <w:rsid w:val="00CC7E13"/>
    <w:rsid w:val="00CD3943"/>
    <w:rsid w:val="00CD5098"/>
    <w:rsid w:val="00CE010C"/>
    <w:rsid w:val="00CE189B"/>
    <w:rsid w:val="00CE6C74"/>
    <w:rsid w:val="00CF3A4D"/>
    <w:rsid w:val="00CF3B04"/>
    <w:rsid w:val="00CF56CC"/>
    <w:rsid w:val="00D04BA5"/>
    <w:rsid w:val="00D10DC0"/>
    <w:rsid w:val="00D1555D"/>
    <w:rsid w:val="00D17FD3"/>
    <w:rsid w:val="00D2315D"/>
    <w:rsid w:val="00D23E5B"/>
    <w:rsid w:val="00D3565D"/>
    <w:rsid w:val="00D357AB"/>
    <w:rsid w:val="00D37182"/>
    <w:rsid w:val="00D421D8"/>
    <w:rsid w:val="00D43FB4"/>
    <w:rsid w:val="00D44FB7"/>
    <w:rsid w:val="00D506AE"/>
    <w:rsid w:val="00D51FA5"/>
    <w:rsid w:val="00D5350B"/>
    <w:rsid w:val="00D5463D"/>
    <w:rsid w:val="00D5722E"/>
    <w:rsid w:val="00D57D53"/>
    <w:rsid w:val="00D65288"/>
    <w:rsid w:val="00D775C3"/>
    <w:rsid w:val="00D80114"/>
    <w:rsid w:val="00D81695"/>
    <w:rsid w:val="00D87E38"/>
    <w:rsid w:val="00D93BC0"/>
    <w:rsid w:val="00DA1B83"/>
    <w:rsid w:val="00DA6B73"/>
    <w:rsid w:val="00DC17FD"/>
    <w:rsid w:val="00DC1DB8"/>
    <w:rsid w:val="00DC47FE"/>
    <w:rsid w:val="00DC6A00"/>
    <w:rsid w:val="00DD2EE2"/>
    <w:rsid w:val="00DD33A0"/>
    <w:rsid w:val="00DD6545"/>
    <w:rsid w:val="00DE74A1"/>
    <w:rsid w:val="00DF42F0"/>
    <w:rsid w:val="00DF540B"/>
    <w:rsid w:val="00DF6914"/>
    <w:rsid w:val="00E040A9"/>
    <w:rsid w:val="00E07F7E"/>
    <w:rsid w:val="00E13605"/>
    <w:rsid w:val="00E23339"/>
    <w:rsid w:val="00E244F3"/>
    <w:rsid w:val="00E2459C"/>
    <w:rsid w:val="00E312D8"/>
    <w:rsid w:val="00E31A90"/>
    <w:rsid w:val="00E31BA7"/>
    <w:rsid w:val="00E372FC"/>
    <w:rsid w:val="00E428A2"/>
    <w:rsid w:val="00E43989"/>
    <w:rsid w:val="00E455A4"/>
    <w:rsid w:val="00E50457"/>
    <w:rsid w:val="00E52741"/>
    <w:rsid w:val="00E52E5A"/>
    <w:rsid w:val="00E53399"/>
    <w:rsid w:val="00E5416D"/>
    <w:rsid w:val="00E5426A"/>
    <w:rsid w:val="00E54433"/>
    <w:rsid w:val="00E55855"/>
    <w:rsid w:val="00E56EE5"/>
    <w:rsid w:val="00E622C7"/>
    <w:rsid w:val="00E64706"/>
    <w:rsid w:val="00E64D28"/>
    <w:rsid w:val="00E65E7B"/>
    <w:rsid w:val="00E71ACE"/>
    <w:rsid w:val="00E72DCD"/>
    <w:rsid w:val="00E72F7A"/>
    <w:rsid w:val="00E737E1"/>
    <w:rsid w:val="00E742C6"/>
    <w:rsid w:val="00E8529B"/>
    <w:rsid w:val="00E9250C"/>
    <w:rsid w:val="00E92A64"/>
    <w:rsid w:val="00E95461"/>
    <w:rsid w:val="00EA17E7"/>
    <w:rsid w:val="00EA70AE"/>
    <w:rsid w:val="00EB10E1"/>
    <w:rsid w:val="00EC1EFF"/>
    <w:rsid w:val="00EC25E0"/>
    <w:rsid w:val="00ED34F5"/>
    <w:rsid w:val="00EE1BD0"/>
    <w:rsid w:val="00EE2D49"/>
    <w:rsid w:val="00EE59DC"/>
    <w:rsid w:val="00EE75B3"/>
    <w:rsid w:val="00EF15C8"/>
    <w:rsid w:val="00EF28A2"/>
    <w:rsid w:val="00EF3B8B"/>
    <w:rsid w:val="00EF7246"/>
    <w:rsid w:val="00F0319A"/>
    <w:rsid w:val="00F03507"/>
    <w:rsid w:val="00F1461D"/>
    <w:rsid w:val="00F16E98"/>
    <w:rsid w:val="00F23C10"/>
    <w:rsid w:val="00F26626"/>
    <w:rsid w:val="00F3069A"/>
    <w:rsid w:val="00F30F1F"/>
    <w:rsid w:val="00F344F3"/>
    <w:rsid w:val="00F34A58"/>
    <w:rsid w:val="00F35A5C"/>
    <w:rsid w:val="00F411D8"/>
    <w:rsid w:val="00F50CCC"/>
    <w:rsid w:val="00F5256A"/>
    <w:rsid w:val="00F5386C"/>
    <w:rsid w:val="00F55E0E"/>
    <w:rsid w:val="00F71C7B"/>
    <w:rsid w:val="00F845A9"/>
    <w:rsid w:val="00F90975"/>
    <w:rsid w:val="00F97CD4"/>
    <w:rsid w:val="00F97DD0"/>
    <w:rsid w:val="00FA1EE7"/>
    <w:rsid w:val="00FA350E"/>
    <w:rsid w:val="00FA39BF"/>
    <w:rsid w:val="00FA5220"/>
    <w:rsid w:val="00FB0658"/>
    <w:rsid w:val="00FB11F9"/>
    <w:rsid w:val="00FC11A9"/>
    <w:rsid w:val="00FD2506"/>
    <w:rsid w:val="00FD38A3"/>
    <w:rsid w:val="00FD45AD"/>
    <w:rsid w:val="00FE0DEA"/>
    <w:rsid w:val="00FE47A5"/>
    <w:rsid w:val="00FF06BA"/>
    <w:rsid w:val="00FF1A00"/>
    <w:rsid w:val="00FF3941"/>
    <w:rsid w:val="0468CF9F"/>
    <w:rsid w:val="1AA94A90"/>
    <w:rsid w:val="54C1E832"/>
    <w:rsid w:val="682B50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981252"/>
  <w15:docId w15:val="{3C6B4CD4-39F0-B34E-8959-9770DC1AD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Cambria" w:hAnsi="Cambria" w:cs="Cambria"/>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01A"/>
    <w:rPr>
      <w:sz w:val="24"/>
      <w:szCs w:val="24"/>
    </w:rPr>
  </w:style>
  <w:style w:type="paragraph" w:styleId="Heading1">
    <w:name w:val="heading 1"/>
    <w:basedOn w:val="Normal1"/>
    <w:next w:val="Normal1"/>
    <w:link w:val="Heading1Char"/>
    <w:uiPriority w:val="9"/>
    <w:qFormat/>
    <w:pPr>
      <w:keepNext/>
      <w:keepLines/>
      <w:spacing w:before="480" w:after="120"/>
      <w:outlineLvl w:val="0"/>
    </w:pPr>
    <w:rPr>
      <w:b/>
      <w:sz w:val="48"/>
      <w:szCs w:val="48"/>
    </w:rPr>
  </w:style>
  <w:style w:type="paragraph" w:styleId="Heading2">
    <w:name w:val="heading 2"/>
    <w:basedOn w:val="Normal1"/>
    <w:next w:val="Normal1"/>
    <w:qFormat/>
    <w:pPr>
      <w:keepNext/>
      <w:keepLines/>
      <w:spacing w:before="360" w:after="80"/>
      <w:outlineLvl w:val="1"/>
    </w:pPr>
    <w:rPr>
      <w:b/>
      <w:sz w:val="36"/>
      <w:szCs w:val="36"/>
    </w:rPr>
  </w:style>
  <w:style w:type="paragraph" w:styleId="Heading3">
    <w:name w:val="heading 3"/>
    <w:basedOn w:val="Normal1"/>
    <w:next w:val="Normal1"/>
    <w:qFormat/>
    <w:pPr>
      <w:keepNext/>
      <w:keepLines/>
      <w:spacing w:before="280" w:after="80"/>
      <w:outlineLvl w:val="2"/>
    </w:pPr>
    <w:rPr>
      <w:b/>
      <w:sz w:val="28"/>
      <w:szCs w:val="28"/>
    </w:rPr>
  </w:style>
  <w:style w:type="paragraph" w:styleId="Heading4">
    <w:name w:val="heading 4"/>
    <w:basedOn w:val="Normal1"/>
    <w:next w:val="Normal1"/>
    <w:qFormat/>
    <w:pPr>
      <w:keepNext/>
      <w:keepLines/>
      <w:spacing w:before="240" w:after="40"/>
      <w:outlineLvl w:val="3"/>
    </w:pPr>
    <w:rPr>
      <w:b/>
    </w:rPr>
  </w:style>
  <w:style w:type="paragraph" w:styleId="Heading5">
    <w:name w:val="heading 5"/>
    <w:basedOn w:val="Normal1"/>
    <w:next w:val="Normal1"/>
    <w:qFormat/>
    <w:pPr>
      <w:keepNext/>
      <w:keepLines/>
      <w:spacing w:before="220" w:after="40"/>
      <w:outlineLvl w:val="4"/>
    </w:pPr>
    <w:rPr>
      <w:b/>
      <w:sz w:val="22"/>
      <w:szCs w:val="22"/>
    </w:rPr>
  </w:style>
  <w:style w:type="paragraph" w:styleId="Heading6">
    <w:name w:val="heading 6"/>
    <w:basedOn w:val="Normal1"/>
    <w:next w:val="Normal1"/>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Pr>
      <w:sz w:val="24"/>
      <w:szCs w:val="24"/>
    </w:rPr>
  </w:style>
  <w:style w:type="paragraph" w:styleId="Title">
    <w:name w:val="Title"/>
    <w:basedOn w:val="Normal1"/>
    <w:next w:val="Normal1"/>
    <w:qFormat/>
    <w:pPr>
      <w:keepNext/>
      <w:keepLines/>
      <w:spacing w:before="480" w:after="120"/>
    </w:pPr>
    <w:rPr>
      <w:b/>
      <w:sz w:val="72"/>
      <w:szCs w:val="72"/>
    </w:rPr>
  </w:style>
  <w:style w:type="paragraph" w:styleId="Subtitle">
    <w:name w:val="Subtitle"/>
    <w:basedOn w:val="Normal1"/>
    <w:next w:val="Normal1"/>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unhideWhenUsed/>
    <w:rsid w:val="0059001A"/>
    <w:rPr>
      <w:rFonts w:ascii="Lucida Grande" w:hAnsi="Lucida Grande" w:cs="Lucida Grande"/>
      <w:sz w:val="18"/>
      <w:szCs w:val="18"/>
    </w:rPr>
  </w:style>
  <w:style w:type="character" w:customStyle="1" w:styleId="BalloonTextChar">
    <w:name w:val="Balloon Text Char"/>
    <w:link w:val="BalloonText"/>
    <w:uiPriority w:val="99"/>
    <w:rsid w:val="00B851F5"/>
    <w:rPr>
      <w:rFonts w:ascii="Lucida Grande" w:hAnsi="Lucida Grande" w:cs="Lucida Grande"/>
      <w:sz w:val="18"/>
      <w:szCs w:val="18"/>
    </w:rPr>
  </w:style>
  <w:style w:type="character" w:styleId="Hyperlink">
    <w:name w:val="Hyperlink"/>
    <w:rsid w:val="0059001A"/>
    <w:rPr>
      <w:color w:val="0000FF"/>
      <w:u w:val="single"/>
    </w:rPr>
  </w:style>
  <w:style w:type="paragraph" w:customStyle="1" w:styleId="HeaderFooter">
    <w:name w:val="Header &amp; Footer"/>
    <w:autoRedefine/>
    <w:rsid w:val="0059001A"/>
    <w:pPr>
      <w:tabs>
        <w:tab w:val="right" w:pos="9020"/>
      </w:tabs>
    </w:pPr>
    <w:rPr>
      <w:rFonts w:ascii="Helvetica" w:eastAsia="Arial Unicode MS" w:hAnsi="Helvetica" w:cs="Arial Unicode MS"/>
      <w:color w:val="000000"/>
      <w:sz w:val="24"/>
      <w:szCs w:val="24"/>
    </w:rPr>
  </w:style>
  <w:style w:type="character" w:customStyle="1" w:styleId="Link">
    <w:name w:val="Link"/>
    <w:rsid w:val="0059001A"/>
    <w:rPr>
      <w:color w:val="0000FF"/>
      <w:u w:val="single" w:color="0000FF"/>
    </w:rPr>
  </w:style>
  <w:style w:type="character" w:customStyle="1" w:styleId="Hyperlink0">
    <w:name w:val="Hyperlink.0"/>
    <w:rsid w:val="0059001A"/>
    <w:rPr>
      <w:sz w:val="22"/>
      <w:szCs w:val="22"/>
    </w:rPr>
  </w:style>
  <w:style w:type="numbering" w:customStyle="1" w:styleId="ImportedStyle1">
    <w:name w:val="Imported Style 1"/>
    <w:rsid w:val="0059001A"/>
  </w:style>
  <w:style w:type="paragraph" w:customStyle="1" w:styleId="Default">
    <w:name w:val="Default"/>
    <w:rsid w:val="0059001A"/>
    <w:rPr>
      <w:rFonts w:ascii="Helvetica" w:eastAsia="Helvetica" w:hAnsi="Helvetica" w:cs="Helvetica"/>
      <w:color w:val="000000"/>
      <w:sz w:val="22"/>
      <w:szCs w:val="22"/>
    </w:rPr>
  </w:style>
  <w:style w:type="character" w:styleId="CommentReference">
    <w:name w:val="annotation reference"/>
    <w:uiPriority w:val="99"/>
    <w:rsid w:val="0059001A"/>
    <w:rPr>
      <w:sz w:val="16"/>
      <w:szCs w:val="16"/>
    </w:rPr>
  </w:style>
  <w:style w:type="paragraph" w:styleId="CommentText">
    <w:name w:val="annotation text"/>
    <w:basedOn w:val="Normal"/>
    <w:link w:val="CommentTextChar"/>
    <w:uiPriority w:val="99"/>
    <w:rsid w:val="0059001A"/>
    <w:rPr>
      <w:color w:val="000000"/>
      <w:sz w:val="20"/>
      <w:szCs w:val="20"/>
      <w:u w:color="000000"/>
    </w:rPr>
  </w:style>
  <w:style w:type="character" w:customStyle="1" w:styleId="CommentTextChar">
    <w:name w:val="Comment Text Char"/>
    <w:link w:val="CommentText"/>
    <w:uiPriority w:val="99"/>
    <w:rsid w:val="0059001A"/>
    <w:rPr>
      <w:color w:val="000000"/>
      <w:u w:color="000000"/>
    </w:rPr>
  </w:style>
  <w:style w:type="paragraph" w:styleId="CommentSubject">
    <w:name w:val="annotation subject"/>
    <w:basedOn w:val="CommentText"/>
    <w:next w:val="CommentText"/>
    <w:link w:val="CommentSubjectChar"/>
    <w:uiPriority w:val="99"/>
    <w:rsid w:val="0059001A"/>
    <w:rPr>
      <w:b/>
      <w:bCs/>
    </w:rPr>
  </w:style>
  <w:style w:type="character" w:customStyle="1" w:styleId="CommentSubjectChar">
    <w:name w:val="Comment Subject Char"/>
    <w:link w:val="CommentSubject"/>
    <w:uiPriority w:val="99"/>
    <w:rsid w:val="0059001A"/>
    <w:rPr>
      <w:b/>
      <w:bCs/>
      <w:color w:val="000000"/>
      <w:u w:color="000000"/>
    </w:rPr>
  </w:style>
  <w:style w:type="character" w:styleId="FollowedHyperlink">
    <w:name w:val="FollowedHyperlink"/>
    <w:uiPriority w:val="99"/>
    <w:rsid w:val="0059001A"/>
    <w:rPr>
      <w:color w:val="800080"/>
      <w:u w:val="single"/>
    </w:rPr>
  </w:style>
  <w:style w:type="paragraph" w:styleId="NormalWeb">
    <w:name w:val="Normal (Web)"/>
    <w:basedOn w:val="Normal"/>
    <w:uiPriority w:val="99"/>
    <w:rsid w:val="0059001A"/>
    <w:rPr>
      <w:rFonts w:ascii="Times New Roman" w:hAnsi="Times New Roman" w:cs="Times New Roman"/>
      <w:color w:val="000000"/>
      <w:u w:color="000000"/>
    </w:rPr>
  </w:style>
  <w:style w:type="paragraph" w:styleId="BodyTextIndent">
    <w:name w:val="Body Text Indent"/>
    <w:basedOn w:val="Normal"/>
    <w:link w:val="BodyTextIndentChar"/>
    <w:uiPriority w:val="99"/>
    <w:semiHidden/>
    <w:unhideWhenUsed/>
    <w:rsid w:val="00DE74A1"/>
    <w:pPr>
      <w:spacing w:after="120"/>
      <w:ind w:left="360"/>
    </w:pPr>
  </w:style>
  <w:style w:type="character" w:customStyle="1" w:styleId="BodyTextIndentChar">
    <w:name w:val="Body Text Indent Char"/>
    <w:link w:val="BodyTextIndent"/>
    <w:uiPriority w:val="99"/>
    <w:semiHidden/>
    <w:rsid w:val="00DE74A1"/>
    <w:rPr>
      <w:sz w:val="24"/>
      <w:szCs w:val="24"/>
    </w:rPr>
  </w:style>
  <w:style w:type="paragraph" w:styleId="Revision">
    <w:name w:val="Revision"/>
    <w:hidden/>
    <w:uiPriority w:val="99"/>
    <w:semiHidden/>
    <w:rsid w:val="00D65288"/>
    <w:rPr>
      <w:sz w:val="24"/>
      <w:szCs w:val="24"/>
    </w:rPr>
  </w:style>
  <w:style w:type="character" w:customStyle="1" w:styleId="UnresolvedMention1">
    <w:name w:val="Unresolved Mention1"/>
    <w:basedOn w:val="DefaultParagraphFont"/>
    <w:uiPriority w:val="99"/>
    <w:unhideWhenUsed/>
    <w:rsid w:val="00AB65EC"/>
    <w:rPr>
      <w:color w:val="605E5C"/>
      <w:shd w:val="clear" w:color="auto" w:fill="E1DFDD"/>
    </w:rPr>
  </w:style>
  <w:style w:type="character" w:customStyle="1" w:styleId="Mention1">
    <w:name w:val="Mention1"/>
    <w:basedOn w:val="DefaultParagraphFont"/>
    <w:uiPriority w:val="99"/>
    <w:unhideWhenUsed/>
    <w:rsid w:val="00AB65EC"/>
    <w:rPr>
      <w:color w:val="2B579A"/>
      <w:shd w:val="clear" w:color="auto" w:fill="E1DFDD"/>
    </w:rPr>
  </w:style>
  <w:style w:type="paragraph" w:styleId="Header">
    <w:name w:val="header"/>
    <w:basedOn w:val="Normal"/>
    <w:link w:val="HeaderChar"/>
    <w:uiPriority w:val="99"/>
    <w:semiHidden/>
    <w:unhideWhenUsed/>
    <w:rsid w:val="00D1555D"/>
    <w:pPr>
      <w:tabs>
        <w:tab w:val="center" w:pos="4513"/>
        <w:tab w:val="right" w:pos="9026"/>
      </w:tabs>
    </w:pPr>
  </w:style>
  <w:style w:type="character" w:customStyle="1" w:styleId="HeaderChar">
    <w:name w:val="Header Char"/>
    <w:basedOn w:val="DefaultParagraphFont"/>
    <w:link w:val="Header"/>
    <w:uiPriority w:val="99"/>
    <w:semiHidden/>
    <w:rsid w:val="00D1555D"/>
    <w:rPr>
      <w:sz w:val="24"/>
      <w:szCs w:val="24"/>
    </w:rPr>
  </w:style>
  <w:style w:type="paragraph" w:styleId="Footer">
    <w:name w:val="footer"/>
    <w:basedOn w:val="Normal"/>
    <w:link w:val="FooterChar"/>
    <w:uiPriority w:val="99"/>
    <w:semiHidden/>
    <w:unhideWhenUsed/>
    <w:rsid w:val="00D1555D"/>
    <w:pPr>
      <w:tabs>
        <w:tab w:val="center" w:pos="4513"/>
        <w:tab w:val="right" w:pos="9026"/>
      </w:tabs>
    </w:pPr>
  </w:style>
  <w:style w:type="character" w:customStyle="1" w:styleId="FooterChar">
    <w:name w:val="Footer Char"/>
    <w:basedOn w:val="DefaultParagraphFont"/>
    <w:link w:val="Footer"/>
    <w:uiPriority w:val="99"/>
    <w:semiHidden/>
    <w:rsid w:val="00D1555D"/>
    <w:rPr>
      <w:sz w:val="24"/>
      <w:szCs w:val="24"/>
    </w:rPr>
  </w:style>
  <w:style w:type="character" w:styleId="UnresolvedMention">
    <w:name w:val="Unresolved Mention"/>
    <w:basedOn w:val="DefaultParagraphFont"/>
    <w:uiPriority w:val="99"/>
    <w:semiHidden/>
    <w:unhideWhenUsed/>
    <w:rsid w:val="00872AE1"/>
    <w:rPr>
      <w:color w:val="605E5C"/>
      <w:shd w:val="clear" w:color="auto" w:fill="E1DFDD"/>
    </w:rPr>
  </w:style>
  <w:style w:type="character" w:customStyle="1" w:styleId="Hyperlink1">
    <w:name w:val="Hyperlink.1"/>
    <w:rsid w:val="005B7221"/>
    <w:rPr>
      <w:color w:val="0000FF"/>
      <w:sz w:val="22"/>
      <w:szCs w:val="22"/>
      <w:u w:val="single" w:color="0000FF"/>
      <w14:textOutline w14:w="0" w14:cap="rnd" w14:cmpd="sng" w14:algn="ctr">
        <w14:noFill/>
        <w14:prstDash w14:val="solid"/>
        <w14:bevel/>
      </w14:textOutline>
    </w:rPr>
  </w:style>
  <w:style w:type="paragraph" w:customStyle="1" w:styleId="LightList-Accent31">
    <w:name w:val="Light List - Accent 31"/>
    <w:hidden/>
    <w:uiPriority w:val="99"/>
    <w:semiHidden/>
    <w:rsid w:val="005B7221"/>
    <w:rPr>
      <w:color w:val="000000"/>
      <w:sz w:val="24"/>
      <w:szCs w:val="24"/>
      <w:u w:color="000000"/>
      <w:bdr w:val="nil"/>
    </w:rPr>
  </w:style>
  <w:style w:type="character" w:customStyle="1" w:styleId="Heading1Char">
    <w:name w:val="Heading 1 Char"/>
    <w:link w:val="Heading1"/>
    <w:uiPriority w:val="9"/>
    <w:rsid w:val="005B7221"/>
    <w:rPr>
      <w:b/>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9861618">
      <w:bodyDiv w:val="1"/>
      <w:marLeft w:val="0"/>
      <w:marRight w:val="0"/>
      <w:marTop w:val="0"/>
      <w:marBottom w:val="0"/>
      <w:divBdr>
        <w:top w:val="none" w:sz="0" w:space="0" w:color="auto"/>
        <w:left w:val="none" w:sz="0" w:space="0" w:color="auto"/>
        <w:bottom w:val="none" w:sz="0" w:space="0" w:color="auto"/>
        <w:right w:val="none" w:sz="0" w:space="0" w:color="auto"/>
      </w:divBdr>
    </w:div>
    <w:div w:id="104662764">
      <w:bodyDiv w:val="1"/>
      <w:marLeft w:val="0"/>
      <w:marRight w:val="0"/>
      <w:marTop w:val="0"/>
      <w:marBottom w:val="0"/>
      <w:divBdr>
        <w:top w:val="none" w:sz="0" w:space="0" w:color="auto"/>
        <w:left w:val="none" w:sz="0" w:space="0" w:color="auto"/>
        <w:bottom w:val="none" w:sz="0" w:space="0" w:color="auto"/>
        <w:right w:val="none" w:sz="0" w:space="0" w:color="auto"/>
      </w:divBdr>
    </w:div>
    <w:div w:id="353501956">
      <w:bodyDiv w:val="1"/>
      <w:marLeft w:val="0"/>
      <w:marRight w:val="0"/>
      <w:marTop w:val="0"/>
      <w:marBottom w:val="0"/>
      <w:divBdr>
        <w:top w:val="none" w:sz="0" w:space="0" w:color="auto"/>
        <w:left w:val="none" w:sz="0" w:space="0" w:color="auto"/>
        <w:bottom w:val="none" w:sz="0" w:space="0" w:color="auto"/>
        <w:right w:val="none" w:sz="0" w:space="0" w:color="auto"/>
      </w:divBdr>
    </w:div>
    <w:div w:id="495733336">
      <w:bodyDiv w:val="1"/>
      <w:marLeft w:val="0"/>
      <w:marRight w:val="0"/>
      <w:marTop w:val="0"/>
      <w:marBottom w:val="0"/>
      <w:divBdr>
        <w:top w:val="none" w:sz="0" w:space="0" w:color="auto"/>
        <w:left w:val="none" w:sz="0" w:space="0" w:color="auto"/>
        <w:bottom w:val="none" w:sz="0" w:space="0" w:color="auto"/>
        <w:right w:val="none" w:sz="0" w:space="0" w:color="auto"/>
      </w:divBdr>
    </w:div>
    <w:div w:id="585263359">
      <w:bodyDiv w:val="1"/>
      <w:marLeft w:val="0"/>
      <w:marRight w:val="0"/>
      <w:marTop w:val="0"/>
      <w:marBottom w:val="0"/>
      <w:divBdr>
        <w:top w:val="none" w:sz="0" w:space="0" w:color="auto"/>
        <w:left w:val="none" w:sz="0" w:space="0" w:color="auto"/>
        <w:bottom w:val="none" w:sz="0" w:space="0" w:color="auto"/>
        <w:right w:val="none" w:sz="0" w:space="0" w:color="auto"/>
      </w:divBdr>
    </w:div>
    <w:div w:id="796795740">
      <w:bodyDiv w:val="1"/>
      <w:marLeft w:val="0"/>
      <w:marRight w:val="0"/>
      <w:marTop w:val="0"/>
      <w:marBottom w:val="0"/>
      <w:divBdr>
        <w:top w:val="none" w:sz="0" w:space="0" w:color="auto"/>
        <w:left w:val="none" w:sz="0" w:space="0" w:color="auto"/>
        <w:bottom w:val="none" w:sz="0" w:space="0" w:color="auto"/>
        <w:right w:val="none" w:sz="0" w:space="0" w:color="auto"/>
      </w:divBdr>
    </w:div>
    <w:div w:id="808669296">
      <w:bodyDiv w:val="1"/>
      <w:marLeft w:val="0"/>
      <w:marRight w:val="0"/>
      <w:marTop w:val="0"/>
      <w:marBottom w:val="0"/>
      <w:divBdr>
        <w:top w:val="none" w:sz="0" w:space="0" w:color="auto"/>
        <w:left w:val="none" w:sz="0" w:space="0" w:color="auto"/>
        <w:bottom w:val="none" w:sz="0" w:space="0" w:color="auto"/>
        <w:right w:val="none" w:sz="0" w:space="0" w:color="auto"/>
      </w:divBdr>
    </w:div>
    <w:div w:id="868882618">
      <w:bodyDiv w:val="1"/>
      <w:marLeft w:val="0"/>
      <w:marRight w:val="0"/>
      <w:marTop w:val="0"/>
      <w:marBottom w:val="0"/>
      <w:divBdr>
        <w:top w:val="none" w:sz="0" w:space="0" w:color="auto"/>
        <w:left w:val="none" w:sz="0" w:space="0" w:color="auto"/>
        <w:bottom w:val="none" w:sz="0" w:space="0" w:color="auto"/>
        <w:right w:val="none" w:sz="0" w:space="0" w:color="auto"/>
      </w:divBdr>
    </w:div>
    <w:div w:id="891648021">
      <w:bodyDiv w:val="1"/>
      <w:marLeft w:val="0"/>
      <w:marRight w:val="0"/>
      <w:marTop w:val="0"/>
      <w:marBottom w:val="0"/>
      <w:divBdr>
        <w:top w:val="none" w:sz="0" w:space="0" w:color="auto"/>
        <w:left w:val="none" w:sz="0" w:space="0" w:color="auto"/>
        <w:bottom w:val="none" w:sz="0" w:space="0" w:color="auto"/>
        <w:right w:val="none" w:sz="0" w:space="0" w:color="auto"/>
      </w:divBdr>
    </w:div>
    <w:div w:id="911278147">
      <w:bodyDiv w:val="1"/>
      <w:marLeft w:val="0"/>
      <w:marRight w:val="0"/>
      <w:marTop w:val="0"/>
      <w:marBottom w:val="0"/>
      <w:divBdr>
        <w:top w:val="none" w:sz="0" w:space="0" w:color="auto"/>
        <w:left w:val="none" w:sz="0" w:space="0" w:color="auto"/>
        <w:bottom w:val="none" w:sz="0" w:space="0" w:color="auto"/>
        <w:right w:val="none" w:sz="0" w:space="0" w:color="auto"/>
      </w:divBdr>
      <w:divsChild>
        <w:div w:id="507215689">
          <w:marLeft w:val="-720"/>
          <w:marRight w:val="-900"/>
          <w:marTop w:val="0"/>
          <w:marBottom w:val="0"/>
          <w:divBdr>
            <w:top w:val="none" w:sz="0" w:space="0" w:color="auto"/>
            <w:left w:val="none" w:sz="0" w:space="0" w:color="auto"/>
            <w:bottom w:val="none" w:sz="0" w:space="0" w:color="auto"/>
            <w:right w:val="none" w:sz="0" w:space="0" w:color="auto"/>
          </w:divBdr>
        </w:div>
        <w:div w:id="911701388">
          <w:marLeft w:val="-720"/>
          <w:marRight w:val="-900"/>
          <w:marTop w:val="0"/>
          <w:marBottom w:val="0"/>
          <w:divBdr>
            <w:top w:val="none" w:sz="0" w:space="0" w:color="auto"/>
            <w:left w:val="none" w:sz="0" w:space="0" w:color="auto"/>
            <w:bottom w:val="none" w:sz="0" w:space="0" w:color="auto"/>
            <w:right w:val="none" w:sz="0" w:space="0" w:color="auto"/>
          </w:divBdr>
        </w:div>
      </w:divsChild>
    </w:div>
    <w:div w:id="1036810599">
      <w:bodyDiv w:val="1"/>
      <w:marLeft w:val="0"/>
      <w:marRight w:val="0"/>
      <w:marTop w:val="0"/>
      <w:marBottom w:val="0"/>
      <w:divBdr>
        <w:top w:val="none" w:sz="0" w:space="0" w:color="auto"/>
        <w:left w:val="none" w:sz="0" w:space="0" w:color="auto"/>
        <w:bottom w:val="none" w:sz="0" w:space="0" w:color="auto"/>
        <w:right w:val="none" w:sz="0" w:space="0" w:color="auto"/>
      </w:divBdr>
    </w:div>
    <w:div w:id="1051658633">
      <w:bodyDiv w:val="1"/>
      <w:marLeft w:val="0"/>
      <w:marRight w:val="0"/>
      <w:marTop w:val="0"/>
      <w:marBottom w:val="0"/>
      <w:divBdr>
        <w:top w:val="none" w:sz="0" w:space="0" w:color="auto"/>
        <w:left w:val="none" w:sz="0" w:space="0" w:color="auto"/>
        <w:bottom w:val="none" w:sz="0" w:space="0" w:color="auto"/>
        <w:right w:val="none" w:sz="0" w:space="0" w:color="auto"/>
      </w:divBdr>
    </w:div>
    <w:div w:id="1066487947">
      <w:bodyDiv w:val="1"/>
      <w:marLeft w:val="0"/>
      <w:marRight w:val="0"/>
      <w:marTop w:val="0"/>
      <w:marBottom w:val="0"/>
      <w:divBdr>
        <w:top w:val="none" w:sz="0" w:space="0" w:color="auto"/>
        <w:left w:val="none" w:sz="0" w:space="0" w:color="auto"/>
        <w:bottom w:val="none" w:sz="0" w:space="0" w:color="auto"/>
        <w:right w:val="none" w:sz="0" w:space="0" w:color="auto"/>
      </w:divBdr>
    </w:div>
    <w:div w:id="1125808938">
      <w:bodyDiv w:val="1"/>
      <w:marLeft w:val="0"/>
      <w:marRight w:val="0"/>
      <w:marTop w:val="0"/>
      <w:marBottom w:val="0"/>
      <w:divBdr>
        <w:top w:val="none" w:sz="0" w:space="0" w:color="auto"/>
        <w:left w:val="none" w:sz="0" w:space="0" w:color="auto"/>
        <w:bottom w:val="none" w:sz="0" w:space="0" w:color="auto"/>
        <w:right w:val="none" w:sz="0" w:space="0" w:color="auto"/>
      </w:divBdr>
    </w:div>
    <w:div w:id="1200511539">
      <w:bodyDiv w:val="1"/>
      <w:marLeft w:val="0"/>
      <w:marRight w:val="0"/>
      <w:marTop w:val="0"/>
      <w:marBottom w:val="0"/>
      <w:divBdr>
        <w:top w:val="none" w:sz="0" w:space="0" w:color="auto"/>
        <w:left w:val="none" w:sz="0" w:space="0" w:color="auto"/>
        <w:bottom w:val="none" w:sz="0" w:space="0" w:color="auto"/>
        <w:right w:val="none" w:sz="0" w:space="0" w:color="auto"/>
      </w:divBdr>
    </w:div>
    <w:div w:id="1363239753">
      <w:bodyDiv w:val="1"/>
      <w:marLeft w:val="0"/>
      <w:marRight w:val="0"/>
      <w:marTop w:val="0"/>
      <w:marBottom w:val="0"/>
      <w:divBdr>
        <w:top w:val="none" w:sz="0" w:space="0" w:color="auto"/>
        <w:left w:val="none" w:sz="0" w:space="0" w:color="auto"/>
        <w:bottom w:val="none" w:sz="0" w:space="0" w:color="auto"/>
        <w:right w:val="none" w:sz="0" w:space="0" w:color="auto"/>
      </w:divBdr>
    </w:div>
    <w:div w:id="1370374492">
      <w:bodyDiv w:val="1"/>
      <w:marLeft w:val="0"/>
      <w:marRight w:val="0"/>
      <w:marTop w:val="0"/>
      <w:marBottom w:val="0"/>
      <w:divBdr>
        <w:top w:val="none" w:sz="0" w:space="0" w:color="auto"/>
        <w:left w:val="none" w:sz="0" w:space="0" w:color="auto"/>
        <w:bottom w:val="none" w:sz="0" w:space="0" w:color="auto"/>
        <w:right w:val="none" w:sz="0" w:space="0" w:color="auto"/>
      </w:divBdr>
    </w:div>
    <w:div w:id="1392771701">
      <w:bodyDiv w:val="1"/>
      <w:marLeft w:val="0"/>
      <w:marRight w:val="0"/>
      <w:marTop w:val="0"/>
      <w:marBottom w:val="0"/>
      <w:divBdr>
        <w:top w:val="none" w:sz="0" w:space="0" w:color="auto"/>
        <w:left w:val="none" w:sz="0" w:space="0" w:color="auto"/>
        <w:bottom w:val="none" w:sz="0" w:space="0" w:color="auto"/>
        <w:right w:val="none" w:sz="0" w:space="0" w:color="auto"/>
      </w:divBdr>
    </w:div>
    <w:div w:id="1573078336">
      <w:bodyDiv w:val="1"/>
      <w:marLeft w:val="0"/>
      <w:marRight w:val="0"/>
      <w:marTop w:val="0"/>
      <w:marBottom w:val="0"/>
      <w:divBdr>
        <w:top w:val="none" w:sz="0" w:space="0" w:color="auto"/>
        <w:left w:val="none" w:sz="0" w:space="0" w:color="auto"/>
        <w:bottom w:val="none" w:sz="0" w:space="0" w:color="auto"/>
        <w:right w:val="none" w:sz="0" w:space="0" w:color="auto"/>
      </w:divBdr>
    </w:div>
    <w:div w:id="1757819965">
      <w:bodyDiv w:val="1"/>
      <w:marLeft w:val="0"/>
      <w:marRight w:val="0"/>
      <w:marTop w:val="0"/>
      <w:marBottom w:val="0"/>
      <w:divBdr>
        <w:top w:val="none" w:sz="0" w:space="0" w:color="auto"/>
        <w:left w:val="none" w:sz="0" w:space="0" w:color="auto"/>
        <w:bottom w:val="none" w:sz="0" w:space="0" w:color="auto"/>
        <w:right w:val="none" w:sz="0" w:space="0" w:color="auto"/>
      </w:divBdr>
    </w:div>
    <w:div w:id="1841195207">
      <w:bodyDiv w:val="1"/>
      <w:marLeft w:val="0"/>
      <w:marRight w:val="0"/>
      <w:marTop w:val="0"/>
      <w:marBottom w:val="0"/>
      <w:divBdr>
        <w:top w:val="none" w:sz="0" w:space="0" w:color="auto"/>
        <w:left w:val="none" w:sz="0" w:space="0" w:color="auto"/>
        <w:bottom w:val="none" w:sz="0" w:space="0" w:color="auto"/>
        <w:right w:val="none" w:sz="0" w:space="0" w:color="auto"/>
      </w:divBdr>
    </w:div>
    <w:div w:id="1993945302">
      <w:bodyDiv w:val="1"/>
      <w:marLeft w:val="0"/>
      <w:marRight w:val="0"/>
      <w:marTop w:val="0"/>
      <w:marBottom w:val="0"/>
      <w:divBdr>
        <w:top w:val="none" w:sz="0" w:space="0" w:color="auto"/>
        <w:left w:val="none" w:sz="0" w:space="0" w:color="auto"/>
        <w:bottom w:val="none" w:sz="0" w:space="0" w:color="auto"/>
        <w:right w:val="none" w:sz="0" w:space="0" w:color="auto"/>
      </w:divBdr>
      <w:divsChild>
        <w:div w:id="66614104">
          <w:marLeft w:val="-270"/>
          <w:marRight w:val="0"/>
          <w:marTop w:val="0"/>
          <w:marBottom w:val="0"/>
          <w:divBdr>
            <w:top w:val="none" w:sz="0" w:space="0" w:color="auto"/>
            <w:left w:val="none" w:sz="0" w:space="0" w:color="auto"/>
            <w:bottom w:val="none" w:sz="0" w:space="0" w:color="auto"/>
            <w:right w:val="none" w:sz="0" w:space="0" w:color="auto"/>
          </w:divBdr>
        </w:div>
        <w:div w:id="273250239">
          <w:marLeft w:val="-270"/>
          <w:marRight w:val="0"/>
          <w:marTop w:val="0"/>
          <w:marBottom w:val="0"/>
          <w:divBdr>
            <w:top w:val="none" w:sz="0" w:space="0" w:color="auto"/>
            <w:left w:val="none" w:sz="0" w:space="0" w:color="auto"/>
            <w:bottom w:val="none" w:sz="0" w:space="0" w:color="auto"/>
            <w:right w:val="none" w:sz="0" w:space="0" w:color="auto"/>
          </w:divBdr>
        </w:div>
        <w:div w:id="383918679">
          <w:marLeft w:val="-270"/>
          <w:marRight w:val="0"/>
          <w:marTop w:val="0"/>
          <w:marBottom w:val="0"/>
          <w:divBdr>
            <w:top w:val="none" w:sz="0" w:space="0" w:color="auto"/>
            <w:left w:val="none" w:sz="0" w:space="0" w:color="auto"/>
            <w:bottom w:val="none" w:sz="0" w:space="0" w:color="auto"/>
            <w:right w:val="none" w:sz="0" w:space="0" w:color="auto"/>
          </w:divBdr>
        </w:div>
        <w:div w:id="729113680">
          <w:marLeft w:val="-270"/>
          <w:marRight w:val="0"/>
          <w:marTop w:val="0"/>
          <w:marBottom w:val="0"/>
          <w:divBdr>
            <w:top w:val="none" w:sz="0" w:space="0" w:color="auto"/>
            <w:left w:val="none" w:sz="0" w:space="0" w:color="auto"/>
            <w:bottom w:val="none" w:sz="0" w:space="0" w:color="auto"/>
            <w:right w:val="none" w:sz="0" w:space="0" w:color="auto"/>
          </w:divBdr>
        </w:div>
        <w:div w:id="779491517">
          <w:marLeft w:val="-270"/>
          <w:marRight w:val="0"/>
          <w:marTop w:val="0"/>
          <w:marBottom w:val="0"/>
          <w:divBdr>
            <w:top w:val="none" w:sz="0" w:space="0" w:color="auto"/>
            <w:left w:val="none" w:sz="0" w:space="0" w:color="auto"/>
            <w:bottom w:val="none" w:sz="0" w:space="0" w:color="auto"/>
            <w:right w:val="none" w:sz="0" w:space="0" w:color="auto"/>
          </w:divBdr>
        </w:div>
        <w:div w:id="1241057147">
          <w:marLeft w:val="-270"/>
          <w:marRight w:val="0"/>
          <w:marTop w:val="0"/>
          <w:marBottom w:val="0"/>
          <w:divBdr>
            <w:top w:val="none" w:sz="0" w:space="0" w:color="auto"/>
            <w:left w:val="none" w:sz="0" w:space="0" w:color="auto"/>
            <w:bottom w:val="none" w:sz="0" w:space="0" w:color="auto"/>
            <w:right w:val="none" w:sz="0" w:space="0" w:color="auto"/>
          </w:divBdr>
        </w:div>
        <w:div w:id="2132243229">
          <w:marLeft w:val="-270"/>
          <w:marRight w:val="0"/>
          <w:marTop w:val="0"/>
          <w:marBottom w:val="0"/>
          <w:divBdr>
            <w:top w:val="none" w:sz="0" w:space="0" w:color="auto"/>
            <w:left w:val="none" w:sz="0" w:space="0" w:color="auto"/>
            <w:bottom w:val="none" w:sz="0" w:space="0" w:color="auto"/>
            <w:right w:val="none" w:sz="0" w:space="0" w:color="auto"/>
          </w:divBdr>
        </w:div>
      </w:divsChild>
    </w:div>
    <w:div w:id="2037265022">
      <w:bodyDiv w:val="1"/>
      <w:marLeft w:val="0"/>
      <w:marRight w:val="0"/>
      <w:marTop w:val="0"/>
      <w:marBottom w:val="0"/>
      <w:divBdr>
        <w:top w:val="none" w:sz="0" w:space="0" w:color="auto"/>
        <w:left w:val="none" w:sz="0" w:space="0" w:color="auto"/>
        <w:bottom w:val="none" w:sz="0" w:space="0" w:color="auto"/>
        <w:right w:val="none" w:sz="0" w:space="0" w:color="auto"/>
      </w:divBdr>
    </w:div>
    <w:div w:id="21004391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focusrite.com/" TargetMode="External"/><Relationship Id="rId18" Type="http://schemas.openxmlformats.org/officeDocument/2006/relationships/hyperlink" Target="http://pro.focusrite.com" TargetMode="Externa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hyperlink" Target="https://pro.focusrite.com/category/audiooverip/item/rednet-d64r" TargetMode="External"/><Relationship Id="rId2" Type="http://schemas.openxmlformats.org/officeDocument/2006/relationships/customXml" Target="../customXml/item2.xml"/><Relationship Id="rId16" Type="http://schemas.openxmlformats.org/officeDocument/2006/relationships/hyperlink" Target="https://pro.focusrite.com/category/audiooverip/item/rednet-a16r-mkii" TargetMode="External"/><Relationship Id="rId20" Type="http://schemas.openxmlformats.org/officeDocument/2006/relationships/hyperlink" Target="mailto:robert@clynemedia.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hyperlink" Target="https://pro.focusrite.com/category/audiooverip/item/rednet-d16r-mkii" TargetMode="External"/><Relationship Id="rId10" Type="http://schemas.openxmlformats.org/officeDocument/2006/relationships/footer" Target="footer1.xml"/><Relationship Id="rId19" Type="http://schemas.openxmlformats.org/officeDocument/2006/relationships/hyperlink" Target="mailto:daniel.hughley@focusrite.com" TargetMode="Externa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s://pro.focusrite.com/category/audiooverip"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AFD984-2206-124C-A42E-3CCC2129D876}">
  <ds:schemaRefs>
    <ds:schemaRef ds:uri="http://schemas.openxmlformats.org/officeDocument/2006/bibliography"/>
  </ds:schemaRefs>
</ds:datastoreItem>
</file>

<file path=customXml/itemProps2.xml><?xml version="1.0" encoding="utf-8"?>
<ds:datastoreItem xmlns:ds="http://schemas.openxmlformats.org/officeDocument/2006/customXml" ds:itemID="{8F0FAD19-A211-C848-9A93-58E2737A6D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3</Pages>
  <Words>1031</Words>
  <Characters>5882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 Schreck</dc:creator>
  <cp:keywords/>
  <cp:lastModifiedBy>Tom Schreck</cp:lastModifiedBy>
  <cp:revision>37</cp:revision>
  <cp:lastPrinted>2022-12-02T22:03:00Z</cp:lastPrinted>
  <dcterms:created xsi:type="dcterms:W3CDTF">2022-11-30T19:59:00Z</dcterms:created>
  <dcterms:modified xsi:type="dcterms:W3CDTF">2023-02-21T22:40:00Z</dcterms:modified>
</cp:coreProperties>
</file>