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3384" w14:textId="77777777" w:rsidR="000B2B68" w:rsidRDefault="000B2B68">
      <w:pPr>
        <w:sectPr w:rsidR="000B2B68">
          <w:headerReference w:type="default" r:id="rId7"/>
          <w:footerReference w:type="default" r:id="rId8"/>
          <w:pgSz w:w="12240" w:h="15840"/>
          <w:pgMar w:top="1440" w:right="1080" w:bottom="1440" w:left="1080" w:header="540" w:footer="720" w:gutter="0"/>
          <w:pgNumType w:start="1"/>
          <w:cols w:space="720"/>
        </w:sectPr>
      </w:pPr>
    </w:p>
    <w:p w14:paraId="6A462D23" w14:textId="77777777" w:rsidR="000B2B68" w:rsidRDefault="00FD5935">
      <w:r>
        <w:t>RF Venue contact:</w:t>
      </w:r>
    </w:p>
    <w:p w14:paraId="213E7DEB" w14:textId="77777777" w:rsidR="000B2B68" w:rsidRDefault="00FD5935">
      <w:r>
        <w:t>Chris Regan, President</w:t>
      </w:r>
    </w:p>
    <w:p w14:paraId="757170EB" w14:textId="1D224530" w:rsidR="000B2B68" w:rsidRDefault="00FD5935">
      <w:r>
        <w:t xml:space="preserve">Email: </w:t>
      </w:r>
      <w:hyperlink r:id="rId9">
        <w:r>
          <w:rPr>
            <w:color w:val="0000FF"/>
            <w:u w:val="single"/>
          </w:rPr>
          <w:t>chris@rfvenue.com</w:t>
        </w:r>
      </w:hyperlink>
    </w:p>
    <w:p w14:paraId="1C05CB54" w14:textId="77777777" w:rsidR="000B2B68" w:rsidRDefault="00FD5935">
      <w:r>
        <w:t>Phone: 800.795.0817</w:t>
      </w:r>
    </w:p>
    <w:p w14:paraId="255614FB" w14:textId="77777777" w:rsidR="000B2B68" w:rsidRDefault="000B2B68"/>
    <w:p w14:paraId="726FB540" w14:textId="77777777" w:rsidR="000B2B68" w:rsidRDefault="00FD5935">
      <w:r>
        <w:t>PR contact: Clyne Media, Inc.</w:t>
      </w:r>
    </w:p>
    <w:p w14:paraId="428950CF" w14:textId="77777777" w:rsidR="000B2B68" w:rsidRDefault="00FD5935">
      <w:r>
        <w:t>Robert Clyne, President</w:t>
      </w:r>
    </w:p>
    <w:p w14:paraId="28EDF915" w14:textId="77777777" w:rsidR="000B2B68" w:rsidRDefault="00FD5935">
      <w:r>
        <w:t xml:space="preserve">Email: </w:t>
      </w:r>
      <w:hyperlink r:id="rId10">
        <w:r>
          <w:rPr>
            <w:color w:val="0000FF"/>
            <w:u w:val="single"/>
          </w:rPr>
          <w:t>robert@clynemedia.com</w:t>
        </w:r>
      </w:hyperlink>
      <w:r>
        <w:t xml:space="preserve">  </w:t>
      </w:r>
    </w:p>
    <w:p w14:paraId="4C7952F9" w14:textId="77777777" w:rsidR="000B2B68" w:rsidRDefault="00FD5935">
      <w:pPr>
        <w:sectPr w:rsidR="000B2B68">
          <w:type w:val="continuous"/>
          <w:pgSz w:w="12240" w:h="15840"/>
          <w:pgMar w:top="1440" w:right="1080" w:bottom="1440" w:left="1080" w:header="540" w:footer="720" w:gutter="0"/>
          <w:pgNumType w:start="1"/>
          <w:cols w:num="2" w:space="720" w:equalWidth="0">
            <w:col w:w="4680" w:space="720"/>
            <w:col w:w="4680" w:space="0"/>
          </w:cols>
        </w:sectPr>
      </w:pPr>
      <w:r>
        <w:t>Phone: 615.662.1616</w:t>
      </w:r>
    </w:p>
    <w:p w14:paraId="65710B13" w14:textId="77777777" w:rsidR="000B2B68" w:rsidRDefault="000B2B68">
      <w:pPr>
        <w:jc w:val="center"/>
        <w:rPr>
          <w:b/>
          <w:sz w:val="28"/>
          <w:szCs w:val="28"/>
        </w:rPr>
      </w:pPr>
    </w:p>
    <w:p w14:paraId="3CC2B1F7" w14:textId="5CE32B9C" w:rsidR="000B2B68" w:rsidRDefault="00FD5935">
      <w:pPr>
        <w:jc w:val="center"/>
        <w:rPr>
          <w:b/>
          <w:sz w:val="28"/>
          <w:szCs w:val="28"/>
        </w:rPr>
      </w:pPr>
      <w:bookmarkStart w:id="0" w:name="_heading=h.gjdgxs" w:colFirst="0" w:colLast="0"/>
      <w:bookmarkEnd w:id="0"/>
      <w:r>
        <w:rPr>
          <w:b/>
          <w:sz w:val="28"/>
          <w:szCs w:val="28"/>
        </w:rPr>
        <w:t xml:space="preserve">RF Venue’s </w:t>
      </w:r>
      <w:r w:rsidR="00B066B3">
        <w:rPr>
          <w:b/>
          <w:sz w:val="28"/>
          <w:szCs w:val="28"/>
        </w:rPr>
        <w:t>c</w:t>
      </w:r>
      <w:r>
        <w:rPr>
          <w:b/>
          <w:sz w:val="28"/>
          <w:szCs w:val="28"/>
        </w:rPr>
        <w:t xml:space="preserve">omprehensive </w:t>
      </w:r>
      <w:r w:rsidR="00B066B3">
        <w:rPr>
          <w:b/>
          <w:sz w:val="28"/>
          <w:szCs w:val="28"/>
        </w:rPr>
        <w:t>w</w:t>
      </w:r>
      <w:r>
        <w:rPr>
          <w:b/>
          <w:sz w:val="28"/>
          <w:szCs w:val="28"/>
        </w:rPr>
        <w:t xml:space="preserve">ireless </w:t>
      </w:r>
      <w:r w:rsidR="00B066B3">
        <w:rPr>
          <w:b/>
          <w:sz w:val="28"/>
          <w:szCs w:val="28"/>
        </w:rPr>
        <w:t>s</w:t>
      </w:r>
      <w:r>
        <w:rPr>
          <w:b/>
          <w:sz w:val="28"/>
          <w:szCs w:val="28"/>
        </w:rPr>
        <w:t xml:space="preserve">ystems </w:t>
      </w:r>
      <w:r w:rsidR="00B066B3">
        <w:rPr>
          <w:b/>
          <w:sz w:val="28"/>
          <w:szCs w:val="28"/>
        </w:rPr>
        <w:t>t</w:t>
      </w:r>
      <w:r>
        <w:rPr>
          <w:b/>
          <w:sz w:val="28"/>
          <w:szCs w:val="28"/>
        </w:rPr>
        <w:t xml:space="preserve">raining </w:t>
      </w:r>
      <w:r w:rsidR="00B066B3">
        <w:rPr>
          <w:b/>
          <w:sz w:val="28"/>
          <w:szCs w:val="28"/>
        </w:rPr>
        <w:t>d</w:t>
      </w:r>
      <w:r>
        <w:rPr>
          <w:b/>
          <w:sz w:val="28"/>
          <w:szCs w:val="28"/>
        </w:rPr>
        <w:t>raw</w:t>
      </w:r>
      <w:r w:rsidR="00F07053">
        <w:rPr>
          <w:b/>
          <w:sz w:val="28"/>
          <w:szCs w:val="28"/>
        </w:rPr>
        <w:t>s</w:t>
      </w:r>
      <w:r>
        <w:rPr>
          <w:b/>
          <w:sz w:val="28"/>
          <w:szCs w:val="28"/>
        </w:rPr>
        <w:t xml:space="preserve"> </w:t>
      </w:r>
      <w:r w:rsidR="00B066B3">
        <w:rPr>
          <w:b/>
          <w:sz w:val="28"/>
          <w:szCs w:val="28"/>
        </w:rPr>
        <w:t>a</w:t>
      </w:r>
      <w:r>
        <w:rPr>
          <w:b/>
          <w:sz w:val="28"/>
          <w:szCs w:val="28"/>
        </w:rPr>
        <w:t>ccolades</w:t>
      </w:r>
    </w:p>
    <w:p w14:paraId="1432374F" w14:textId="77777777" w:rsidR="000B2B68" w:rsidRDefault="000B2B68">
      <w:pPr>
        <w:jc w:val="center"/>
        <w:rPr>
          <w:color w:val="222222"/>
          <w:highlight w:val="white"/>
        </w:rPr>
      </w:pPr>
    </w:p>
    <w:p w14:paraId="65809EB9" w14:textId="77777777" w:rsidR="000B2B68" w:rsidRDefault="00FD5935">
      <w:pPr>
        <w:jc w:val="center"/>
        <w:rPr>
          <w:color w:val="222222"/>
          <w:highlight w:val="white"/>
        </w:rPr>
      </w:pPr>
      <w:r>
        <w:rPr>
          <w:color w:val="222222"/>
          <w:highlight w:val="white"/>
        </w:rPr>
        <w:t xml:space="preserve">Three-tiered training program serves to educate and train industry professionals and end users on wireless microphone and IEM issues, and the solutions offered by RF Venue’s differentiated accessories </w:t>
      </w:r>
    </w:p>
    <w:p w14:paraId="125614EC" w14:textId="7C647CF0" w:rsidR="000B2B68" w:rsidRDefault="000B2B68"/>
    <w:p w14:paraId="0B6D62ED" w14:textId="6245B13E" w:rsidR="000B2B68" w:rsidRDefault="004908A3">
      <w:r>
        <w:rPr>
          <w:rStyle w:val="None"/>
          <w:i/>
          <w:iCs/>
        </w:rPr>
        <w:t>ISE</w:t>
      </w:r>
      <w:r w:rsidRPr="00EC22A7">
        <w:rPr>
          <w:rStyle w:val="None"/>
        </w:rPr>
        <w:t>,</w:t>
      </w:r>
      <w:r>
        <w:rPr>
          <w:rStyle w:val="None"/>
        </w:rPr>
        <w:t xml:space="preserve"> </w:t>
      </w:r>
      <w:r>
        <w:rPr>
          <w:rStyle w:val="None"/>
          <w:i/>
          <w:iCs/>
        </w:rPr>
        <w:t>Barcelona,</w:t>
      </w:r>
      <w:r>
        <w:rPr>
          <w:rStyle w:val="None"/>
        </w:rPr>
        <w:t xml:space="preserve"> </w:t>
      </w:r>
      <w:r>
        <w:rPr>
          <w:rStyle w:val="None"/>
          <w:i/>
          <w:iCs/>
        </w:rPr>
        <w:t>January 31</w:t>
      </w:r>
      <w:r w:rsidRPr="00EC22A7">
        <w:rPr>
          <w:rStyle w:val="None"/>
          <w:i/>
          <w:iCs/>
        </w:rPr>
        <w:t>,</w:t>
      </w:r>
      <w:r>
        <w:rPr>
          <w:rStyle w:val="None"/>
          <w:i/>
          <w:iCs/>
        </w:rPr>
        <w:t xml:space="preserve"> </w:t>
      </w:r>
      <w:r w:rsidRPr="00EC22A7">
        <w:rPr>
          <w:rStyle w:val="None"/>
          <w:i/>
          <w:iCs/>
        </w:rPr>
        <w:t>202</w:t>
      </w:r>
      <w:r>
        <w:rPr>
          <w:rStyle w:val="None"/>
          <w:i/>
          <w:iCs/>
        </w:rPr>
        <w:t xml:space="preserve">3 </w:t>
      </w:r>
      <w:r w:rsidRPr="00EC22A7">
        <w:rPr>
          <w:rStyle w:val="None"/>
        </w:rPr>
        <w:t>—</w:t>
      </w:r>
      <w:r>
        <w:rPr>
          <w:rStyle w:val="None"/>
        </w:rPr>
        <w:t xml:space="preserve"> </w:t>
      </w:r>
      <w:hyperlink r:id="rId11">
        <w:r w:rsidR="00FD5935">
          <w:rPr>
            <w:color w:val="0000FF"/>
            <w:u w:val="single"/>
          </w:rPr>
          <w:t>RF Venue, Inc.</w:t>
        </w:r>
      </w:hyperlink>
      <w:r w:rsidR="00FD5935">
        <w:t xml:space="preserve">, a leading global developer and manufacturer of antenna and RF communications products, </w:t>
      </w:r>
      <w:r w:rsidR="00E34680">
        <w:t>offers</w:t>
      </w:r>
      <w:r w:rsidR="00FD5935">
        <w:t xml:space="preserve"> an ongoing series of free training sessions for industry professionals and customers – including integrators, installers, designers, venue managers, audio specialists and other end users. These sessions, organized in a three-tiered structure based on level of expertise and need, are intended to educate and train the industry on RF wireless technology, common problems, and the solutions offered by RF Venue’s product line along with best practices for wireless system management. “RF in general is a nightmare in today's world, and it is only going to get worse,” shares Luke Gaikwad with Seacoast Church in Charleston, SC, “but RF Venue’s products and solutions make managing that a breeze. Their training sessions and webinars are invaluable.”</w:t>
      </w:r>
      <w:r w:rsidR="00FD5935">
        <w:rPr>
          <w:i/>
        </w:rPr>
        <w:t xml:space="preserve"> </w:t>
      </w:r>
    </w:p>
    <w:p w14:paraId="7E78D29E" w14:textId="77777777" w:rsidR="000B2B68" w:rsidRDefault="000B2B68"/>
    <w:p w14:paraId="7C350443" w14:textId="77777777" w:rsidR="000B2B68" w:rsidRDefault="00FD5935">
      <w:r>
        <w:t xml:space="preserve">The first tier of RF Venue training is its Expert Series, a collection of content for independent online training available to anyone looking to extend their knowledge of RF and wireless systems. This 12-part video training series, delivered via dedicated emails, is a distillation of RF Venue’s highly acclaimed training sessions led by senior applications engineer Don Boomer. Each video is short and to the point with essential info for successful wireless mic and IEM projects, including topics such as “How to Properly Use Antenna Distribution Systems,” “Understanding Polarization and How it Affects Your System,” and “Avoiding and Understanding Intermodulation Distortion (IMD).” Upon </w:t>
      </w:r>
      <w:hyperlink r:id="rId12">
        <w:r>
          <w:rPr>
            <w:color w:val="0000FF"/>
            <w:u w:val="single"/>
          </w:rPr>
          <w:t>free registration</w:t>
        </w:r>
      </w:hyperlink>
      <w:r>
        <w:t>, registrants will receive a new training session video link in their inbox weekly to view at their convenience.</w:t>
      </w:r>
    </w:p>
    <w:p w14:paraId="18F16AC4" w14:textId="77777777" w:rsidR="000B2B68" w:rsidRDefault="000B2B68"/>
    <w:p w14:paraId="55E600AD" w14:textId="3691BB80" w:rsidR="000B2B68" w:rsidRPr="00926CDF" w:rsidRDefault="00FD5935">
      <w:r w:rsidRPr="00926CDF">
        <w:t xml:space="preserve">RF Venue webinars are the second tier. Also available to all interested, these live Zoom training webinars address challenging topics in RF and provide up-to-date knowledge on the most common issues with wireless microphones and IEM systems. The focus of these webinars is on solutions and best practices applicable in all types of venues, from sports arenas, concert halls and house-of-worship audio production to multi-zone casino setups. “This webinar is a thorough explanation of ‘Why?’," Clair </w:t>
      </w:r>
      <w:proofErr w:type="spellStart"/>
      <w:r w:rsidRPr="00926CDF">
        <w:t>Global’s</w:t>
      </w:r>
      <w:proofErr w:type="spellEnd"/>
      <w:r w:rsidRPr="00926CDF">
        <w:t xml:space="preserve"> Seth </w:t>
      </w:r>
      <w:proofErr w:type="spellStart"/>
      <w:r w:rsidRPr="00926CDF">
        <w:t>Morth</w:t>
      </w:r>
      <w:proofErr w:type="spellEnd"/>
      <w:r w:rsidRPr="00926CDF">
        <w:t xml:space="preserve"> remarks about the RF Venue webinar</w:t>
      </w:r>
      <w:r w:rsidRPr="00926CDF">
        <w:rPr>
          <w:i/>
        </w:rPr>
        <w:t xml:space="preserve"> </w:t>
      </w:r>
      <w:r w:rsidRPr="00926CDF">
        <w:t>“</w:t>
      </w:r>
      <w:hyperlink r:id="rId13">
        <w:r w:rsidR="00405930">
          <w:rPr>
            <w:color w:val="0000FF"/>
          </w:rPr>
          <w:t>Why Mics Drop out and how to prevent it</w:t>
        </w:r>
      </w:hyperlink>
      <w:r w:rsidRPr="00926CDF">
        <w:rPr>
          <w:color w:val="0000FF"/>
        </w:rPr>
        <w:t>.” “</w:t>
      </w:r>
      <w:r w:rsidRPr="00926CDF">
        <w:t xml:space="preserve">RF Venue has put the time and effort into developing agnostic add-ons to work with and bring together </w:t>
      </w:r>
      <w:r w:rsidRPr="00926CDF">
        <w:lastRenderedPageBreak/>
        <w:t xml:space="preserve">all products no matter what manufacturer receivers or transmitters are in use,” </w:t>
      </w:r>
      <w:proofErr w:type="spellStart"/>
      <w:r w:rsidRPr="00926CDF">
        <w:t>Morth</w:t>
      </w:r>
      <w:proofErr w:type="spellEnd"/>
      <w:r w:rsidRPr="00926CDF">
        <w:t xml:space="preserve"> continues, “and they make our job easier as an integrator.”</w:t>
      </w:r>
      <w:r w:rsidRPr="00926CDF">
        <w:rPr>
          <w:i/>
        </w:rPr>
        <w:t xml:space="preserve"> </w:t>
      </w:r>
      <w:r w:rsidRPr="00926CDF">
        <w:t>Other recent sessions have covered topics like "</w:t>
      </w:r>
      <w:hyperlink r:id="rId14">
        <w:r w:rsidRPr="00926CDF">
          <w:rPr>
            <w:color w:val="0000FF"/>
          </w:rPr>
          <w:t>Placing Antennas</w:t>
        </w:r>
      </w:hyperlink>
      <w:r w:rsidRPr="00926CDF">
        <w:rPr>
          <w:color w:val="0000FF"/>
        </w:rPr>
        <w:t>“</w:t>
      </w:r>
      <w:r w:rsidRPr="00926CDF">
        <w:t xml:space="preserve"> and “</w:t>
      </w:r>
      <w:hyperlink r:id="rId15">
        <w:r w:rsidRPr="00926CDF">
          <w:rPr>
            <w:color w:val="0000FF"/>
          </w:rPr>
          <w:t>Setting up IEM systems</w:t>
        </w:r>
      </w:hyperlink>
      <w:r w:rsidR="000A1D53">
        <w:rPr>
          <w:color w:val="0000FF"/>
        </w:rPr>
        <w:t>.</w:t>
      </w:r>
      <w:r w:rsidRPr="00926CDF">
        <w:t xml:space="preserve">” </w:t>
      </w:r>
      <w:r w:rsidR="00E34680">
        <w:t xml:space="preserve">The latest series of </w:t>
      </w:r>
      <w:hyperlink r:id="rId16" w:history="1">
        <w:r w:rsidR="00E34680" w:rsidRPr="00D24D5C">
          <w:rPr>
            <w:rStyle w:val="Hyperlink"/>
          </w:rPr>
          <w:t>RF Venue webinars</w:t>
        </w:r>
      </w:hyperlink>
      <w:r w:rsidR="00E34680">
        <w:t xml:space="preserve"> are monthly Q&amp;A</w:t>
      </w:r>
      <w:r w:rsidR="00D24D5C">
        <w:t>s with Boomer, each session kicking off with a brief, topical presentation followed by the open Q&amp;A</w:t>
      </w:r>
      <w:r w:rsidRPr="00926CDF">
        <w:t xml:space="preserve">. </w:t>
      </w:r>
      <w:r w:rsidR="00734249" w:rsidRPr="00926CDF">
        <w:t>Individuals</w:t>
      </w:r>
      <w:r w:rsidR="00F51C6E" w:rsidRPr="00926CDF">
        <w:t xml:space="preserve"> wanting</w:t>
      </w:r>
      <w:r w:rsidR="00734249" w:rsidRPr="00926CDF">
        <w:t xml:space="preserve"> </w:t>
      </w:r>
      <w:r w:rsidRPr="00926CDF">
        <w:t xml:space="preserve">advance notification </w:t>
      </w:r>
      <w:r w:rsidR="00F51C6E" w:rsidRPr="00926CDF">
        <w:t xml:space="preserve">of </w:t>
      </w:r>
      <w:r w:rsidRPr="00926CDF">
        <w:t>future webinars</w:t>
      </w:r>
      <w:r w:rsidR="00F51C6E" w:rsidRPr="00926CDF">
        <w:t xml:space="preserve"> and to stay up to date on tech-tips, case</w:t>
      </w:r>
      <w:r w:rsidR="00926CDF">
        <w:t xml:space="preserve"> </w:t>
      </w:r>
      <w:r w:rsidR="00F51C6E" w:rsidRPr="00926CDF">
        <w:t>studies and product information</w:t>
      </w:r>
      <w:r w:rsidR="008B0783" w:rsidRPr="00926CDF">
        <w:t xml:space="preserve"> should</w:t>
      </w:r>
      <w:r w:rsidRPr="00926CDF">
        <w:t xml:space="preserve"> subscribe to the </w:t>
      </w:r>
      <w:hyperlink r:id="rId17">
        <w:r w:rsidR="00926CDF">
          <w:rPr>
            <w:color w:val="1155CC"/>
          </w:rPr>
          <w:t>RF Venue’s blog</w:t>
        </w:r>
      </w:hyperlink>
      <w:r w:rsidRPr="00926CDF">
        <w:t>.</w:t>
      </w:r>
    </w:p>
    <w:p w14:paraId="73B4CD77" w14:textId="77777777" w:rsidR="000B2B68" w:rsidRPr="00926CDF" w:rsidRDefault="000B2B68"/>
    <w:p w14:paraId="7A3B43DD" w14:textId="330C916B" w:rsidR="000B2B68" w:rsidRDefault="00FD5935">
      <w:r w:rsidRPr="00926CDF">
        <w:t>The exclusive third tier of RF Venue product training is available only to RF Venue partners, resellers, and system integrators who install RF Venue products.</w:t>
      </w:r>
      <w:r>
        <w:t xml:space="preserve"> These personalized, one-on-one sessions </w:t>
      </w:r>
      <w:proofErr w:type="gramStart"/>
      <w:r>
        <w:t>hone in on</w:t>
      </w:r>
      <w:proofErr w:type="gramEnd"/>
      <w:r>
        <w:t xml:space="preserve"> specifics directly relevant to the participant’s facility and workflows, and dive deep into implementation and operation of RF Venue systems, getting into the “how” and “why” of the deployment of RF Venue’s user-friendly solutions. “We sit through so many presentations and product training sessions,” says Justin Schwartz of All Pro Integrated Systems. “They often seem to run together, and you leave the session feeling as though you just wasted an hour of your precious day. Then we had a session with the folks at RF Venue, and it was completely the opposite. Don and the RF Venue team did an amazing job. Being able to interface with and learn from them on a one-hour training was better than any previous RF based training that I have received.” Personalized training can be requested by contacting RF Venue Sales Director Adam Brass </w:t>
      </w:r>
      <w:r w:rsidR="00842F06">
        <w:t xml:space="preserve">by email at </w:t>
      </w:r>
      <w:hyperlink r:id="rId18">
        <w:r>
          <w:rPr>
            <w:color w:val="1155CC"/>
            <w:u w:val="single"/>
          </w:rPr>
          <w:t>adam@rfvenue.com</w:t>
        </w:r>
      </w:hyperlink>
      <w:r>
        <w:t xml:space="preserve"> or </w:t>
      </w:r>
      <w:r w:rsidR="00842F06">
        <w:t xml:space="preserve">by </w:t>
      </w:r>
      <w:r>
        <w:t>call</w:t>
      </w:r>
      <w:r w:rsidR="00842F06">
        <w:t>ing</w:t>
      </w:r>
      <w:r>
        <w:t xml:space="preserve"> 1-339-205-3896. </w:t>
      </w:r>
    </w:p>
    <w:p w14:paraId="4EA77C61" w14:textId="77777777" w:rsidR="000B2B68" w:rsidRDefault="000B2B68"/>
    <w:p w14:paraId="0A5B8243" w14:textId="77777777" w:rsidR="000B2B68" w:rsidRDefault="00FD5935">
      <w:r>
        <w:t xml:space="preserve">More information is available at </w:t>
      </w:r>
      <w:hyperlink r:id="rId19">
        <w:r>
          <w:rPr>
            <w:color w:val="0000FF"/>
            <w:u w:val="single"/>
          </w:rPr>
          <w:t>rfvenue.com</w:t>
        </w:r>
      </w:hyperlink>
      <w:r>
        <w:t>.</w:t>
      </w:r>
    </w:p>
    <w:p w14:paraId="469BC9BB" w14:textId="3C8BD076" w:rsidR="00C145F3" w:rsidRDefault="00000000">
      <w:hyperlink r:id="rId20" w:history="1">
        <w:r w:rsidR="00C145F3" w:rsidRPr="00275ED1">
          <w:rPr>
            <w:rStyle w:val="Hyperlink"/>
          </w:rPr>
          <w:t>RF Venue Expert Series</w:t>
        </w:r>
      </w:hyperlink>
    </w:p>
    <w:p w14:paraId="366D1B35" w14:textId="5CE14DE6" w:rsidR="00B54009" w:rsidRDefault="00000000">
      <w:pPr>
        <w:rPr>
          <w:rStyle w:val="Hyperlink"/>
        </w:rPr>
      </w:pPr>
      <w:hyperlink r:id="rId21" w:history="1">
        <w:r w:rsidR="00B54009" w:rsidRPr="003D4D50">
          <w:rPr>
            <w:rStyle w:val="Hyperlink"/>
          </w:rPr>
          <w:t>RF Venue’s Blog</w:t>
        </w:r>
      </w:hyperlink>
    </w:p>
    <w:p w14:paraId="4A7654F5" w14:textId="2ACEE4E9" w:rsidR="00D24D5C" w:rsidRDefault="00D24D5C">
      <w:hyperlink r:id="rId22" w:history="1">
        <w:r>
          <w:rPr>
            <w:rStyle w:val="Hyperlink"/>
          </w:rPr>
          <w:t>RF Venue Webinars</w:t>
        </w:r>
      </w:hyperlink>
    </w:p>
    <w:p w14:paraId="02F66B97" w14:textId="77777777" w:rsidR="000B2B68" w:rsidRDefault="000B2B68"/>
    <w:p w14:paraId="01B5E378" w14:textId="77777777" w:rsidR="000B2B68" w:rsidRDefault="000B2B68">
      <w:bookmarkStart w:id="1" w:name="_heading=h.30j0zll" w:colFirst="0" w:colLast="0"/>
      <w:bookmarkEnd w:id="1"/>
    </w:p>
    <w:p w14:paraId="3B9F069A" w14:textId="773327AA" w:rsidR="00130FA5" w:rsidRDefault="00130FA5" w:rsidP="00130FA5">
      <w:r>
        <w:t xml:space="preserve">Photo file </w:t>
      </w:r>
      <w:r w:rsidR="00593318">
        <w:t>1</w:t>
      </w:r>
      <w:r>
        <w:t xml:space="preserve">: </w:t>
      </w:r>
      <w:r w:rsidR="00620849" w:rsidRPr="00620849">
        <w:t>RF_Venue_Don_Boomer.jpg</w:t>
      </w:r>
    </w:p>
    <w:p w14:paraId="61811973" w14:textId="7927CADF" w:rsidR="00593318" w:rsidRDefault="00130FA5" w:rsidP="00130FA5">
      <w:r>
        <w:t xml:space="preserve">Photo caption </w:t>
      </w:r>
      <w:r w:rsidR="00593318">
        <w:t>1</w:t>
      </w:r>
      <w:r>
        <w:t>: RF Venue senior applications engineer Don Boomer</w:t>
      </w:r>
      <w:r w:rsidR="00593318">
        <w:t xml:space="preserve"> leads</w:t>
      </w:r>
      <w:r w:rsidR="00B62CCB">
        <w:t xml:space="preserve"> </w:t>
      </w:r>
      <w:r w:rsidR="00593318">
        <w:t>RF Venue’s highly acclaimed training sessions</w:t>
      </w:r>
    </w:p>
    <w:p w14:paraId="39E4113D" w14:textId="77777777" w:rsidR="000B2B68" w:rsidRDefault="000B2B68"/>
    <w:p w14:paraId="7D76362A" w14:textId="77777777" w:rsidR="000B2B68" w:rsidRDefault="00FD5935">
      <w:pPr>
        <w:rPr>
          <w:b/>
          <w:u w:val="single"/>
        </w:rPr>
      </w:pPr>
      <w:r>
        <w:rPr>
          <w:b/>
          <w:u w:val="single"/>
        </w:rPr>
        <w:t>About RF Venue</w:t>
      </w:r>
    </w:p>
    <w:p w14:paraId="5CC96A07" w14:textId="069ED682" w:rsidR="000B2B68" w:rsidRDefault="00000000">
      <w:pPr>
        <w:rPr>
          <w:b/>
          <w:u w:val="single"/>
        </w:rPr>
      </w:pPr>
      <w:hyperlink r:id="rId23">
        <w:r w:rsidR="00FD5935">
          <w:rPr>
            <w:color w:val="0000FF"/>
            <w:u w:val="single"/>
          </w:rPr>
          <w:t>RF Venue, Inc.</w:t>
        </w:r>
      </w:hyperlink>
      <w:r w:rsidR="00FD5935">
        <w:t xml:space="preserve">, is an innovative and fast-growing developer and manufacturer of patented antenna and RF communications products headquartered near Boston, Massachusetts, USA. The company’s mission is to help anyone who needs to speak, listen, or perform – indoors or outside – communicate reliably without the distraction of signal dropouts or interference. The company provides high-quality affordable aftermarket antenna and accessory solutions to improve the performance of any manufacturer’s wireless microphone and in-ear monitor (IEM) systems. Markets include houses of worship, schools, business venues and performance spaces worldwide. RF Venue is known for its highly successful CP Beam™, RF Spotlight™ and Diversity Fin® antennas, along with other RF products. Visit </w:t>
      </w:r>
      <w:hyperlink r:id="rId24">
        <w:r w:rsidR="00FD5935">
          <w:rPr>
            <w:color w:val="0000FF"/>
            <w:u w:val="single"/>
          </w:rPr>
          <w:t>rfvenue.com</w:t>
        </w:r>
      </w:hyperlink>
      <w:r w:rsidR="00FD5935">
        <w:t xml:space="preserve"> to learn more.</w:t>
      </w:r>
    </w:p>
    <w:sectPr w:rsidR="000B2B68">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026A" w14:textId="77777777" w:rsidR="00B53D8B" w:rsidRDefault="00B53D8B">
      <w:pPr>
        <w:spacing w:line="240" w:lineRule="auto"/>
      </w:pPr>
      <w:r>
        <w:separator/>
      </w:r>
    </w:p>
  </w:endnote>
  <w:endnote w:type="continuationSeparator" w:id="0">
    <w:p w14:paraId="341D981C" w14:textId="77777777" w:rsidR="00B53D8B" w:rsidRDefault="00B53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E639" w14:textId="2E3E37DF" w:rsidR="001033D8" w:rsidRDefault="001033D8">
    <w:pPr>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Pr>
        <w:rFonts w:ascii="Segoe UI Symbol" w:eastAsia="Fira Mono" w:hAnsi="Segoe UI Symbol" w:cs="Segoe UI Symbol"/>
        <w:sz w:val="20"/>
        <w:szCs w:val="20"/>
      </w:rPr>
      <w:t>⬝</w:t>
    </w:r>
    <w:r>
      <w:rPr>
        <w:sz w:val="20"/>
        <w:szCs w:val="20"/>
      </w:rPr>
      <w:t xml:space="preserve"> (800) 795-0817</w:t>
    </w:r>
  </w:p>
  <w:p w14:paraId="4266EFF3" w14:textId="77777777" w:rsidR="000B2B68" w:rsidRDefault="00FD5935">
    <w:pPr>
      <w:jc w:val="center"/>
      <w:rPr>
        <w:sz w:val="20"/>
        <w:szCs w:val="20"/>
      </w:rP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17AA" w14:textId="77777777" w:rsidR="00B53D8B" w:rsidRDefault="00B53D8B">
      <w:pPr>
        <w:spacing w:line="240" w:lineRule="auto"/>
      </w:pPr>
      <w:r>
        <w:separator/>
      </w:r>
    </w:p>
  </w:footnote>
  <w:footnote w:type="continuationSeparator" w:id="0">
    <w:p w14:paraId="16E11028" w14:textId="77777777" w:rsidR="00B53D8B" w:rsidRDefault="00B53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E5A" w14:textId="77777777" w:rsidR="000B2B68" w:rsidRDefault="00FD5935">
    <w:pPr>
      <w:ind w:left="6480" w:right="-540" w:firstLine="720"/>
      <w:rPr>
        <w:rFonts w:ascii="Calibri" w:eastAsia="Calibri" w:hAnsi="Calibri" w:cs="Calibri"/>
      </w:rPr>
    </w:pPr>
    <w:r>
      <w:rPr>
        <w:noProof/>
      </w:rPr>
      <w:drawing>
        <wp:anchor distT="114300" distB="114300" distL="114300" distR="114300" simplePos="0" relativeHeight="251658240" behindDoc="0" locked="0" layoutInCell="1" hidden="0" allowOverlap="1" wp14:anchorId="46A25849" wp14:editId="5D21D5C3">
          <wp:simplePos x="0" y="0"/>
          <wp:positionH relativeFrom="column">
            <wp:posOffset>-67942</wp:posOffset>
          </wp:positionH>
          <wp:positionV relativeFrom="paragraph">
            <wp:posOffset>60964</wp:posOffset>
          </wp:positionV>
          <wp:extent cx="1609725" cy="7556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5D0B7377" w14:textId="77777777" w:rsidR="000B2B68" w:rsidRDefault="00FD5935">
    <w:pPr>
      <w:ind w:left="6480" w:right="-540"/>
      <w:rPr>
        <w:rFonts w:ascii="Calibri" w:eastAsia="Calibri" w:hAnsi="Calibri" w:cs="Calibri"/>
      </w:rPr>
    </w:pPr>
    <w:r>
      <w:rPr>
        <w:rFonts w:ascii="Calibri" w:eastAsia="Calibri" w:hAnsi="Calibri" w:cs="Calibri"/>
      </w:rPr>
      <w:t>RF Venue, Inc.</w:t>
    </w:r>
  </w:p>
  <w:p w14:paraId="031F1FB6" w14:textId="77777777" w:rsidR="00B17A50" w:rsidRDefault="00B17A50" w:rsidP="00B17A50">
    <w:pPr>
      <w:pStyle w:val="Body"/>
      <w:ind w:left="6480"/>
      <w:rPr>
        <w:rFonts w:ascii="Calibri" w:hAnsi="Calibri"/>
      </w:rPr>
    </w:pPr>
    <w:r w:rsidRPr="00754B17">
      <w:rPr>
        <w:rFonts w:ascii="Calibri" w:hAnsi="Calibri"/>
      </w:rPr>
      <w:t>24 Walpole Park S, Unit 1</w:t>
    </w:r>
  </w:p>
  <w:p w14:paraId="5C103D1E" w14:textId="77777777" w:rsidR="00B17A50" w:rsidRPr="006344EC" w:rsidRDefault="00B17A50" w:rsidP="00B17A50">
    <w:pPr>
      <w:pStyle w:val="Body"/>
      <w:ind w:left="6480"/>
      <w:rPr>
        <w:rFonts w:ascii="Calibri" w:eastAsia="Calibri" w:hAnsi="Calibri" w:cs="Calibri"/>
      </w:rPr>
    </w:pPr>
    <w:r w:rsidRPr="00754B17">
      <w:rPr>
        <w:rFonts w:ascii="Calibri" w:hAnsi="Calibri"/>
      </w:rPr>
      <w:t xml:space="preserve">Walpole, MA 02081 </w:t>
    </w:r>
  </w:p>
  <w:p w14:paraId="228AC9BE" w14:textId="77777777" w:rsidR="000B2B68" w:rsidRDefault="000B2B68"/>
  <w:p w14:paraId="416A4DE6" w14:textId="77777777" w:rsidR="000B2B68" w:rsidRDefault="000B2B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68"/>
    <w:rsid w:val="00010481"/>
    <w:rsid w:val="000A1D53"/>
    <w:rsid w:val="000B2B68"/>
    <w:rsid w:val="000D177F"/>
    <w:rsid w:val="000F6814"/>
    <w:rsid w:val="001033D8"/>
    <w:rsid w:val="00105AB0"/>
    <w:rsid w:val="00130733"/>
    <w:rsid w:val="00130FA5"/>
    <w:rsid w:val="0023627D"/>
    <w:rsid w:val="00275ED1"/>
    <w:rsid w:val="002D6B91"/>
    <w:rsid w:val="002F3E2A"/>
    <w:rsid w:val="00306127"/>
    <w:rsid w:val="003D4D50"/>
    <w:rsid w:val="003E500C"/>
    <w:rsid w:val="00405930"/>
    <w:rsid w:val="00431B9A"/>
    <w:rsid w:val="004908A3"/>
    <w:rsid w:val="005336A8"/>
    <w:rsid w:val="00583A43"/>
    <w:rsid w:val="00584A65"/>
    <w:rsid w:val="00592856"/>
    <w:rsid w:val="00593318"/>
    <w:rsid w:val="00620849"/>
    <w:rsid w:val="00626D3F"/>
    <w:rsid w:val="006E34C0"/>
    <w:rsid w:val="00734249"/>
    <w:rsid w:val="007619FC"/>
    <w:rsid w:val="0077239B"/>
    <w:rsid w:val="00842F06"/>
    <w:rsid w:val="008B0783"/>
    <w:rsid w:val="00902D94"/>
    <w:rsid w:val="00926CDF"/>
    <w:rsid w:val="009C5190"/>
    <w:rsid w:val="00A024DD"/>
    <w:rsid w:val="00A04467"/>
    <w:rsid w:val="00A3311A"/>
    <w:rsid w:val="00B066B3"/>
    <w:rsid w:val="00B17A50"/>
    <w:rsid w:val="00B53D8B"/>
    <w:rsid w:val="00B54009"/>
    <w:rsid w:val="00B62CCB"/>
    <w:rsid w:val="00C145F3"/>
    <w:rsid w:val="00C153FF"/>
    <w:rsid w:val="00D23A73"/>
    <w:rsid w:val="00D24D5C"/>
    <w:rsid w:val="00D258BD"/>
    <w:rsid w:val="00D42C4D"/>
    <w:rsid w:val="00D52726"/>
    <w:rsid w:val="00D95889"/>
    <w:rsid w:val="00DD77DD"/>
    <w:rsid w:val="00DF4DB0"/>
    <w:rsid w:val="00E14FC6"/>
    <w:rsid w:val="00E34680"/>
    <w:rsid w:val="00F07053"/>
    <w:rsid w:val="00F143D8"/>
    <w:rsid w:val="00F206EA"/>
    <w:rsid w:val="00F51C6E"/>
    <w:rsid w:val="00F9528B"/>
    <w:rsid w:val="00FC5ECB"/>
    <w:rsid w:val="00FD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534CA"/>
  <w15:docId w15:val="{FB15CBF7-6E7C-794C-BDEC-278A4684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character" w:styleId="FollowedHyperlink">
    <w:name w:val="FollowedHyperlink"/>
    <w:basedOn w:val="DefaultParagraphFont"/>
    <w:uiPriority w:val="99"/>
    <w:semiHidden/>
    <w:unhideWhenUsed/>
    <w:rsid w:val="00AA7190"/>
    <w:rPr>
      <w:color w:val="800080" w:themeColor="followedHyperlink"/>
      <w:u w:val="single"/>
    </w:rPr>
  </w:style>
  <w:style w:type="paragraph" w:styleId="ListParagraph">
    <w:name w:val="List Paragraph"/>
    <w:basedOn w:val="Normal"/>
    <w:uiPriority w:val="34"/>
    <w:qFormat/>
    <w:rsid w:val="00261731"/>
    <w:pPr>
      <w:ind w:left="720"/>
      <w:contextualSpacing/>
    </w:pPr>
  </w:style>
  <w:style w:type="character" w:styleId="CommentReference">
    <w:name w:val="annotation reference"/>
    <w:basedOn w:val="DefaultParagraphFont"/>
    <w:uiPriority w:val="99"/>
    <w:semiHidden/>
    <w:unhideWhenUsed/>
    <w:rsid w:val="00376C9A"/>
    <w:rPr>
      <w:sz w:val="18"/>
      <w:szCs w:val="18"/>
    </w:rPr>
  </w:style>
  <w:style w:type="paragraph" w:styleId="CommentText">
    <w:name w:val="annotation text"/>
    <w:basedOn w:val="Normal"/>
    <w:link w:val="CommentTextChar"/>
    <w:uiPriority w:val="99"/>
    <w:unhideWhenUsed/>
    <w:rsid w:val="00376C9A"/>
    <w:pPr>
      <w:spacing w:line="240" w:lineRule="auto"/>
    </w:pPr>
    <w:rPr>
      <w:sz w:val="24"/>
      <w:szCs w:val="24"/>
    </w:rPr>
  </w:style>
  <w:style w:type="character" w:customStyle="1" w:styleId="CommentTextChar">
    <w:name w:val="Comment Text Char"/>
    <w:basedOn w:val="DefaultParagraphFont"/>
    <w:link w:val="CommentText"/>
    <w:uiPriority w:val="99"/>
    <w:rsid w:val="00376C9A"/>
    <w:rPr>
      <w:sz w:val="24"/>
      <w:szCs w:val="24"/>
    </w:rPr>
  </w:style>
  <w:style w:type="paragraph" w:styleId="CommentSubject">
    <w:name w:val="annotation subject"/>
    <w:basedOn w:val="CommentText"/>
    <w:next w:val="CommentText"/>
    <w:link w:val="CommentSubjectChar"/>
    <w:uiPriority w:val="99"/>
    <w:semiHidden/>
    <w:unhideWhenUsed/>
    <w:rsid w:val="00376C9A"/>
    <w:rPr>
      <w:b/>
      <w:bCs/>
      <w:sz w:val="20"/>
      <w:szCs w:val="20"/>
    </w:rPr>
  </w:style>
  <w:style w:type="character" w:customStyle="1" w:styleId="CommentSubjectChar">
    <w:name w:val="Comment Subject Char"/>
    <w:basedOn w:val="CommentTextChar"/>
    <w:link w:val="CommentSubject"/>
    <w:uiPriority w:val="99"/>
    <w:semiHidden/>
    <w:rsid w:val="00376C9A"/>
    <w:rPr>
      <w:b/>
      <w:bCs/>
      <w:sz w:val="20"/>
      <w:szCs w:val="20"/>
    </w:rPr>
  </w:style>
  <w:style w:type="character" w:customStyle="1" w:styleId="UnresolvedMention1">
    <w:name w:val="Unresolved Mention1"/>
    <w:basedOn w:val="DefaultParagraphFont"/>
    <w:uiPriority w:val="99"/>
    <w:semiHidden/>
    <w:unhideWhenUsed/>
    <w:rsid w:val="00E5141E"/>
    <w:rPr>
      <w:color w:val="605E5C"/>
      <w:shd w:val="clear" w:color="auto" w:fill="E1DFDD"/>
    </w:rPr>
  </w:style>
  <w:style w:type="paragraph" w:styleId="Revision">
    <w:name w:val="Revision"/>
    <w:hidden/>
    <w:uiPriority w:val="99"/>
    <w:semiHidden/>
    <w:rsid w:val="00D969F7"/>
    <w:pPr>
      <w:spacing w:line="240" w:lineRule="auto"/>
    </w:pPr>
  </w:style>
  <w:style w:type="character" w:customStyle="1" w:styleId="UnresolvedMention2">
    <w:name w:val="Unresolved Mention2"/>
    <w:basedOn w:val="DefaultParagraphFont"/>
    <w:uiPriority w:val="99"/>
    <w:semiHidden/>
    <w:unhideWhenUsed/>
    <w:rsid w:val="004C1F92"/>
    <w:rPr>
      <w:color w:val="605E5C"/>
      <w:shd w:val="clear" w:color="auto" w:fill="E1DFDD"/>
    </w:rPr>
  </w:style>
  <w:style w:type="character" w:customStyle="1" w:styleId="UnresolvedMention3">
    <w:name w:val="Unresolved Mention3"/>
    <w:basedOn w:val="DefaultParagraphFont"/>
    <w:uiPriority w:val="99"/>
    <w:semiHidden/>
    <w:unhideWhenUsed/>
    <w:rsid w:val="00253ECB"/>
    <w:rPr>
      <w:color w:val="605E5C"/>
      <w:shd w:val="clear" w:color="auto" w:fill="E1DFDD"/>
    </w:rPr>
  </w:style>
  <w:style w:type="paragraph" w:styleId="NormalWeb">
    <w:name w:val="Normal (Web)"/>
    <w:basedOn w:val="Normal"/>
    <w:uiPriority w:val="99"/>
    <w:semiHidden/>
    <w:unhideWhenUsed/>
    <w:rsid w:val="004C52D1"/>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C153FF"/>
    <w:rPr>
      <w:color w:val="605E5C"/>
      <w:shd w:val="clear" w:color="auto" w:fill="E1DFDD"/>
    </w:rPr>
  </w:style>
  <w:style w:type="character" w:styleId="UnresolvedMention">
    <w:name w:val="Unresolved Mention"/>
    <w:basedOn w:val="DefaultParagraphFont"/>
    <w:uiPriority w:val="99"/>
    <w:semiHidden/>
    <w:unhideWhenUsed/>
    <w:rsid w:val="00D24D5C"/>
    <w:rPr>
      <w:color w:val="605E5C"/>
      <w:shd w:val="clear" w:color="auto" w:fill="E1DFDD"/>
    </w:rPr>
  </w:style>
  <w:style w:type="paragraph" w:customStyle="1" w:styleId="Body">
    <w:name w:val="Body"/>
    <w:rsid w:val="00B17A50"/>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one">
    <w:name w:val="None"/>
    <w:rsid w:val="0049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hare.vidyard.com/watch/MZZDYNwTRdAeWbVpGB8JVQ?" TargetMode="External"/><Relationship Id="rId18" Type="http://schemas.openxmlformats.org/officeDocument/2006/relationships/hyperlink" Target="mailto:adam@rfvenu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ubs.li/Q0149vmW0" TargetMode="External"/><Relationship Id="rId7" Type="http://schemas.openxmlformats.org/officeDocument/2006/relationships/header" Target="header1.xml"/><Relationship Id="rId12" Type="http://schemas.openxmlformats.org/officeDocument/2006/relationships/hyperlink" Target="https://www.rfvenue.com/expert_series?utm_campaign=Works%20Better%2C%20Costs%20Less&amp;utm_source=hs_email&amp;utm_medium=email&amp;_hsenc=p2ANqtz--B0dtrX3hakhT5ibi5p49yx9J3Aro0N3GBkE9rHm0l7n2ySE0PE_6irHiJ4X-DRczns4dh" TargetMode="External"/><Relationship Id="rId17" Type="http://schemas.openxmlformats.org/officeDocument/2006/relationships/hyperlink" Target="https://hubs.li/Q0149vmW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fvenue.com/webinars" TargetMode="External"/><Relationship Id="rId20" Type="http://schemas.openxmlformats.org/officeDocument/2006/relationships/hyperlink" Target="https://www.rfvenue.com/expert_series?utm_campaign=Works%20Better%2C%20Costs%20Less&amp;utm_source=hs_email&amp;utm_medium=email&amp;_hsenc=p2ANqtz--B0dtrX3hakhT5ibi5p49yx9J3Aro0N3GBkE9rHm0l7n2ySE0PE_6irHiJ4X-DRczns4d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bs.li/Q011VLWW0" TargetMode="External"/><Relationship Id="rId24" Type="http://schemas.openxmlformats.org/officeDocument/2006/relationships/hyperlink" Target="https://hubs.li/Q011VLWW0" TargetMode="External"/><Relationship Id="rId5" Type="http://schemas.openxmlformats.org/officeDocument/2006/relationships/footnotes" Target="footnotes.xml"/><Relationship Id="rId15" Type="http://schemas.openxmlformats.org/officeDocument/2006/relationships/hyperlink" Target="https://share.vidyard.com/watch/es9pQMBZ4dZZfp5F6SPiS7?" TargetMode="External"/><Relationship Id="rId23"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19" Type="http://schemas.openxmlformats.org/officeDocument/2006/relationships/hyperlink" Target="https://hubs.li/Q011VLWW0"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share.vidyard.com/watch/UqAD2CMsUXe6zbY7AVmqbK?" TargetMode="External"/><Relationship Id="rId22" Type="http://schemas.openxmlformats.org/officeDocument/2006/relationships/hyperlink" Target="https://www.rfvenue.com/web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rGjL5vGj5w22sOJnMX+G4jrQg==">AMUW2mVMrnvxwQNJpiGsgwDzuG1OcKpgr+Rv1EdtydGwEzAnmP66Uix4zx5q5ZKINA843OeUrxkrSqEd8hKKkxz0g3/YdJazwz/Vb8HJdv8KjL1bBHMKNoGRz1C0MUgYGbnxEHZ5qRvb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Frank Wells</cp:lastModifiedBy>
  <cp:revision>2</cp:revision>
  <dcterms:created xsi:type="dcterms:W3CDTF">2022-12-28T19:20:00Z</dcterms:created>
  <dcterms:modified xsi:type="dcterms:W3CDTF">2022-12-28T19:20:00Z</dcterms:modified>
</cp:coreProperties>
</file>