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9E2F44" w:rsidRDefault="00434208" w:rsidP="005B7C26">
      <w:pPr>
        <w:pBdr>
          <w:top w:val="nil"/>
          <w:left w:val="nil"/>
          <w:bottom w:val="nil"/>
          <w:right w:val="nil"/>
          <w:between w:val="nil"/>
        </w:pBdr>
        <w:spacing w:line="276" w:lineRule="auto"/>
        <w:rPr>
          <w:rFonts w:ascii="Arial" w:eastAsia="Arial" w:hAnsi="Arial" w:cs="Arial"/>
          <w:color w:val="000000"/>
        </w:rPr>
        <w:sectPr w:rsidR="00434208" w:rsidRPr="009E2F44"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RF Venue contact:</w:t>
      </w:r>
    </w:p>
    <w:p w14:paraId="61D0A1E4"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Chris Regan</w:t>
      </w:r>
    </w:p>
    <w:p w14:paraId="1BDF9C92"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Chief Innovation Officer</w:t>
      </w:r>
    </w:p>
    <w:p w14:paraId="6C86405D"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 xml:space="preserve">Email: </w:t>
      </w:r>
      <w:hyperlink r:id="rId10">
        <w:r w:rsidR="00434208" w:rsidRPr="009E2F44">
          <w:rPr>
            <w:rFonts w:ascii="Arial" w:eastAsia="Arial" w:hAnsi="Arial" w:cs="Arial"/>
            <w:color w:val="0000FF"/>
            <w:sz w:val="22"/>
            <w:szCs w:val="22"/>
          </w:rPr>
          <w:t>chris@rfvenue.com</w:t>
        </w:r>
      </w:hyperlink>
      <w:r w:rsidRPr="009E2F44">
        <w:rPr>
          <w:rFonts w:ascii="Arial" w:eastAsia="Arial" w:hAnsi="Arial" w:cs="Arial"/>
          <w:color w:val="0000FF"/>
          <w:sz w:val="22"/>
          <w:szCs w:val="22"/>
          <w:u w:val="single"/>
        </w:rPr>
        <w:t xml:space="preserve"> </w:t>
      </w:r>
    </w:p>
    <w:p w14:paraId="756019E1"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Phone: 800.795.0817</w:t>
      </w:r>
    </w:p>
    <w:p w14:paraId="02CDD4BD" w14:textId="77777777" w:rsidR="00434208" w:rsidRPr="009E2F44"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PR contact: Clyne Media, Inc.</w:t>
      </w:r>
    </w:p>
    <w:p w14:paraId="63254799"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Robert Clyne</w:t>
      </w:r>
    </w:p>
    <w:p w14:paraId="28389A4A"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President</w:t>
      </w:r>
    </w:p>
    <w:p w14:paraId="1E83DD54" w14:textId="13A93660"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 xml:space="preserve">Email: </w:t>
      </w:r>
      <w:hyperlink r:id="rId11">
        <w:r w:rsidR="00434208" w:rsidRPr="009E2F44">
          <w:rPr>
            <w:rFonts w:ascii="Arial" w:eastAsia="Arial" w:hAnsi="Arial" w:cs="Arial"/>
            <w:color w:val="0000FF"/>
            <w:sz w:val="22"/>
            <w:szCs w:val="22"/>
            <w:u w:val="single"/>
          </w:rPr>
          <w:t>robert@clynemedia.com</w:t>
        </w:r>
      </w:hyperlink>
      <w:r w:rsidR="005160D4" w:rsidRPr="009E2F44">
        <w:rPr>
          <w:rFonts w:ascii="Arial" w:eastAsia="Arial" w:hAnsi="Arial" w:cs="Arial"/>
          <w:color w:val="000000"/>
          <w:sz w:val="22"/>
          <w:szCs w:val="22"/>
        </w:rPr>
        <w:t xml:space="preserve"> </w:t>
      </w:r>
    </w:p>
    <w:p w14:paraId="43CEAE31" w14:textId="7777777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9E2F44" w:rsidSect="003F7AF4">
          <w:type w:val="continuous"/>
          <w:pgSz w:w="12240" w:h="15840"/>
          <w:pgMar w:top="1440" w:right="1080" w:bottom="1440" w:left="1080" w:header="540" w:footer="720" w:gutter="0"/>
          <w:pgNumType w:start="1"/>
          <w:cols w:num="2" w:space="720" w:equalWidth="0">
            <w:col w:w="4680" w:space="720"/>
            <w:col w:w="4680" w:space="0"/>
          </w:cols>
        </w:sectPr>
      </w:pPr>
      <w:r w:rsidRPr="009E2F44">
        <w:rPr>
          <w:rFonts w:ascii="Arial" w:eastAsia="Arial" w:hAnsi="Arial" w:cs="Arial"/>
          <w:color w:val="000000"/>
          <w:sz w:val="22"/>
          <w:szCs w:val="22"/>
        </w:rPr>
        <w:t>Phone: 615.662.1616</w:t>
      </w:r>
    </w:p>
    <w:p w14:paraId="6AFD5CFF" w14:textId="77777777" w:rsidR="00434208" w:rsidRPr="009E2F44" w:rsidRDefault="00434208"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13850033" w14:textId="5B0283E6" w:rsidR="00B2595E" w:rsidRPr="009E2F44" w:rsidRDefault="00A45B52" w:rsidP="00EB6D1A">
      <w:pPr>
        <w:pBdr>
          <w:top w:val="nil"/>
          <w:left w:val="nil"/>
          <w:bottom w:val="nil"/>
          <w:right w:val="nil"/>
          <w:between w:val="nil"/>
        </w:pBdr>
        <w:spacing w:line="276" w:lineRule="auto"/>
        <w:jc w:val="center"/>
        <w:rPr>
          <w:rFonts w:ascii="Arial" w:eastAsia="Arial" w:hAnsi="Arial" w:cs="Arial"/>
          <w:b/>
          <w:bCs/>
          <w:color w:val="000000"/>
          <w:sz w:val="28"/>
          <w:szCs w:val="28"/>
        </w:rPr>
      </w:pPr>
      <w:r w:rsidRPr="009E2F44">
        <w:rPr>
          <w:rFonts w:ascii="Arial" w:eastAsia="Arial" w:hAnsi="Arial" w:cs="Arial"/>
          <w:b/>
          <w:bCs/>
          <w:color w:val="000000"/>
          <w:sz w:val="28"/>
          <w:szCs w:val="28"/>
        </w:rPr>
        <w:t xml:space="preserve">RF Venue is </w:t>
      </w:r>
      <w:r w:rsidRPr="009E2F44">
        <w:rPr>
          <w:rFonts w:ascii="Arial" w:eastAsia="Arial" w:hAnsi="Arial" w:cs="Arial"/>
          <w:b/>
          <w:bCs/>
          <w:i/>
          <w:iCs/>
          <w:color w:val="000000"/>
          <w:sz w:val="28"/>
          <w:szCs w:val="28"/>
        </w:rPr>
        <w:t>Cracking the Code</w:t>
      </w:r>
      <w:r w:rsidRPr="009E2F44">
        <w:rPr>
          <w:rFonts w:ascii="Arial" w:eastAsia="Arial" w:hAnsi="Arial" w:cs="Arial"/>
          <w:b/>
          <w:bCs/>
          <w:color w:val="000000"/>
          <w:sz w:val="28"/>
          <w:szCs w:val="28"/>
        </w:rPr>
        <w:t xml:space="preserve"> on wireless audio dropouts with free e-book</w:t>
      </w:r>
      <w:r w:rsidR="004C31AA" w:rsidRPr="009E2F44">
        <w:rPr>
          <w:rFonts w:ascii="Arial" w:eastAsia="Arial" w:hAnsi="Arial" w:cs="Arial"/>
          <w:b/>
          <w:bCs/>
          <w:color w:val="000000"/>
          <w:sz w:val="28"/>
          <w:szCs w:val="28"/>
        </w:rPr>
        <w:t xml:space="preserve"> </w:t>
      </w:r>
    </w:p>
    <w:p w14:paraId="489C442A" w14:textId="77777777" w:rsidR="00434208" w:rsidRPr="009E2F44" w:rsidRDefault="00434208" w:rsidP="00EB6D1A">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05CC121D" w:rsidR="00275896" w:rsidRPr="00CE4E99" w:rsidRDefault="00CE4E99" w:rsidP="00CE4E99">
      <w:pPr>
        <w:pBdr>
          <w:top w:val="nil"/>
          <w:left w:val="nil"/>
          <w:bottom w:val="nil"/>
          <w:right w:val="nil"/>
          <w:between w:val="nil"/>
        </w:pBdr>
        <w:spacing w:line="276" w:lineRule="auto"/>
        <w:jc w:val="center"/>
        <w:rPr>
          <w:rFonts w:ascii="Arial" w:eastAsia="Arial" w:hAnsi="Arial" w:cs="Arial"/>
          <w:bCs/>
          <w:color w:val="000000"/>
          <w:sz w:val="22"/>
          <w:szCs w:val="22"/>
        </w:rPr>
      </w:pPr>
      <w:r w:rsidRPr="00CE4E99">
        <w:rPr>
          <w:rFonts w:ascii="Arial" w:eastAsia="Arial" w:hAnsi="Arial" w:cs="Arial"/>
          <w:bCs/>
          <w:color w:val="000000"/>
          <w:sz w:val="22"/>
          <w:szCs w:val="22"/>
        </w:rPr>
        <w:t>—</w:t>
      </w:r>
      <w:r>
        <w:rPr>
          <w:rFonts w:ascii="Arial" w:eastAsia="Arial" w:hAnsi="Arial" w:cs="Arial"/>
          <w:bCs/>
          <w:color w:val="000000"/>
          <w:sz w:val="22"/>
          <w:szCs w:val="22"/>
        </w:rPr>
        <w:t xml:space="preserve"> </w:t>
      </w:r>
      <w:hyperlink r:id="rId12" w:history="1">
        <w:r w:rsidR="002F7A77" w:rsidRPr="00CE4E99">
          <w:rPr>
            <w:rStyle w:val="Hyperlink"/>
            <w:rFonts w:ascii="Arial" w:hAnsi="Arial" w:cs="Arial"/>
            <w:bCs/>
            <w:sz w:val="22"/>
            <w:szCs w:val="22"/>
          </w:rPr>
          <w:t xml:space="preserve">RF </w:t>
        </w:r>
        <w:proofErr w:type="spellStart"/>
        <w:r w:rsidR="002F7A77" w:rsidRPr="00CE4E99">
          <w:rPr>
            <w:rStyle w:val="Hyperlink"/>
            <w:rFonts w:ascii="Arial" w:hAnsi="Arial" w:cs="Arial"/>
            <w:bCs/>
            <w:sz w:val="22"/>
            <w:szCs w:val="22"/>
          </w:rPr>
          <w:t>Venue</w:t>
        </w:r>
        <w:r w:rsidR="002F7A77" w:rsidRPr="00CE4E99">
          <w:rPr>
            <w:rStyle w:val="Hyperlink"/>
            <w:rFonts w:ascii="Arial" w:hAnsi="Arial" w:cs="Arial"/>
            <w:bCs/>
            <w:sz w:val="22"/>
            <w:szCs w:val="22"/>
            <w:vertAlign w:val="superscript"/>
          </w:rPr>
          <w:t>®</w:t>
        </w:r>
      </w:hyperlink>
      <w:r w:rsidR="00A45B52" w:rsidRPr="00CE4E99">
        <w:rPr>
          <w:rStyle w:val="Hyperlink"/>
          <w:rFonts w:ascii="Arial" w:hAnsi="Arial" w:cs="Arial"/>
          <w:bCs/>
          <w:sz w:val="22"/>
          <w:szCs w:val="22"/>
          <w:u w:val="none"/>
        </w:rPr>
        <w:t>’s</w:t>
      </w:r>
      <w:proofErr w:type="spellEnd"/>
      <w:r w:rsidR="00A45B52" w:rsidRPr="00CE4E99">
        <w:rPr>
          <w:rStyle w:val="Hyperlink"/>
          <w:rFonts w:ascii="Arial" w:hAnsi="Arial" w:cs="Arial"/>
          <w:bCs/>
          <w:sz w:val="22"/>
          <w:szCs w:val="22"/>
          <w:u w:val="none"/>
        </w:rPr>
        <w:t xml:space="preserve"> latest e-book,</w:t>
      </w:r>
      <w:r w:rsidR="00A45B52" w:rsidRPr="00CE4E99">
        <w:rPr>
          <w:rFonts w:ascii="Arial" w:eastAsia="Arial" w:hAnsi="Arial" w:cs="Arial"/>
          <w:bCs/>
          <w:i/>
          <w:iCs/>
          <w:sz w:val="22"/>
          <w:szCs w:val="22"/>
        </w:rPr>
        <w:t xml:space="preserve"> Cracking the Code: Conquering Wireless Dropouts</w:t>
      </w:r>
      <w:r w:rsidR="00A45B52" w:rsidRPr="00CE4E99">
        <w:rPr>
          <w:rFonts w:ascii="Arial" w:eastAsia="Arial" w:hAnsi="Arial" w:cs="Arial"/>
          <w:bCs/>
          <w:sz w:val="22"/>
          <w:szCs w:val="22"/>
        </w:rPr>
        <w:t xml:space="preserve"> is an easy-to-understand, math-free presentation of the foundational knowledge needed to understand the causes of wireless system dropouts and how to avoid them</w:t>
      </w:r>
      <w:r w:rsidR="00A45B52" w:rsidRPr="00CE4E99">
        <w:rPr>
          <w:rStyle w:val="Hyperlink"/>
          <w:rFonts w:ascii="Arial" w:hAnsi="Arial" w:cs="Arial"/>
          <w:bCs/>
          <w:sz w:val="22"/>
          <w:szCs w:val="22"/>
          <w:u w:val="none"/>
        </w:rPr>
        <w:t xml:space="preserve"> </w:t>
      </w:r>
      <w:r w:rsidR="00275896" w:rsidRPr="00CE4E99">
        <w:rPr>
          <w:rFonts w:ascii="Arial" w:eastAsia="Arial" w:hAnsi="Arial" w:cs="Arial"/>
          <w:bCs/>
          <w:color w:val="000000"/>
          <w:sz w:val="22"/>
          <w:szCs w:val="22"/>
        </w:rPr>
        <w:t>—</w:t>
      </w:r>
    </w:p>
    <w:p w14:paraId="572136BF" w14:textId="77777777" w:rsidR="000E1952" w:rsidRPr="009E2F44" w:rsidRDefault="000E1952" w:rsidP="00EB6D1A">
      <w:pPr>
        <w:pBdr>
          <w:top w:val="nil"/>
          <w:left w:val="nil"/>
          <w:bottom w:val="nil"/>
          <w:right w:val="nil"/>
          <w:between w:val="nil"/>
        </w:pBdr>
        <w:spacing w:line="276" w:lineRule="auto"/>
        <w:rPr>
          <w:rFonts w:ascii="Arial" w:eastAsia="Arial" w:hAnsi="Arial" w:cs="Arial"/>
          <w:i/>
          <w:color w:val="000000"/>
          <w:sz w:val="22"/>
          <w:szCs w:val="22"/>
        </w:rPr>
      </w:pPr>
    </w:p>
    <w:p w14:paraId="52C33526" w14:textId="4613AC92" w:rsidR="00492712" w:rsidRPr="009E2F44" w:rsidRDefault="00EE07D6" w:rsidP="00492712">
      <w:pPr>
        <w:pBdr>
          <w:top w:val="nil"/>
          <w:left w:val="nil"/>
          <w:bottom w:val="nil"/>
          <w:right w:val="nil"/>
          <w:between w:val="nil"/>
        </w:pBdr>
        <w:spacing w:line="276" w:lineRule="auto"/>
        <w:rPr>
          <w:rFonts w:ascii="Arial" w:eastAsia="Arial" w:hAnsi="Arial" w:cs="Arial"/>
          <w:bCs/>
          <w:sz w:val="22"/>
          <w:szCs w:val="22"/>
        </w:rPr>
      </w:pPr>
      <w:r>
        <w:rPr>
          <w:rFonts w:ascii="Arial" w:eastAsia="Arial" w:hAnsi="Arial" w:cs="Arial"/>
          <w:i/>
          <w:color w:val="000000"/>
          <w:sz w:val="22"/>
          <w:szCs w:val="22"/>
        </w:rPr>
        <w:t>Integrated Systems Europe, Barcelona, Spain</w:t>
      </w:r>
      <w:r w:rsidRPr="00757DDD">
        <w:rPr>
          <w:rFonts w:ascii="Arial" w:eastAsia="Arial" w:hAnsi="Arial" w:cs="Arial"/>
          <w:i/>
          <w:color w:val="000000"/>
          <w:sz w:val="22"/>
          <w:szCs w:val="22"/>
        </w:rPr>
        <w:t xml:space="preserve">, </w:t>
      </w:r>
      <w:r>
        <w:rPr>
          <w:rFonts w:ascii="Arial" w:eastAsia="Arial" w:hAnsi="Arial" w:cs="Arial"/>
          <w:i/>
          <w:color w:val="000000"/>
          <w:sz w:val="22"/>
          <w:szCs w:val="22"/>
        </w:rPr>
        <w:t>February</w:t>
      </w:r>
      <w:r w:rsidRPr="00757DDD">
        <w:rPr>
          <w:rFonts w:ascii="Arial" w:eastAsia="Arial" w:hAnsi="Arial" w:cs="Arial"/>
          <w:i/>
          <w:color w:val="000000"/>
          <w:sz w:val="22"/>
          <w:szCs w:val="22"/>
        </w:rPr>
        <w:t xml:space="preserve"> </w:t>
      </w:r>
      <w:r>
        <w:rPr>
          <w:rFonts w:ascii="Arial" w:eastAsia="Arial" w:hAnsi="Arial" w:cs="Arial"/>
          <w:i/>
          <w:color w:val="000000"/>
          <w:sz w:val="22"/>
          <w:szCs w:val="22"/>
        </w:rPr>
        <w:t>4</w:t>
      </w:r>
      <w:r w:rsidRPr="009E2F44">
        <w:rPr>
          <w:rFonts w:ascii="Arial" w:eastAsia="Arial" w:hAnsi="Arial" w:cs="Arial"/>
          <w:i/>
          <w:color w:val="000000"/>
          <w:sz w:val="22"/>
          <w:szCs w:val="22"/>
        </w:rPr>
        <w:t>, 202</w:t>
      </w:r>
      <w:r>
        <w:rPr>
          <w:rFonts w:ascii="Arial" w:eastAsia="Arial" w:hAnsi="Arial" w:cs="Arial"/>
          <w:i/>
          <w:color w:val="000000"/>
          <w:sz w:val="22"/>
          <w:szCs w:val="22"/>
        </w:rPr>
        <w:t>5</w:t>
      </w:r>
      <w:r w:rsidRPr="009E2F44">
        <w:rPr>
          <w:rFonts w:ascii="Arial" w:eastAsia="Arial" w:hAnsi="Arial" w:cs="Arial"/>
          <w:i/>
          <w:color w:val="000000"/>
          <w:sz w:val="22"/>
          <w:szCs w:val="22"/>
        </w:rPr>
        <w:t xml:space="preserve"> </w:t>
      </w:r>
      <w:r w:rsidRPr="009E2F44">
        <w:rPr>
          <w:rFonts w:ascii="Arial" w:eastAsia="Arial" w:hAnsi="Arial" w:cs="Arial"/>
          <w:color w:val="000000"/>
          <w:sz w:val="22"/>
          <w:szCs w:val="22"/>
        </w:rPr>
        <w:t xml:space="preserve">— </w:t>
      </w:r>
      <w:r w:rsidR="00492712" w:rsidRPr="009E2F44">
        <w:rPr>
          <w:rFonts w:ascii="Arial" w:eastAsia="Arial" w:hAnsi="Arial" w:cs="Arial"/>
          <w:bCs/>
          <w:sz w:val="22"/>
          <w:szCs w:val="22"/>
        </w:rPr>
        <w:t xml:space="preserve">Achieving reliable wireless audio is possible in any situation when the setup includes the essential radio frequency (RF) hardware needed for the application and venue, combined with the core knowledge required to effectively deploy those tools. That foundational knowledge is available from the new e-book </w:t>
      </w:r>
      <w:r w:rsidR="00492712" w:rsidRPr="009E2F44">
        <w:rPr>
          <w:rFonts w:ascii="Arial" w:eastAsia="Arial" w:hAnsi="Arial" w:cs="Arial"/>
          <w:bCs/>
          <w:i/>
          <w:iCs/>
          <w:sz w:val="22"/>
          <w:szCs w:val="22"/>
        </w:rPr>
        <w:t>Cracking the Code: Conquering Wireless Dropouts</w:t>
      </w:r>
      <w:r w:rsidR="00492712" w:rsidRPr="009E2F44">
        <w:rPr>
          <w:rFonts w:ascii="Arial" w:eastAsia="Arial" w:hAnsi="Arial" w:cs="Arial"/>
          <w:bCs/>
          <w:sz w:val="22"/>
          <w:szCs w:val="22"/>
        </w:rPr>
        <w:t>, from RF Venue, the leading global manufacturer of wireless audio essentials that ensure optimum performance from wireless microphone and</w:t>
      </w:r>
      <w:r w:rsidR="00A45B52" w:rsidRPr="009E2F44">
        <w:rPr>
          <w:rFonts w:ascii="Arial" w:eastAsia="Arial" w:hAnsi="Arial" w:cs="Arial"/>
          <w:bCs/>
          <w:sz w:val="22"/>
          <w:szCs w:val="22"/>
        </w:rPr>
        <w:t xml:space="preserve"> in-ear monitor (IEM) systems of any brand or model</w:t>
      </w:r>
      <w:r w:rsidR="00492712" w:rsidRPr="009E2F44">
        <w:rPr>
          <w:rFonts w:ascii="Arial" w:eastAsia="Arial" w:hAnsi="Arial" w:cs="Arial"/>
          <w:bCs/>
          <w:sz w:val="22"/>
          <w:szCs w:val="22"/>
        </w:rPr>
        <w:t>.</w:t>
      </w:r>
    </w:p>
    <w:p w14:paraId="25DADEC7" w14:textId="77777777"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p>
    <w:p w14:paraId="58A14851" w14:textId="566D79CA"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r w:rsidRPr="009E2F44">
        <w:rPr>
          <w:rFonts w:ascii="Arial" w:eastAsia="Arial" w:hAnsi="Arial" w:cs="Arial"/>
          <w:bCs/>
          <w:sz w:val="22"/>
          <w:szCs w:val="22"/>
        </w:rPr>
        <w:t xml:space="preserve">“In a concise, easily understood fashion – just eight pages – </w:t>
      </w:r>
      <w:r w:rsidRPr="009E2F44">
        <w:rPr>
          <w:rFonts w:ascii="Arial" w:eastAsia="Arial" w:hAnsi="Arial" w:cs="Arial"/>
          <w:bCs/>
          <w:i/>
          <w:iCs/>
          <w:sz w:val="22"/>
          <w:szCs w:val="22"/>
        </w:rPr>
        <w:t>Cracking the Code: Conquering Wireless Dropouts</w:t>
      </w:r>
      <w:r w:rsidRPr="009E2F44">
        <w:rPr>
          <w:rFonts w:ascii="Arial" w:eastAsia="Arial" w:hAnsi="Arial" w:cs="Arial"/>
          <w:bCs/>
          <w:sz w:val="22"/>
          <w:szCs w:val="22"/>
        </w:rPr>
        <w:t xml:space="preserve"> presents the fundamental concepts affecting the performance of wireless audio systems,” says RF Venue </w:t>
      </w:r>
      <w:r w:rsidR="00323366" w:rsidRPr="009E2F44">
        <w:rPr>
          <w:rFonts w:ascii="Arial" w:eastAsia="Arial" w:hAnsi="Arial" w:cs="Arial"/>
          <w:bCs/>
          <w:sz w:val="22"/>
          <w:szCs w:val="22"/>
        </w:rPr>
        <w:t>Chief Innovation Officer</w:t>
      </w:r>
      <w:r w:rsidRPr="009E2F44">
        <w:rPr>
          <w:rFonts w:ascii="Arial" w:eastAsia="Arial" w:hAnsi="Arial" w:cs="Arial"/>
          <w:bCs/>
          <w:sz w:val="22"/>
          <w:szCs w:val="22"/>
        </w:rPr>
        <w:t>, Chris Regan</w:t>
      </w:r>
      <w:r w:rsidR="00CE4E99">
        <w:rPr>
          <w:rFonts w:ascii="Arial" w:eastAsia="Arial" w:hAnsi="Arial" w:cs="Arial"/>
          <w:bCs/>
          <w:sz w:val="22"/>
          <w:szCs w:val="22"/>
        </w:rPr>
        <w:t>.</w:t>
      </w:r>
      <w:r w:rsidRPr="009E2F44">
        <w:rPr>
          <w:rFonts w:ascii="Arial" w:eastAsia="Arial" w:hAnsi="Arial" w:cs="Arial"/>
          <w:bCs/>
          <w:sz w:val="22"/>
          <w:szCs w:val="22"/>
        </w:rPr>
        <w:t xml:space="preserve"> “The e-book is accessible to the least technically inclined end</w:t>
      </w:r>
      <w:r w:rsidR="00262226" w:rsidRPr="009E2F44">
        <w:rPr>
          <w:rFonts w:ascii="Arial" w:eastAsia="Arial" w:hAnsi="Arial" w:cs="Arial"/>
          <w:bCs/>
          <w:sz w:val="22"/>
          <w:szCs w:val="22"/>
        </w:rPr>
        <w:t xml:space="preserve"> </w:t>
      </w:r>
      <w:r w:rsidRPr="009E2F44">
        <w:rPr>
          <w:rFonts w:ascii="Arial" w:eastAsia="Arial" w:hAnsi="Arial" w:cs="Arial"/>
          <w:bCs/>
          <w:sz w:val="22"/>
          <w:szCs w:val="22"/>
        </w:rPr>
        <w:t xml:space="preserve">users and facility managers, while being valuable as well for even seasoned professionals that find themselves grappling with the complexities of radio frequency (RF) interference. Through an understanding of the nature and causes of dropouts, the antennas and devices available to address the common issues, and the application of our best practices for deploying and fine-tuning systems, consistent and reliable wireless system performance can be achieved.” </w:t>
      </w:r>
    </w:p>
    <w:p w14:paraId="3E6024F7" w14:textId="77777777"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p>
    <w:p w14:paraId="0976F3E5" w14:textId="0C231FCC"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r w:rsidRPr="009E2F44">
        <w:rPr>
          <w:rFonts w:ascii="Arial" w:eastAsia="Arial" w:hAnsi="Arial" w:cs="Arial"/>
          <w:bCs/>
          <w:sz w:val="22"/>
          <w:szCs w:val="22"/>
        </w:rPr>
        <w:t xml:space="preserve">The free guide, which additionally includes a glossary of RF terms, is available for free download </w:t>
      </w:r>
      <w:r w:rsidR="00BF1495" w:rsidRPr="009E2F44">
        <w:rPr>
          <w:rFonts w:ascii="Arial" w:eastAsia="Arial" w:hAnsi="Arial" w:cs="Arial"/>
          <w:bCs/>
          <w:sz w:val="22"/>
          <w:szCs w:val="22"/>
        </w:rPr>
        <w:t xml:space="preserve">from the </w:t>
      </w:r>
      <w:hyperlink r:id="rId13" w:history="1">
        <w:r w:rsidR="00BF1495" w:rsidRPr="009E2F44">
          <w:rPr>
            <w:rStyle w:val="Hyperlink"/>
            <w:rFonts w:ascii="Arial" w:eastAsia="Arial" w:hAnsi="Arial" w:cs="Arial"/>
            <w:bCs/>
            <w:sz w:val="22"/>
            <w:szCs w:val="22"/>
          </w:rPr>
          <w:t>RF Venue website</w:t>
        </w:r>
      </w:hyperlink>
      <w:r w:rsidRPr="009E2F44">
        <w:rPr>
          <w:rFonts w:ascii="Arial" w:eastAsia="Arial" w:hAnsi="Arial" w:cs="Arial"/>
          <w:bCs/>
          <w:sz w:val="22"/>
          <w:szCs w:val="22"/>
        </w:rPr>
        <w:t xml:space="preserve">. </w:t>
      </w:r>
    </w:p>
    <w:p w14:paraId="33775BB4" w14:textId="77777777"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p>
    <w:p w14:paraId="0505D51F" w14:textId="5E56C52A" w:rsidR="00492712" w:rsidRPr="009E2F44" w:rsidRDefault="00492712" w:rsidP="00492712">
      <w:pPr>
        <w:pBdr>
          <w:top w:val="nil"/>
          <w:left w:val="nil"/>
          <w:bottom w:val="nil"/>
          <w:right w:val="nil"/>
          <w:between w:val="nil"/>
        </w:pBdr>
        <w:spacing w:line="276" w:lineRule="auto"/>
        <w:rPr>
          <w:rFonts w:ascii="Arial" w:eastAsia="Arial" w:hAnsi="Arial" w:cs="Arial"/>
          <w:bCs/>
          <w:sz w:val="22"/>
          <w:szCs w:val="22"/>
        </w:rPr>
      </w:pPr>
      <w:r w:rsidRPr="009E2F44">
        <w:rPr>
          <w:rFonts w:ascii="Arial" w:eastAsia="Arial" w:hAnsi="Arial" w:cs="Arial"/>
          <w:bCs/>
          <w:sz w:val="22"/>
          <w:szCs w:val="22"/>
        </w:rPr>
        <w:t>“Our new e-book delivers the essential knowledge every wireless audio user needs to understand how essential accessories eliminate dropouts” says Regan. “</w:t>
      </w:r>
      <w:r w:rsidR="00A45B52" w:rsidRPr="009E2F44">
        <w:rPr>
          <w:rFonts w:ascii="Arial" w:eastAsia="Arial" w:hAnsi="Arial" w:cs="Arial"/>
          <w:bCs/>
          <w:sz w:val="22"/>
          <w:szCs w:val="22"/>
        </w:rPr>
        <w:t>It’s a fast, illustrated read with no math. F</w:t>
      </w:r>
      <w:r w:rsidRPr="009E2F44">
        <w:rPr>
          <w:rFonts w:ascii="Arial" w:eastAsia="Arial" w:hAnsi="Arial" w:cs="Arial"/>
          <w:bCs/>
          <w:sz w:val="22"/>
          <w:szCs w:val="22"/>
        </w:rPr>
        <w:t>or those who want to build on that core knowledge, the RF Venue website offers a host of educational blogs, videos and tutorials for a deeper dive.”</w:t>
      </w:r>
    </w:p>
    <w:p w14:paraId="3701AFD0" w14:textId="4BCDB9BD" w:rsidR="00D477E2" w:rsidRPr="009E2F44" w:rsidRDefault="00D477E2" w:rsidP="00492712">
      <w:pPr>
        <w:pBdr>
          <w:top w:val="nil"/>
          <w:left w:val="nil"/>
          <w:bottom w:val="nil"/>
          <w:right w:val="nil"/>
          <w:between w:val="nil"/>
        </w:pBdr>
        <w:spacing w:line="276" w:lineRule="auto"/>
        <w:rPr>
          <w:rFonts w:ascii="Arial" w:eastAsia="Arial" w:hAnsi="Arial" w:cs="Arial"/>
          <w:bCs/>
          <w:sz w:val="22"/>
          <w:szCs w:val="22"/>
        </w:rPr>
      </w:pPr>
    </w:p>
    <w:p w14:paraId="2584EAC7" w14:textId="002A1271" w:rsidR="009445D8" w:rsidRPr="009E2F44" w:rsidRDefault="009445D8" w:rsidP="00D477E2">
      <w:pPr>
        <w:spacing w:line="276" w:lineRule="auto"/>
        <w:rPr>
          <w:rFonts w:ascii="Arial" w:eastAsia="Arial" w:hAnsi="Arial" w:cs="Arial"/>
          <w:sz w:val="22"/>
          <w:szCs w:val="22"/>
        </w:rPr>
      </w:pPr>
    </w:p>
    <w:p w14:paraId="5C0B33EB" w14:textId="77777777" w:rsidR="00336A03"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lastRenderedPageBreak/>
        <w:t>Links:</w:t>
      </w:r>
      <w:r w:rsidRPr="009E2F44">
        <w:rPr>
          <w:rFonts w:ascii="Arial" w:eastAsia="Arial" w:hAnsi="Arial" w:cs="Arial"/>
          <w:color w:val="000000"/>
          <w:sz w:val="22"/>
          <w:szCs w:val="22"/>
        </w:rPr>
        <w:tab/>
      </w:r>
    </w:p>
    <w:p w14:paraId="1CB94E59" w14:textId="367A737C" w:rsidR="00952359" w:rsidRPr="009E2F44" w:rsidRDefault="00336A03" w:rsidP="00EB6D1A">
      <w:pPr>
        <w:pBdr>
          <w:top w:val="nil"/>
          <w:left w:val="nil"/>
          <w:bottom w:val="nil"/>
          <w:right w:val="nil"/>
          <w:between w:val="nil"/>
        </w:pBdr>
        <w:spacing w:line="276" w:lineRule="auto"/>
        <w:rPr>
          <w:rStyle w:val="Hyperlink"/>
          <w:rFonts w:ascii="Arial" w:eastAsia="Arial" w:hAnsi="Arial" w:cs="Arial"/>
          <w:sz w:val="22"/>
          <w:szCs w:val="22"/>
        </w:rPr>
      </w:pPr>
      <w:hyperlink r:id="rId14" w:history="1">
        <w:r w:rsidRPr="009E2F44">
          <w:rPr>
            <w:rStyle w:val="Hyperlink"/>
            <w:rFonts w:ascii="Arial" w:eastAsia="Arial" w:hAnsi="Arial" w:cs="Arial"/>
            <w:sz w:val="22"/>
            <w:szCs w:val="22"/>
          </w:rPr>
          <w:t>RF Venue</w:t>
        </w:r>
      </w:hyperlink>
    </w:p>
    <w:p w14:paraId="28DC8B35" w14:textId="71DA9786" w:rsidR="00492712" w:rsidRPr="009E2F44" w:rsidRDefault="00492712" w:rsidP="00EB6D1A">
      <w:pPr>
        <w:pBdr>
          <w:top w:val="nil"/>
          <w:left w:val="nil"/>
          <w:bottom w:val="nil"/>
          <w:right w:val="nil"/>
          <w:between w:val="nil"/>
        </w:pBdr>
        <w:spacing w:line="276" w:lineRule="auto"/>
        <w:rPr>
          <w:rFonts w:ascii="Arial" w:eastAsia="Arial" w:hAnsi="Arial" w:cs="Arial"/>
          <w:bCs/>
          <w:sz w:val="22"/>
          <w:szCs w:val="22"/>
        </w:rPr>
      </w:pPr>
      <w:hyperlink r:id="rId15" w:history="1">
        <w:r w:rsidRPr="009E2F44">
          <w:rPr>
            <w:rStyle w:val="Hyperlink"/>
            <w:rFonts w:ascii="Arial" w:eastAsia="Arial" w:hAnsi="Arial" w:cs="Arial"/>
            <w:bCs/>
            <w:i/>
            <w:iCs/>
            <w:sz w:val="22"/>
            <w:szCs w:val="22"/>
          </w:rPr>
          <w:t>Cracking the Code: Conquering Wireless Dropouts</w:t>
        </w:r>
      </w:hyperlink>
      <w:r w:rsidRPr="009E2F44">
        <w:rPr>
          <w:rFonts w:ascii="Arial" w:eastAsia="Arial" w:hAnsi="Arial" w:cs="Arial"/>
          <w:bCs/>
          <w:sz w:val="22"/>
          <w:szCs w:val="22"/>
        </w:rPr>
        <w:t xml:space="preserve"> </w:t>
      </w:r>
    </w:p>
    <w:p w14:paraId="4D1F6E68" w14:textId="77777777" w:rsidR="00E73387" w:rsidRPr="009E2F44" w:rsidRDefault="00E73387" w:rsidP="00EB6D1A">
      <w:pPr>
        <w:pBdr>
          <w:top w:val="nil"/>
          <w:left w:val="nil"/>
          <w:bottom w:val="nil"/>
          <w:right w:val="nil"/>
          <w:between w:val="nil"/>
        </w:pBdr>
        <w:spacing w:line="276" w:lineRule="auto"/>
        <w:rPr>
          <w:rFonts w:ascii="Arial" w:eastAsia="Arial" w:hAnsi="Arial" w:cs="Arial"/>
          <w:color w:val="1200FE"/>
          <w:sz w:val="22"/>
          <w:szCs w:val="22"/>
          <w:u w:val="single"/>
        </w:rPr>
      </w:pPr>
    </w:p>
    <w:p w14:paraId="2F854957" w14:textId="77777777" w:rsidR="00434208" w:rsidRPr="009E2F44"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75B6D9E" w14:textId="425447A6"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 xml:space="preserve">Photo file </w:t>
      </w:r>
      <w:r w:rsidR="00A963DD" w:rsidRPr="009E2F44">
        <w:rPr>
          <w:rFonts w:ascii="Arial" w:eastAsia="Arial" w:hAnsi="Arial" w:cs="Arial"/>
          <w:color w:val="000000"/>
          <w:sz w:val="22"/>
          <w:szCs w:val="22"/>
        </w:rPr>
        <w:t>1</w:t>
      </w:r>
      <w:r w:rsidR="00C22322" w:rsidRPr="009E2F44">
        <w:rPr>
          <w:rFonts w:ascii="Arial" w:eastAsia="Arial" w:hAnsi="Arial" w:cs="Arial"/>
          <w:color w:val="000000"/>
          <w:sz w:val="22"/>
          <w:szCs w:val="22"/>
        </w:rPr>
        <w:t>:</w:t>
      </w:r>
      <w:r w:rsidR="00420A79" w:rsidRPr="009E2F44">
        <w:rPr>
          <w:rFonts w:ascii="Arial" w:eastAsia="Arial" w:hAnsi="Arial" w:cs="Arial"/>
          <w:color w:val="000000"/>
          <w:sz w:val="22"/>
          <w:szCs w:val="22"/>
        </w:rPr>
        <w:t xml:space="preserve"> </w:t>
      </w:r>
      <w:r w:rsidR="00DD4C40" w:rsidRPr="009E2F44">
        <w:rPr>
          <w:rFonts w:ascii="Arial" w:eastAsia="Arial" w:hAnsi="Arial" w:cs="Arial"/>
          <w:color w:val="000000"/>
          <w:sz w:val="22"/>
          <w:szCs w:val="22"/>
        </w:rPr>
        <w:t>RFVenue_ConqueringWirelessDropouts_cover</w:t>
      </w:r>
      <w:r w:rsidR="001B69EF" w:rsidRPr="009E2F44">
        <w:rPr>
          <w:rFonts w:ascii="Arial" w:eastAsia="Arial" w:hAnsi="Arial" w:cs="Arial"/>
          <w:color w:val="000000"/>
          <w:sz w:val="22"/>
          <w:szCs w:val="22"/>
        </w:rPr>
        <w:t>.jpg</w:t>
      </w:r>
    </w:p>
    <w:p w14:paraId="1C30BB23" w14:textId="6A245022"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Photo caption 1:</w:t>
      </w:r>
      <w:r w:rsidR="00D169EC" w:rsidRPr="009E2F44">
        <w:rPr>
          <w:rFonts w:ascii="Arial" w:eastAsia="Arial" w:hAnsi="Arial" w:cs="Arial"/>
          <w:color w:val="000000"/>
          <w:sz w:val="22"/>
          <w:szCs w:val="22"/>
        </w:rPr>
        <w:t xml:space="preserve"> </w:t>
      </w:r>
      <w:hyperlink r:id="rId16" w:history="1">
        <w:r w:rsidR="00DD4C40" w:rsidRPr="009E2F44">
          <w:rPr>
            <w:rStyle w:val="Hyperlink"/>
            <w:rFonts w:ascii="Arial" w:hAnsi="Arial" w:cs="Arial"/>
            <w:bCs/>
            <w:sz w:val="22"/>
            <w:szCs w:val="22"/>
          </w:rPr>
          <w:t xml:space="preserve">RF </w:t>
        </w:r>
        <w:proofErr w:type="spellStart"/>
        <w:r w:rsidR="00DD4C40" w:rsidRPr="009E2F44">
          <w:rPr>
            <w:rStyle w:val="Hyperlink"/>
            <w:rFonts w:ascii="Arial" w:hAnsi="Arial" w:cs="Arial"/>
            <w:bCs/>
            <w:sz w:val="22"/>
            <w:szCs w:val="22"/>
          </w:rPr>
          <w:t>Venue</w:t>
        </w:r>
        <w:r w:rsidR="00DD4C40" w:rsidRPr="009E2F44">
          <w:rPr>
            <w:rStyle w:val="Hyperlink"/>
            <w:rFonts w:ascii="Arial" w:hAnsi="Arial" w:cs="Arial"/>
            <w:bCs/>
            <w:sz w:val="22"/>
            <w:szCs w:val="22"/>
            <w:vertAlign w:val="superscript"/>
          </w:rPr>
          <w:t>®</w:t>
        </w:r>
      </w:hyperlink>
      <w:r w:rsidR="00DD4C40" w:rsidRPr="009E2F44">
        <w:rPr>
          <w:rStyle w:val="Hyperlink"/>
          <w:rFonts w:ascii="Arial" w:hAnsi="Arial" w:cs="Arial"/>
          <w:bCs/>
          <w:sz w:val="22"/>
          <w:szCs w:val="22"/>
          <w:u w:val="none"/>
        </w:rPr>
        <w:t>’s</w:t>
      </w:r>
      <w:proofErr w:type="spellEnd"/>
      <w:r w:rsidR="00DD4C40" w:rsidRPr="009E2F44">
        <w:rPr>
          <w:rStyle w:val="Hyperlink"/>
          <w:rFonts w:ascii="Arial" w:hAnsi="Arial" w:cs="Arial"/>
          <w:bCs/>
          <w:sz w:val="22"/>
          <w:szCs w:val="22"/>
          <w:u w:val="none"/>
        </w:rPr>
        <w:t xml:space="preserve"> </w:t>
      </w:r>
      <w:r w:rsidR="00323366" w:rsidRPr="009E2F44">
        <w:rPr>
          <w:rStyle w:val="Hyperlink"/>
          <w:rFonts w:ascii="Arial" w:hAnsi="Arial" w:cs="Arial"/>
          <w:bCs/>
          <w:sz w:val="22"/>
          <w:szCs w:val="22"/>
          <w:u w:val="none"/>
        </w:rPr>
        <w:t xml:space="preserve">free </w:t>
      </w:r>
      <w:r w:rsidR="00DD4C40" w:rsidRPr="009E2F44">
        <w:rPr>
          <w:rStyle w:val="Hyperlink"/>
          <w:rFonts w:ascii="Arial" w:hAnsi="Arial" w:cs="Arial"/>
          <w:bCs/>
          <w:sz w:val="22"/>
          <w:szCs w:val="22"/>
          <w:u w:val="none"/>
        </w:rPr>
        <w:t>e-book,</w:t>
      </w:r>
      <w:r w:rsidR="00DD4C40" w:rsidRPr="009E2F44">
        <w:rPr>
          <w:rFonts w:ascii="Arial" w:eastAsia="Arial" w:hAnsi="Arial" w:cs="Arial"/>
          <w:bCs/>
          <w:i/>
          <w:iCs/>
          <w:sz w:val="22"/>
          <w:szCs w:val="22"/>
        </w:rPr>
        <w:t xml:space="preserve"> Cracking the Code: Conquering Wireless Dropouts</w:t>
      </w:r>
      <w:r w:rsidR="00DD4C40" w:rsidRPr="009E2F44">
        <w:rPr>
          <w:rFonts w:ascii="Arial" w:eastAsia="Arial" w:hAnsi="Arial" w:cs="Arial"/>
          <w:bCs/>
          <w:sz w:val="22"/>
          <w:szCs w:val="22"/>
        </w:rPr>
        <w:t xml:space="preserve"> is an easy-to-understand, math-free primer on the causes of wireless system dropouts and how to avoid them</w:t>
      </w:r>
    </w:p>
    <w:p w14:paraId="09174818" w14:textId="77777777" w:rsidR="00644002" w:rsidRPr="009E2F44" w:rsidRDefault="00644002" w:rsidP="00EB6D1A">
      <w:pPr>
        <w:pBdr>
          <w:top w:val="nil"/>
          <w:left w:val="nil"/>
          <w:bottom w:val="nil"/>
          <w:right w:val="nil"/>
          <w:between w:val="nil"/>
        </w:pBdr>
        <w:spacing w:line="276" w:lineRule="auto"/>
        <w:rPr>
          <w:rFonts w:ascii="Arial" w:eastAsia="Arial" w:hAnsi="Arial" w:cs="Arial"/>
          <w:color w:val="000000"/>
          <w:sz w:val="22"/>
          <w:szCs w:val="22"/>
        </w:rPr>
      </w:pPr>
    </w:p>
    <w:p w14:paraId="1487F054" w14:textId="64CC7B87"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Photo file 2:</w:t>
      </w:r>
      <w:r w:rsidR="00420A79" w:rsidRPr="009E2F44">
        <w:rPr>
          <w:rFonts w:ascii="Arial" w:eastAsia="Arial" w:hAnsi="Arial" w:cs="Arial"/>
          <w:color w:val="000000"/>
          <w:sz w:val="22"/>
          <w:szCs w:val="22"/>
        </w:rPr>
        <w:t xml:space="preserve"> </w:t>
      </w:r>
      <w:r w:rsidR="00DD4C40" w:rsidRPr="009E2F44">
        <w:rPr>
          <w:rFonts w:ascii="Arial" w:eastAsia="Arial" w:hAnsi="Arial" w:cs="Arial"/>
          <w:color w:val="000000"/>
          <w:sz w:val="22"/>
          <w:szCs w:val="22"/>
        </w:rPr>
        <w:t>ChrisRegan</w:t>
      </w:r>
      <w:r w:rsidR="001B69EF" w:rsidRPr="009E2F44">
        <w:rPr>
          <w:rFonts w:ascii="Arial" w:eastAsia="Arial" w:hAnsi="Arial" w:cs="Arial"/>
          <w:color w:val="000000"/>
          <w:sz w:val="22"/>
          <w:szCs w:val="22"/>
        </w:rPr>
        <w:t>.jpg</w:t>
      </w:r>
    </w:p>
    <w:p w14:paraId="22A3FD08" w14:textId="02A70C17" w:rsidR="002F38D7" w:rsidRPr="009E2F44" w:rsidRDefault="00000000" w:rsidP="00EB6D1A">
      <w:pPr>
        <w:pBdr>
          <w:top w:val="nil"/>
          <w:left w:val="nil"/>
          <w:bottom w:val="nil"/>
          <w:right w:val="nil"/>
          <w:between w:val="nil"/>
        </w:pBdr>
        <w:spacing w:line="276" w:lineRule="auto"/>
        <w:rPr>
          <w:rFonts w:ascii="Arial" w:eastAsia="Arial" w:hAnsi="Arial" w:cs="Arial"/>
          <w:bCs/>
          <w:sz w:val="22"/>
          <w:szCs w:val="22"/>
        </w:rPr>
      </w:pPr>
      <w:r w:rsidRPr="009E2F44">
        <w:rPr>
          <w:rFonts w:ascii="Arial" w:eastAsia="Arial" w:hAnsi="Arial" w:cs="Arial"/>
          <w:color w:val="000000"/>
          <w:sz w:val="22"/>
          <w:szCs w:val="22"/>
        </w:rPr>
        <w:t>Photo caption 2:</w:t>
      </w:r>
      <w:r w:rsidR="00D169EC" w:rsidRPr="009E2F44">
        <w:rPr>
          <w:rFonts w:ascii="Arial" w:eastAsia="Arial" w:hAnsi="Arial" w:cs="Arial"/>
          <w:color w:val="000000"/>
          <w:sz w:val="22"/>
          <w:szCs w:val="22"/>
        </w:rPr>
        <w:t xml:space="preserve"> </w:t>
      </w:r>
      <w:r w:rsidR="00DD4C40" w:rsidRPr="009E2F44">
        <w:rPr>
          <w:rFonts w:ascii="Arial" w:eastAsia="Arial" w:hAnsi="Arial" w:cs="Arial"/>
          <w:color w:val="000000"/>
          <w:sz w:val="22"/>
          <w:szCs w:val="22"/>
        </w:rPr>
        <w:t xml:space="preserve">RF Venue co-founder and </w:t>
      </w:r>
      <w:r w:rsidR="00323366" w:rsidRPr="009E2F44">
        <w:rPr>
          <w:rFonts w:ascii="Arial" w:eastAsia="Arial" w:hAnsi="Arial" w:cs="Arial"/>
          <w:color w:val="000000"/>
          <w:sz w:val="22"/>
          <w:szCs w:val="22"/>
        </w:rPr>
        <w:t xml:space="preserve">Chief Innovation Officer </w:t>
      </w:r>
      <w:r w:rsidR="00DD4C40" w:rsidRPr="009E2F44">
        <w:rPr>
          <w:rFonts w:ascii="Arial" w:eastAsia="Arial" w:hAnsi="Arial" w:cs="Arial"/>
          <w:color w:val="000000"/>
          <w:sz w:val="22"/>
          <w:szCs w:val="22"/>
        </w:rPr>
        <w:t>Chris Regan</w:t>
      </w:r>
    </w:p>
    <w:p w14:paraId="362FE290" w14:textId="77777777" w:rsidR="00420A79" w:rsidRPr="009E2F44" w:rsidRDefault="00420A79" w:rsidP="00EB6D1A">
      <w:pPr>
        <w:pBdr>
          <w:top w:val="nil"/>
          <w:left w:val="nil"/>
          <w:bottom w:val="nil"/>
          <w:right w:val="nil"/>
          <w:between w:val="nil"/>
        </w:pBdr>
        <w:spacing w:line="276" w:lineRule="auto"/>
        <w:rPr>
          <w:rFonts w:ascii="Arial" w:eastAsia="Arial" w:hAnsi="Arial" w:cs="Arial"/>
          <w:color w:val="000000"/>
          <w:sz w:val="22"/>
          <w:szCs w:val="22"/>
        </w:rPr>
      </w:pPr>
    </w:p>
    <w:p w14:paraId="27BCE9C1" w14:textId="5EF1EFA6" w:rsidR="00D238C2" w:rsidRPr="009E2F44" w:rsidRDefault="00B2595E"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Photo file 3:</w:t>
      </w:r>
      <w:r w:rsidR="00420A79" w:rsidRPr="009E2F44">
        <w:rPr>
          <w:rFonts w:ascii="Arial" w:eastAsia="Arial" w:hAnsi="Arial" w:cs="Arial"/>
          <w:color w:val="000000"/>
          <w:sz w:val="22"/>
          <w:szCs w:val="22"/>
        </w:rPr>
        <w:t xml:space="preserve"> </w:t>
      </w:r>
      <w:r w:rsidR="00323366" w:rsidRPr="009E2F44">
        <w:rPr>
          <w:rFonts w:ascii="Arial" w:eastAsia="Arial" w:hAnsi="Arial" w:cs="Arial"/>
          <w:color w:val="000000"/>
          <w:sz w:val="22"/>
          <w:szCs w:val="22"/>
        </w:rPr>
        <w:t>RF–Noise</w:t>
      </w:r>
      <w:r w:rsidR="00B84A51" w:rsidRPr="009E2F44">
        <w:rPr>
          <w:rFonts w:ascii="Arial" w:eastAsia="Arial" w:hAnsi="Arial" w:cs="Arial"/>
          <w:color w:val="000000"/>
          <w:sz w:val="22"/>
          <w:szCs w:val="22"/>
        </w:rPr>
        <w:t>.jpg</w:t>
      </w:r>
    </w:p>
    <w:p w14:paraId="6FD70F66" w14:textId="0E232AF4" w:rsidR="00434208" w:rsidRPr="009E2F44"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9E2F44">
        <w:rPr>
          <w:rFonts w:ascii="Arial" w:eastAsia="Arial" w:hAnsi="Arial" w:cs="Arial"/>
          <w:color w:val="000000"/>
          <w:sz w:val="22"/>
          <w:szCs w:val="22"/>
        </w:rPr>
        <w:t>Photo caption 3:</w:t>
      </w:r>
      <w:r w:rsidR="00323366" w:rsidRPr="009E2F44">
        <w:rPr>
          <w:rFonts w:ascii="Arial" w:eastAsia="Arial" w:hAnsi="Arial" w:cs="Arial"/>
          <w:bCs/>
          <w:sz w:val="22"/>
          <w:szCs w:val="22"/>
        </w:rPr>
        <w:t xml:space="preserve"> Radio frequency interference and other causes of dropouts, and the tools and techniques to eliminate them, are revealed in </w:t>
      </w:r>
      <w:hyperlink r:id="rId17" w:history="1">
        <w:r w:rsidR="00323366" w:rsidRPr="009E2F44">
          <w:rPr>
            <w:rStyle w:val="Hyperlink"/>
            <w:rFonts w:ascii="Arial" w:hAnsi="Arial" w:cs="Arial"/>
            <w:bCs/>
            <w:sz w:val="22"/>
            <w:szCs w:val="22"/>
          </w:rPr>
          <w:t xml:space="preserve">RF </w:t>
        </w:r>
        <w:proofErr w:type="spellStart"/>
        <w:r w:rsidR="00323366" w:rsidRPr="009E2F44">
          <w:rPr>
            <w:rStyle w:val="Hyperlink"/>
            <w:rFonts w:ascii="Arial" w:hAnsi="Arial" w:cs="Arial"/>
            <w:bCs/>
            <w:sz w:val="22"/>
            <w:szCs w:val="22"/>
          </w:rPr>
          <w:t>Venue</w:t>
        </w:r>
        <w:r w:rsidR="00323366" w:rsidRPr="009E2F44">
          <w:rPr>
            <w:rStyle w:val="Hyperlink"/>
            <w:rFonts w:ascii="Arial" w:hAnsi="Arial" w:cs="Arial"/>
            <w:bCs/>
            <w:sz w:val="22"/>
            <w:szCs w:val="22"/>
            <w:vertAlign w:val="superscript"/>
          </w:rPr>
          <w:t>®</w:t>
        </w:r>
      </w:hyperlink>
      <w:r w:rsidR="00323366" w:rsidRPr="009E2F44">
        <w:rPr>
          <w:rStyle w:val="Hyperlink"/>
          <w:rFonts w:ascii="Arial" w:hAnsi="Arial" w:cs="Arial"/>
          <w:bCs/>
          <w:sz w:val="22"/>
          <w:szCs w:val="22"/>
          <w:u w:val="none"/>
        </w:rPr>
        <w:t>’s</w:t>
      </w:r>
      <w:proofErr w:type="spellEnd"/>
      <w:r w:rsidR="00323366" w:rsidRPr="009E2F44">
        <w:rPr>
          <w:rStyle w:val="Hyperlink"/>
          <w:rFonts w:ascii="Arial" w:hAnsi="Arial" w:cs="Arial"/>
          <w:bCs/>
          <w:sz w:val="22"/>
          <w:szCs w:val="22"/>
          <w:u w:val="none"/>
        </w:rPr>
        <w:t xml:space="preserve"> free e-book,</w:t>
      </w:r>
      <w:r w:rsidR="00323366" w:rsidRPr="009E2F44">
        <w:rPr>
          <w:rFonts w:ascii="Arial" w:eastAsia="Arial" w:hAnsi="Arial" w:cs="Arial"/>
          <w:bCs/>
          <w:i/>
          <w:iCs/>
          <w:sz w:val="22"/>
          <w:szCs w:val="22"/>
        </w:rPr>
        <w:t xml:space="preserve"> Cracking the Code: Conquering Wireless Dropouts</w:t>
      </w:r>
    </w:p>
    <w:p w14:paraId="6BB893EF" w14:textId="77777777" w:rsidR="00486B61" w:rsidRPr="009E2F44"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1953EAFC" w14:textId="77777777" w:rsidR="00E31CD1" w:rsidRPr="009E2F44" w:rsidRDefault="00E31CD1" w:rsidP="00EB6D1A">
      <w:pPr>
        <w:pBdr>
          <w:top w:val="nil"/>
          <w:left w:val="nil"/>
          <w:bottom w:val="nil"/>
          <w:right w:val="nil"/>
          <w:between w:val="nil"/>
        </w:pBdr>
        <w:spacing w:line="276" w:lineRule="auto"/>
        <w:rPr>
          <w:rFonts w:ascii="Arial" w:eastAsia="Arial" w:hAnsi="Arial" w:cs="Arial"/>
          <w:b/>
          <w:color w:val="000000"/>
          <w:sz w:val="22"/>
          <w:szCs w:val="22"/>
          <w:u w:val="single"/>
        </w:rPr>
      </w:pPr>
      <w:r w:rsidRPr="009E2F44">
        <w:rPr>
          <w:rFonts w:ascii="Arial" w:eastAsia="Arial" w:hAnsi="Arial" w:cs="Arial"/>
          <w:b/>
          <w:color w:val="000000"/>
          <w:sz w:val="22"/>
          <w:szCs w:val="22"/>
          <w:u w:val="single"/>
        </w:rPr>
        <w:t>About RF Venue</w:t>
      </w:r>
      <w:r w:rsidRPr="009E2F44">
        <w:rPr>
          <w:rFonts w:ascii="Arial" w:eastAsia="Arial" w:hAnsi="Arial" w:cs="Arial"/>
          <w:b/>
          <w:color w:val="000000"/>
          <w:sz w:val="22"/>
          <w:szCs w:val="22"/>
          <w:u w:val="single"/>
          <w:vertAlign w:val="superscript"/>
        </w:rPr>
        <w:t>®</w:t>
      </w:r>
    </w:p>
    <w:bookmarkStart w:id="0" w:name="_heading=h.30j0zll" w:colFirst="0" w:colLast="0"/>
    <w:bookmarkEnd w:id="0"/>
    <w:p w14:paraId="436A8C34" w14:textId="41184E3D" w:rsidR="00E31CD1" w:rsidRPr="009E2F44" w:rsidRDefault="00E31CD1" w:rsidP="00EB6D1A">
      <w:pPr>
        <w:pBdr>
          <w:top w:val="nil"/>
          <w:left w:val="nil"/>
          <w:bottom w:val="nil"/>
          <w:right w:val="nil"/>
          <w:between w:val="nil"/>
        </w:pBdr>
        <w:spacing w:line="276" w:lineRule="auto"/>
        <w:rPr>
          <w:rFonts w:ascii="Arial" w:eastAsia="Arial" w:hAnsi="Arial" w:cs="Arial"/>
          <w:sz w:val="22"/>
          <w:szCs w:val="22"/>
        </w:rPr>
      </w:pPr>
      <w:r w:rsidRPr="009E2F44">
        <w:rPr>
          <w:rFonts w:ascii="Arial" w:hAnsi="Arial" w:cs="Arial"/>
          <w:sz w:val="22"/>
          <w:szCs w:val="22"/>
        </w:rPr>
        <w:fldChar w:fldCharType="begin"/>
      </w:r>
      <w:r w:rsidRPr="009E2F44">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9E2F44">
        <w:rPr>
          <w:rFonts w:ascii="Arial" w:hAnsi="Arial" w:cs="Arial"/>
          <w:sz w:val="22"/>
          <w:szCs w:val="22"/>
        </w:rPr>
      </w:r>
      <w:r w:rsidRPr="009E2F44">
        <w:rPr>
          <w:rFonts w:ascii="Arial" w:hAnsi="Arial" w:cs="Arial"/>
          <w:sz w:val="22"/>
          <w:szCs w:val="22"/>
        </w:rPr>
        <w:fldChar w:fldCharType="separate"/>
      </w:r>
      <w:r w:rsidRPr="009E2F44">
        <w:rPr>
          <w:rStyle w:val="Hyperlink"/>
          <w:rFonts w:ascii="Arial" w:hAnsi="Arial" w:cs="Arial"/>
          <w:sz w:val="22"/>
          <w:szCs w:val="22"/>
        </w:rPr>
        <w:t>RF Venue, Inc.</w:t>
      </w:r>
      <w:r w:rsidRPr="009E2F44">
        <w:rPr>
          <w:rFonts w:ascii="Arial" w:hAnsi="Arial" w:cs="Arial"/>
          <w:sz w:val="22"/>
          <w:szCs w:val="22"/>
        </w:rPr>
        <w:fldChar w:fldCharType="end"/>
      </w:r>
      <w:r w:rsidRPr="009E2F44">
        <w:rPr>
          <w:rFonts w:ascii="Arial" w:hAnsi="Arial" w:cs="Arial"/>
          <w:sz w:val="22"/>
          <w:szCs w:val="22"/>
        </w:rPr>
        <w:t xml:space="preserve"> is an innovative and fast-growing developer and manufacturer of patented antenna and RF communications products headquartered near Boston, Massachusetts, USA. The company designs and builds specialized antennas and distribution to make wireless microphones and In Ear Monitors (IEMs) work and sound better. Markets include houses of worship, schools, business venues and performance spaces worldwide. RF Venue is known for its highly successful wireless mic essentials: Diversity Fin®, Diversity Architectural™, Diversity Omni™, and RF Spotlight™ antennas and HDR distribution, to include: HDR D</w:t>
      </w:r>
      <w:r w:rsidR="00FE2B78" w:rsidRPr="009E2F44">
        <w:rPr>
          <w:rFonts w:ascii="Arial" w:hAnsi="Arial" w:cs="Arial"/>
          <w:sz w:val="22"/>
          <w:szCs w:val="22"/>
        </w:rPr>
        <w:t>ISTRO</w:t>
      </w:r>
      <w:r w:rsidRPr="009E2F44">
        <w:rPr>
          <w:rFonts w:ascii="Arial" w:hAnsi="Arial" w:cs="Arial"/>
          <w:sz w:val="22"/>
          <w:szCs w:val="22"/>
        </w:rPr>
        <w:t xml:space="preserve">9™ and the new HDR DISTRO5™. It is also known for its IEM essentials: CP Beam™ and CP Architectural™ antennas and the new HDR COMBINE6™, along with other RF products. Visit </w:t>
      </w:r>
      <w:hyperlink r:id="rId18" w:tgtFrame="_blank" w:tooltip="https://t.e2ma.net/click/xx4kek/h9y73nhh/9eisyr" w:history="1">
        <w:r w:rsidRPr="009E2F44">
          <w:rPr>
            <w:rStyle w:val="Hyperlink"/>
            <w:rFonts w:ascii="Arial" w:hAnsi="Arial" w:cs="Arial"/>
            <w:sz w:val="22"/>
            <w:szCs w:val="22"/>
          </w:rPr>
          <w:t>rfvenue.com</w:t>
        </w:r>
      </w:hyperlink>
      <w:r w:rsidRPr="009E2F44">
        <w:rPr>
          <w:rFonts w:ascii="Arial" w:hAnsi="Arial" w:cs="Arial"/>
          <w:sz w:val="22"/>
          <w:szCs w:val="22"/>
        </w:rPr>
        <w:t xml:space="preserve"> to learn more.</w:t>
      </w:r>
    </w:p>
    <w:p w14:paraId="32F94409" w14:textId="13400030" w:rsidR="00434208" w:rsidRPr="009E2F44" w:rsidRDefault="00434208" w:rsidP="00EB6D1A">
      <w:pPr>
        <w:pBdr>
          <w:top w:val="nil"/>
          <w:left w:val="nil"/>
          <w:bottom w:val="nil"/>
          <w:right w:val="nil"/>
          <w:between w:val="nil"/>
        </w:pBdr>
        <w:spacing w:line="276" w:lineRule="auto"/>
        <w:rPr>
          <w:rFonts w:ascii="Arial" w:eastAsia="Arial" w:hAnsi="Arial" w:cs="Arial"/>
        </w:rPr>
      </w:pPr>
    </w:p>
    <w:sectPr w:rsidR="00434208" w:rsidRPr="009E2F4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688E" w14:textId="77777777" w:rsidR="00695F5D" w:rsidRDefault="00695F5D">
      <w:r>
        <w:separator/>
      </w:r>
    </w:p>
  </w:endnote>
  <w:endnote w:type="continuationSeparator" w:id="0">
    <w:p w14:paraId="0D70C508" w14:textId="77777777" w:rsidR="00695F5D" w:rsidRDefault="00695F5D">
      <w:r>
        <w:continuationSeparator/>
      </w:r>
    </w:p>
  </w:endnote>
  <w:endnote w:type="continuationNotice" w:id="1">
    <w:p w14:paraId="491F7E15" w14:textId="77777777" w:rsidR="00695F5D" w:rsidRDefault="0069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116B" w14:textId="77777777" w:rsidR="00695F5D" w:rsidRDefault="00695F5D">
      <w:r>
        <w:separator/>
      </w:r>
    </w:p>
  </w:footnote>
  <w:footnote w:type="continuationSeparator" w:id="0">
    <w:p w14:paraId="59FF4DA2" w14:textId="77777777" w:rsidR="00695F5D" w:rsidRDefault="00695F5D">
      <w:r>
        <w:continuationSeparator/>
      </w:r>
    </w:p>
  </w:footnote>
  <w:footnote w:type="continuationNotice" w:id="1">
    <w:p w14:paraId="14B5D5B2" w14:textId="77777777" w:rsidR="00695F5D" w:rsidRDefault="00695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17E2F"/>
    <w:rsid w:val="00020642"/>
    <w:rsid w:val="00021865"/>
    <w:rsid w:val="00021A7E"/>
    <w:rsid w:val="0002279B"/>
    <w:rsid w:val="0003771B"/>
    <w:rsid w:val="00041F60"/>
    <w:rsid w:val="00041FFE"/>
    <w:rsid w:val="00046567"/>
    <w:rsid w:val="0005371A"/>
    <w:rsid w:val="0005619C"/>
    <w:rsid w:val="000578F2"/>
    <w:rsid w:val="00064854"/>
    <w:rsid w:val="00071C27"/>
    <w:rsid w:val="0007323A"/>
    <w:rsid w:val="000836B3"/>
    <w:rsid w:val="00085E03"/>
    <w:rsid w:val="000923E4"/>
    <w:rsid w:val="00094F34"/>
    <w:rsid w:val="000B4ABF"/>
    <w:rsid w:val="000B51D5"/>
    <w:rsid w:val="000B5B21"/>
    <w:rsid w:val="000B5BBC"/>
    <w:rsid w:val="000C250E"/>
    <w:rsid w:val="000C367A"/>
    <w:rsid w:val="000C61FA"/>
    <w:rsid w:val="000C7464"/>
    <w:rsid w:val="000C7A8A"/>
    <w:rsid w:val="000D3C5A"/>
    <w:rsid w:val="000D747D"/>
    <w:rsid w:val="000D7B3D"/>
    <w:rsid w:val="000E1952"/>
    <w:rsid w:val="000E4065"/>
    <w:rsid w:val="000F1B95"/>
    <w:rsid w:val="000F1DDA"/>
    <w:rsid w:val="000F3AEE"/>
    <w:rsid w:val="000F3D9D"/>
    <w:rsid w:val="00100173"/>
    <w:rsid w:val="00100BE1"/>
    <w:rsid w:val="00101701"/>
    <w:rsid w:val="00101828"/>
    <w:rsid w:val="001027AB"/>
    <w:rsid w:val="00103A7E"/>
    <w:rsid w:val="00103A91"/>
    <w:rsid w:val="00110210"/>
    <w:rsid w:val="00110BC0"/>
    <w:rsid w:val="001113B4"/>
    <w:rsid w:val="001205A3"/>
    <w:rsid w:val="00121C37"/>
    <w:rsid w:val="00122B48"/>
    <w:rsid w:val="001246A6"/>
    <w:rsid w:val="00133837"/>
    <w:rsid w:val="00133AFE"/>
    <w:rsid w:val="00133DBD"/>
    <w:rsid w:val="00133DC4"/>
    <w:rsid w:val="00136F27"/>
    <w:rsid w:val="001415B9"/>
    <w:rsid w:val="00141EE5"/>
    <w:rsid w:val="00147DCA"/>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0469"/>
    <w:rsid w:val="001B3602"/>
    <w:rsid w:val="001B69EF"/>
    <w:rsid w:val="001B6FA3"/>
    <w:rsid w:val="001C5F18"/>
    <w:rsid w:val="001C6862"/>
    <w:rsid w:val="001D0B95"/>
    <w:rsid w:val="001D1080"/>
    <w:rsid w:val="001D2385"/>
    <w:rsid w:val="001D2C46"/>
    <w:rsid w:val="001D54ED"/>
    <w:rsid w:val="001D5629"/>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431B0"/>
    <w:rsid w:val="00243812"/>
    <w:rsid w:val="00244779"/>
    <w:rsid w:val="00244B0B"/>
    <w:rsid w:val="00244E39"/>
    <w:rsid w:val="0024635A"/>
    <w:rsid w:val="002465E1"/>
    <w:rsid w:val="0026222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F61"/>
    <w:rsid w:val="002977CB"/>
    <w:rsid w:val="002A23E7"/>
    <w:rsid w:val="002B06CC"/>
    <w:rsid w:val="002C04C1"/>
    <w:rsid w:val="002C0938"/>
    <w:rsid w:val="002C238F"/>
    <w:rsid w:val="002C41F5"/>
    <w:rsid w:val="002C563E"/>
    <w:rsid w:val="002C7E8D"/>
    <w:rsid w:val="002D25D1"/>
    <w:rsid w:val="002D2F32"/>
    <w:rsid w:val="002D5505"/>
    <w:rsid w:val="002D58F2"/>
    <w:rsid w:val="002E00D1"/>
    <w:rsid w:val="002E198A"/>
    <w:rsid w:val="002E2F87"/>
    <w:rsid w:val="002E34AA"/>
    <w:rsid w:val="002E38A1"/>
    <w:rsid w:val="002E66B1"/>
    <w:rsid w:val="002F38D7"/>
    <w:rsid w:val="002F47E9"/>
    <w:rsid w:val="002F5AFA"/>
    <w:rsid w:val="002F6154"/>
    <w:rsid w:val="002F7A77"/>
    <w:rsid w:val="002F7E27"/>
    <w:rsid w:val="00300297"/>
    <w:rsid w:val="003217B9"/>
    <w:rsid w:val="00323366"/>
    <w:rsid w:val="00325410"/>
    <w:rsid w:val="003260D6"/>
    <w:rsid w:val="00326D9E"/>
    <w:rsid w:val="00331CE0"/>
    <w:rsid w:val="003347E8"/>
    <w:rsid w:val="00336A03"/>
    <w:rsid w:val="00340C71"/>
    <w:rsid w:val="003415B6"/>
    <w:rsid w:val="003421EB"/>
    <w:rsid w:val="00343E54"/>
    <w:rsid w:val="00350BB5"/>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D3F8A"/>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0A79"/>
    <w:rsid w:val="00421FBF"/>
    <w:rsid w:val="00423F76"/>
    <w:rsid w:val="00430F4B"/>
    <w:rsid w:val="00434208"/>
    <w:rsid w:val="00436BF8"/>
    <w:rsid w:val="00440DEC"/>
    <w:rsid w:val="004413C8"/>
    <w:rsid w:val="0044447D"/>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A04A3"/>
    <w:rsid w:val="004A5F4E"/>
    <w:rsid w:val="004B52DF"/>
    <w:rsid w:val="004C31AA"/>
    <w:rsid w:val="004C60CF"/>
    <w:rsid w:val="004C71C9"/>
    <w:rsid w:val="004C7AA0"/>
    <w:rsid w:val="004D02FD"/>
    <w:rsid w:val="004D55A6"/>
    <w:rsid w:val="004D6960"/>
    <w:rsid w:val="004D6A92"/>
    <w:rsid w:val="004E3944"/>
    <w:rsid w:val="004E5DF9"/>
    <w:rsid w:val="004E6878"/>
    <w:rsid w:val="004F0A97"/>
    <w:rsid w:val="004F192B"/>
    <w:rsid w:val="004F29E6"/>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506D"/>
    <w:rsid w:val="00545933"/>
    <w:rsid w:val="00547D48"/>
    <w:rsid w:val="00552FB1"/>
    <w:rsid w:val="005550F9"/>
    <w:rsid w:val="00555AF6"/>
    <w:rsid w:val="00555C2C"/>
    <w:rsid w:val="0055759A"/>
    <w:rsid w:val="005666A8"/>
    <w:rsid w:val="00595DB4"/>
    <w:rsid w:val="005A38AC"/>
    <w:rsid w:val="005A6052"/>
    <w:rsid w:val="005A7C05"/>
    <w:rsid w:val="005B707D"/>
    <w:rsid w:val="005B7C26"/>
    <w:rsid w:val="005D3080"/>
    <w:rsid w:val="005D4261"/>
    <w:rsid w:val="005D62A6"/>
    <w:rsid w:val="005D6C3A"/>
    <w:rsid w:val="005E0307"/>
    <w:rsid w:val="005E1A56"/>
    <w:rsid w:val="005E1F5A"/>
    <w:rsid w:val="005E5FA3"/>
    <w:rsid w:val="005E6609"/>
    <w:rsid w:val="0060254E"/>
    <w:rsid w:val="0060383E"/>
    <w:rsid w:val="00620196"/>
    <w:rsid w:val="00620220"/>
    <w:rsid w:val="00620FF7"/>
    <w:rsid w:val="00621933"/>
    <w:rsid w:val="00621A12"/>
    <w:rsid w:val="00632161"/>
    <w:rsid w:val="006338F9"/>
    <w:rsid w:val="00633C66"/>
    <w:rsid w:val="006341C9"/>
    <w:rsid w:val="006344AC"/>
    <w:rsid w:val="00641C85"/>
    <w:rsid w:val="00644002"/>
    <w:rsid w:val="0064693C"/>
    <w:rsid w:val="0065457D"/>
    <w:rsid w:val="006550D4"/>
    <w:rsid w:val="00657B8B"/>
    <w:rsid w:val="00661796"/>
    <w:rsid w:val="006618A7"/>
    <w:rsid w:val="00675D5F"/>
    <w:rsid w:val="00676058"/>
    <w:rsid w:val="0067783E"/>
    <w:rsid w:val="0068625D"/>
    <w:rsid w:val="006908B7"/>
    <w:rsid w:val="006940C3"/>
    <w:rsid w:val="00695F5D"/>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F33CF"/>
    <w:rsid w:val="006F72E1"/>
    <w:rsid w:val="007138F7"/>
    <w:rsid w:val="0071606C"/>
    <w:rsid w:val="00726034"/>
    <w:rsid w:val="00730428"/>
    <w:rsid w:val="007304F0"/>
    <w:rsid w:val="00742E01"/>
    <w:rsid w:val="0074710E"/>
    <w:rsid w:val="00751F9E"/>
    <w:rsid w:val="00754FDC"/>
    <w:rsid w:val="00760DC6"/>
    <w:rsid w:val="0077188F"/>
    <w:rsid w:val="00771FDE"/>
    <w:rsid w:val="00775C62"/>
    <w:rsid w:val="00780628"/>
    <w:rsid w:val="00785914"/>
    <w:rsid w:val="007900F3"/>
    <w:rsid w:val="00791868"/>
    <w:rsid w:val="007B205C"/>
    <w:rsid w:val="007B5C2D"/>
    <w:rsid w:val="007B651E"/>
    <w:rsid w:val="007B6F77"/>
    <w:rsid w:val="007C6CB3"/>
    <w:rsid w:val="007C7ECD"/>
    <w:rsid w:val="007D004A"/>
    <w:rsid w:val="007D3CD4"/>
    <w:rsid w:val="007D6728"/>
    <w:rsid w:val="007F1203"/>
    <w:rsid w:val="007F5B36"/>
    <w:rsid w:val="00806D25"/>
    <w:rsid w:val="00806EF2"/>
    <w:rsid w:val="00812529"/>
    <w:rsid w:val="00814D13"/>
    <w:rsid w:val="00821150"/>
    <w:rsid w:val="008254FA"/>
    <w:rsid w:val="00825E6F"/>
    <w:rsid w:val="00826BD3"/>
    <w:rsid w:val="00831446"/>
    <w:rsid w:val="00831CC6"/>
    <w:rsid w:val="0083578D"/>
    <w:rsid w:val="00837B38"/>
    <w:rsid w:val="008429BB"/>
    <w:rsid w:val="00843025"/>
    <w:rsid w:val="00844084"/>
    <w:rsid w:val="008456B3"/>
    <w:rsid w:val="0085626F"/>
    <w:rsid w:val="00862661"/>
    <w:rsid w:val="008637F6"/>
    <w:rsid w:val="00863DB2"/>
    <w:rsid w:val="00864F45"/>
    <w:rsid w:val="00867F97"/>
    <w:rsid w:val="00871DF2"/>
    <w:rsid w:val="00884B3D"/>
    <w:rsid w:val="008A0947"/>
    <w:rsid w:val="008A1349"/>
    <w:rsid w:val="008A4FE2"/>
    <w:rsid w:val="008A6A9D"/>
    <w:rsid w:val="008B45FA"/>
    <w:rsid w:val="008B622C"/>
    <w:rsid w:val="008C0FF9"/>
    <w:rsid w:val="008D10F9"/>
    <w:rsid w:val="008D1410"/>
    <w:rsid w:val="008D554D"/>
    <w:rsid w:val="008E3012"/>
    <w:rsid w:val="008E444B"/>
    <w:rsid w:val="008E4ECC"/>
    <w:rsid w:val="008E58A5"/>
    <w:rsid w:val="008E6D21"/>
    <w:rsid w:val="008E737A"/>
    <w:rsid w:val="008E7D9C"/>
    <w:rsid w:val="008F1DF3"/>
    <w:rsid w:val="008F21C3"/>
    <w:rsid w:val="008F2835"/>
    <w:rsid w:val="008F47C9"/>
    <w:rsid w:val="008F77C4"/>
    <w:rsid w:val="00900E0E"/>
    <w:rsid w:val="00902987"/>
    <w:rsid w:val="00903F6A"/>
    <w:rsid w:val="00905FC4"/>
    <w:rsid w:val="009112C5"/>
    <w:rsid w:val="00920A6E"/>
    <w:rsid w:val="00923DE5"/>
    <w:rsid w:val="009318D5"/>
    <w:rsid w:val="00934873"/>
    <w:rsid w:val="0093523C"/>
    <w:rsid w:val="0094295B"/>
    <w:rsid w:val="00944501"/>
    <w:rsid w:val="009445D8"/>
    <w:rsid w:val="00945F32"/>
    <w:rsid w:val="00946810"/>
    <w:rsid w:val="00950707"/>
    <w:rsid w:val="00952359"/>
    <w:rsid w:val="00955248"/>
    <w:rsid w:val="00955746"/>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2270"/>
    <w:rsid w:val="009E2F44"/>
    <w:rsid w:val="009E3ADB"/>
    <w:rsid w:val="009E5350"/>
    <w:rsid w:val="009E5B38"/>
    <w:rsid w:val="009E5B39"/>
    <w:rsid w:val="009F12BD"/>
    <w:rsid w:val="009F1F6A"/>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5B52"/>
    <w:rsid w:val="00A472D1"/>
    <w:rsid w:val="00A51C56"/>
    <w:rsid w:val="00A55E9A"/>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E5C81"/>
    <w:rsid w:val="00AE78C5"/>
    <w:rsid w:val="00AF1263"/>
    <w:rsid w:val="00AF482B"/>
    <w:rsid w:val="00AF555D"/>
    <w:rsid w:val="00AF6CC2"/>
    <w:rsid w:val="00AF7A9B"/>
    <w:rsid w:val="00B077E9"/>
    <w:rsid w:val="00B109D5"/>
    <w:rsid w:val="00B11D9E"/>
    <w:rsid w:val="00B1235D"/>
    <w:rsid w:val="00B13464"/>
    <w:rsid w:val="00B15F70"/>
    <w:rsid w:val="00B2595E"/>
    <w:rsid w:val="00B27CDB"/>
    <w:rsid w:val="00B35C79"/>
    <w:rsid w:val="00B41BA7"/>
    <w:rsid w:val="00B4517B"/>
    <w:rsid w:val="00B47394"/>
    <w:rsid w:val="00B540C8"/>
    <w:rsid w:val="00B56775"/>
    <w:rsid w:val="00B6112E"/>
    <w:rsid w:val="00B637CA"/>
    <w:rsid w:val="00B67319"/>
    <w:rsid w:val="00B674C3"/>
    <w:rsid w:val="00B703E6"/>
    <w:rsid w:val="00B72A7C"/>
    <w:rsid w:val="00B73AAF"/>
    <w:rsid w:val="00B84A51"/>
    <w:rsid w:val="00B8515D"/>
    <w:rsid w:val="00B9747F"/>
    <w:rsid w:val="00B97E4C"/>
    <w:rsid w:val="00BA44E8"/>
    <w:rsid w:val="00BA6D74"/>
    <w:rsid w:val="00BB0FED"/>
    <w:rsid w:val="00BB72AC"/>
    <w:rsid w:val="00BC218F"/>
    <w:rsid w:val="00BD02FF"/>
    <w:rsid w:val="00BD1DC0"/>
    <w:rsid w:val="00BD27AE"/>
    <w:rsid w:val="00BD4F4E"/>
    <w:rsid w:val="00BD76D4"/>
    <w:rsid w:val="00BE0307"/>
    <w:rsid w:val="00BE69CE"/>
    <w:rsid w:val="00BE6FAB"/>
    <w:rsid w:val="00BE726E"/>
    <w:rsid w:val="00BF0A9A"/>
    <w:rsid w:val="00BF1218"/>
    <w:rsid w:val="00BF1495"/>
    <w:rsid w:val="00BF27C2"/>
    <w:rsid w:val="00BF4C45"/>
    <w:rsid w:val="00BF5409"/>
    <w:rsid w:val="00BF66CC"/>
    <w:rsid w:val="00C013ED"/>
    <w:rsid w:val="00C071CA"/>
    <w:rsid w:val="00C120BF"/>
    <w:rsid w:val="00C12521"/>
    <w:rsid w:val="00C14A2A"/>
    <w:rsid w:val="00C1717C"/>
    <w:rsid w:val="00C1741B"/>
    <w:rsid w:val="00C22322"/>
    <w:rsid w:val="00C277C5"/>
    <w:rsid w:val="00C3234A"/>
    <w:rsid w:val="00C4342A"/>
    <w:rsid w:val="00C4414E"/>
    <w:rsid w:val="00C4574C"/>
    <w:rsid w:val="00C47076"/>
    <w:rsid w:val="00C5290D"/>
    <w:rsid w:val="00C55060"/>
    <w:rsid w:val="00C554CE"/>
    <w:rsid w:val="00C57CE3"/>
    <w:rsid w:val="00C66642"/>
    <w:rsid w:val="00C66E97"/>
    <w:rsid w:val="00C67BBF"/>
    <w:rsid w:val="00C72D31"/>
    <w:rsid w:val="00C8259A"/>
    <w:rsid w:val="00C93788"/>
    <w:rsid w:val="00C939ED"/>
    <w:rsid w:val="00C94CB0"/>
    <w:rsid w:val="00CA2930"/>
    <w:rsid w:val="00CA6D0B"/>
    <w:rsid w:val="00CC129D"/>
    <w:rsid w:val="00CD1DBB"/>
    <w:rsid w:val="00CE104F"/>
    <w:rsid w:val="00CE4E99"/>
    <w:rsid w:val="00CF03AD"/>
    <w:rsid w:val="00CF4DBF"/>
    <w:rsid w:val="00D00FEC"/>
    <w:rsid w:val="00D01A2A"/>
    <w:rsid w:val="00D061CD"/>
    <w:rsid w:val="00D077CF"/>
    <w:rsid w:val="00D11119"/>
    <w:rsid w:val="00D1283C"/>
    <w:rsid w:val="00D1583C"/>
    <w:rsid w:val="00D169EC"/>
    <w:rsid w:val="00D21A7F"/>
    <w:rsid w:val="00D229B7"/>
    <w:rsid w:val="00D238C2"/>
    <w:rsid w:val="00D26305"/>
    <w:rsid w:val="00D32874"/>
    <w:rsid w:val="00D35991"/>
    <w:rsid w:val="00D40877"/>
    <w:rsid w:val="00D43583"/>
    <w:rsid w:val="00D477E2"/>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B2241"/>
    <w:rsid w:val="00DB673E"/>
    <w:rsid w:val="00DB7163"/>
    <w:rsid w:val="00DC05C4"/>
    <w:rsid w:val="00DC1F9E"/>
    <w:rsid w:val="00DC4074"/>
    <w:rsid w:val="00DC4A86"/>
    <w:rsid w:val="00DD1707"/>
    <w:rsid w:val="00DD2E95"/>
    <w:rsid w:val="00DD4C40"/>
    <w:rsid w:val="00DE0C92"/>
    <w:rsid w:val="00DE147D"/>
    <w:rsid w:val="00DE40CC"/>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60FC1"/>
    <w:rsid w:val="00E61BE0"/>
    <w:rsid w:val="00E65BE1"/>
    <w:rsid w:val="00E73387"/>
    <w:rsid w:val="00E753D4"/>
    <w:rsid w:val="00E75F1E"/>
    <w:rsid w:val="00E84937"/>
    <w:rsid w:val="00E91A82"/>
    <w:rsid w:val="00E924E9"/>
    <w:rsid w:val="00E92E90"/>
    <w:rsid w:val="00E93B4C"/>
    <w:rsid w:val="00E946CE"/>
    <w:rsid w:val="00E97802"/>
    <w:rsid w:val="00EA0709"/>
    <w:rsid w:val="00EA1AB4"/>
    <w:rsid w:val="00EA330D"/>
    <w:rsid w:val="00EA42A5"/>
    <w:rsid w:val="00EA72E7"/>
    <w:rsid w:val="00EB47B7"/>
    <w:rsid w:val="00EB63AE"/>
    <w:rsid w:val="00EB6573"/>
    <w:rsid w:val="00EB6D1A"/>
    <w:rsid w:val="00EC03D3"/>
    <w:rsid w:val="00EC07DC"/>
    <w:rsid w:val="00EC08E3"/>
    <w:rsid w:val="00EC2DD7"/>
    <w:rsid w:val="00ED16FD"/>
    <w:rsid w:val="00ED24CB"/>
    <w:rsid w:val="00ED2859"/>
    <w:rsid w:val="00ED4046"/>
    <w:rsid w:val="00ED684C"/>
    <w:rsid w:val="00ED7AC1"/>
    <w:rsid w:val="00EE00A8"/>
    <w:rsid w:val="00EE07D6"/>
    <w:rsid w:val="00EE4A60"/>
    <w:rsid w:val="00EF107D"/>
    <w:rsid w:val="00EF7BE3"/>
    <w:rsid w:val="00F00610"/>
    <w:rsid w:val="00F01410"/>
    <w:rsid w:val="00F02EAA"/>
    <w:rsid w:val="00F22AC2"/>
    <w:rsid w:val="00F243C9"/>
    <w:rsid w:val="00F26496"/>
    <w:rsid w:val="00F26573"/>
    <w:rsid w:val="00F27B8B"/>
    <w:rsid w:val="00F36B6F"/>
    <w:rsid w:val="00F37377"/>
    <w:rsid w:val="00F43F09"/>
    <w:rsid w:val="00F51BF7"/>
    <w:rsid w:val="00F52CE1"/>
    <w:rsid w:val="00F53FC0"/>
    <w:rsid w:val="00F5604B"/>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fvenue.com/conquering-wireless-audio-dropouts" TargetMode="External"/><Relationship Id="rId18" Type="http://schemas.openxmlformats.org/officeDocument/2006/relationships/hyperlink" Target="https://t.e2ma.net/click/xx4kek/h9y73nhh/9eisy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hubs.li/Q011VLWW0" TargetMode="External"/><Relationship Id="rId2" Type="http://schemas.openxmlformats.org/officeDocument/2006/relationships/numbering" Target="numbering.xml"/><Relationship Id="rId16" Type="http://schemas.openxmlformats.org/officeDocument/2006/relationships/hyperlink" Target="https://hubs.li/Q011VLWW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www.rfvenue.com/conquering-wireless-audio-dropouts" TargetMode="External"/><Relationship Id="rId10" Type="http://schemas.openxmlformats.org/officeDocument/2006/relationships/hyperlink" Target="mailto:chris@rfvenu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3</cp:revision>
  <dcterms:created xsi:type="dcterms:W3CDTF">2025-02-03T01:39:00Z</dcterms:created>
  <dcterms:modified xsi:type="dcterms:W3CDTF">2025-02-03T15:58:00Z</dcterms:modified>
</cp:coreProperties>
</file>