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56B3" w14:textId="77777777" w:rsidR="002E34AA" w:rsidRPr="0003425E" w:rsidRDefault="002E34AA">
      <w:pPr>
        <w:pBdr>
          <w:top w:val="nil"/>
          <w:left w:val="nil"/>
          <w:bottom w:val="nil"/>
          <w:right w:val="nil"/>
          <w:between w:val="nil"/>
        </w:pBdr>
        <w:rPr>
          <w:rFonts w:ascii="Arial" w:hAnsi="Arial" w:cs="Arial"/>
          <w:color w:val="000000"/>
        </w:rPr>
        <w:sectPr w:rsidR="002E34AA" w:rsidRPr="0003425E">
          <w:headerReference w:type="default" r:id="rId7"/>
          <w:footerReference w:type="default" r:id="rId8"/>
          <w:pgSz w:w="12240" w:h="15840"/>
          <w:pgMar w:top="1440" w:right="1080" w:bottom="1440" w:left="1080" w:header="540" w:footer="720" w:gutter="0"/>
          <w:pgNumType w:start="1"/>
          <w:cols w:space="720"/>
        </w:sectPr>
      </w:pPr>
    </w:p>
    <w:p w14:paraId="2706D6CA" w14:textId="58A4FA81" w:rsidR="002E34AA"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RF</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Venue</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contact:</w:t>
      </w:r>
    </w:p>
    <w:p w14:paraId="42C6DE4C" w14:textId="2AA9B556" w:rsidR="00EC07DC"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Chris</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Regan</w:t>
      </w:r>
    </w:p>
    <w:p w14:paraId="4C6ABAFB" w14:textId="2723B3EE" w:rsidR="002E34AA" w:rsidRPr="009F6989" w:rsidRDefault="00EC07DC">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Chief</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Innovation</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Officer</w:t>
      </w:r>
    </w:p>
    <w:p w14:paraId="3594007B" w14:textId="1282BC70" w:rsidR="002E34AA"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Email:</w:t>
      </w:r>
      <w:r w:rsidR="00806EF2" w:rsidRPr="009F6989">
        <w:rPr>
          <w:rFonts w:ascii="Arial" w:eastAsia="Arial" w:hAnsi="Arial" w:cs="Arial"/>
          <w:color w:val="000000"/>
          <w:sz w:val="22"/>
          <w:szCs w:val="22"/>
        </w:rPr>
        <w:t xml:space="preserve"> </w:t>
      </w:r>
      <w:hyperlink r:id="rId9">
        <w:r w:rsidRPr="009F6989">
          <w:rPr>
            <w:rFonts w:ascii="Arial" w:eastAsia="Arial" w:hAnsi="Arial" w:cs="Arial"/>
            <w:color w:val="0000FF"/>
            <w:sz w:val="22"/>
            <w:szCs w:val="22"/>
          </w:rPr>
          <w:t>chris@rfvenue.com</w:t>
        </w:r>
      </w:hyperlink>
      <w:r w:rsidR="00806EF2" w:rsidRPr="009F6989">
        <w:rPr>
          <w:rFonts w:ascii="Arial" w:eastAsia="Arial" w:hAnsi="Arial" w:cs="Arial"/>
          <w:color w:val="0000FF"/>
          <w:sz w:val="22"/>
          <w:szCs w:val="22"/>
          <w:u w:val="single"/>
        </w:rPr>
        <w:t xml:space="preserve"> </w:t>
      </w:r>
    </w:p>
    <w:p w14:paraId="09E34B99" w14:textId="294366AB" w:rsidR="002E34AA"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Phone:</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800.795.0817</w:t>
      </w:r>
    </w:p>
    <w:p w14:paraId="6FD7E90C" w14:textId="77777777" w:rsidR="002E34AA" w:rsidRPr="009F6989" w:rsidRDefault="002E34AA">
      <w:pPr>
        <w:pBdr>
          <w:top w:val="nil"/>
          <w:left w:val="nil"/>
          <w:bottom w:val="nil"/>
          <w:right w:val="nil"/>
          <w:between w:val="nil"/>
        </w:pBdr>
        <w:spacing w:line="276" w:lineRule="auto"/>
        <w:rPr>
          <w:rFonts w:ascii="Arial" w:eastAsia="Arial" w:hAnsi="Arial" w:cs="Arial"/>
          <w:color w:val="000000"/>
          <w:sz w:val="22"/>
          <w:szCs w:val="22"/>
        </w:rPr>
      </w:pPr>
    </w:p>
    <w:p w14:paraId="4914619A" w14:textId="5A27BFCC" w:rsidR="002E34AA"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PR</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contact:</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Clyne</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Media,</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Inc.</w:t>
      </w:r>
    </w:p>
    <w:p w14:paraId="2E98F81A" w14:textId="10AED3D2" w:rsidR="00EC07DC"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Robert</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Clyne</w:t>
      </w:r>
    </w:p>
    <w:p w14:paraId="2DF12EAF" w14:textId="66DFB112" w:rsidR="002E34AA"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President</w:t>
      </w:r>
    </w:p>
    <w:p w14:paraId="1898ABF8" w14:textId="53BB876C" w:rsidR="002E34AA" w:rsidRPr="009F6989" w:rsidRDefault="00000000">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Email:</w:t>
      </w:r>
      <w:r w:rsidR="00806EF2" w:rsidRPr="009F6989">
        <w:rPr>
          <w:rFonts w:ascii="Arial" w:eastAsia="Arial" w:hAnsi="Arial" w:cs="Arial"/>
          <w:color w:val="000000"/>
          <w:sz w:val="22"/>
          <w:szCs w:val="22"/>
        </w:rPr>
        <w:t xml:space="preserve"> </w:t>
      </w:r>
      <w:hyperlink r:id="rId10">
        <w:r w:rsidRPr="009F6989">
          <w:rPr>
            <w:rFonts w:ascii="Arial" w:eastAsia="Arial" w:hAnsi="Arial" w:cs="Arial"/>
            <w:color w:val="0000FF"/>
            <w:sz w:val="22"/>
            <w:szCs w:val="22"/>
            <w:u w:val="single"/>
          </w:rPr>
          <w:t>robert@clynemedia.com</w:t>
        </w:r>
      </w:hyperlink>
      <w:r w:rsidR="00806EF2" w:rsidRPr="009F6989">
        <w:rPr>
          <w:rFonts w:ascii="Arial" w:eastAsia="Arial" w:hAnsi="Arial" w:cs="Arial"/>
          <w:color w:val="000000"/>
          <w:sz w:val="22"/>
          <w:szCs w:val="22"/>
        </w:rPr>
        <w:t xml:space="preserve">  </w:t>
      </w:r>
    </w:p>
    <w:p w14:paraId="340A0C01" w14:textId="2EC2DB1A" w:rsidR="002E34AA" w:rsidRPr="009F6989" w:rsidRDefault="00000000">
      <w:pPr>
        <w:pBdr>
          <w:top w:val="nil"/>
          <w:left w:val="nil"/>
          <w:bottom w:val="nil"/>
          <w:right w:val="nil"/>
          <w:between w:val="nil"/>
        </w:pBdr>
        <w:spacing w:line="276" w:lineRule="auto"/>
        <w:rPr>
          <w:rFonts w:ascii="Arial" w:eastAsia="Arial" w:hAnsi="Arial" w:cs="Arial"/>
          <w:color w:val="000000"/>
          <w:sz w:val="22"/>
          <w:szCs w:val="22"/>
        </w:rPr>
        <w:sectPr w:rsidR="002E34AA" w:rsidRPr="009F6989">
          <w:type w:val="continuous"/>
          <w:pgSz w:w="12240" w:h="15840"/>
          <w:pgMar w:top="1440" w:right="1080" w:bottom="1440" w:left="1080" w:header="540" w:footer="720" w:gutter="0"/>
          <w:pgNumType w:start="1"/>
          <w:cols w:num="2" w:space="720" w:equalWidth="0">
            <w:col w:w="4680" w:space="720"/>
            <w:col w:w="4680"/>
          </w:cols>
        </w:sectPr>
      </w:pPr>
      <w:r w:rsidRPr="009F6989">
        <w:rPr>
          <w:rFonts w:ascii="Arial" w:eastAsia="Arial" w:hAnsi="Arial" w:cs="Arial"/>
          <w:color w:val="000000"/>
          <w:sz w:val="22"/>
          <w:szCs w:val="22"/>
        </w:rPr>
        <w:t>Phone:</w:t>
      </w:r>
      <w:r w:rsidR="00806EF2"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615.662.1616</w:t>
      </w:r>
    </w:p>
    <w:p w14:paraId="007B6413" w14:textId="77777777" w:rsidR="002E34AA" w:rsidRPr="009F6989" w:rsidRDefault="002E34AA">
      <w:pPr>
        <w:pBdr>
          <w:top w:val="nil"/>
          <w:left w:val="nil"/>
          <w:bottom w:val="nil"/>
          <w:right w:val="nil"/>
          <w:between w:val="nil"/>
        </w:pBdr>
        <w:spacing w:line="276" w:lineRule="auto"/>
        <w:jc w:val="center"/>
        <w:rPr>
          <w:rFonts w:ascii="Arial" w:eastAsia="Arial" w:hAnsi="Arial" w:cs="Arial"/>
          <w:b/>
          <w:color w:val="000000"/>
          <w:sz w:val="28"/>
          <w:szCs w:val="28"/>
        </w:rPr>
      </w:pPr>
    </w:p>
    <w:p w14:paraId="18BADAFC" w14:textId="0878C08D" w:rsidR="002E34AA" w:rsidRPr="009F6989" w:rsidRDefault="00C8759B" w:rsidP="005D2D10">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9F6989">
        <w:rPr>
          <w:rFonts w:ascii="Arial" w:eastAsia="Arial" w:hAnsi="Arial" w:cs="Arial"/>
          <w:b/>
          <w:color w:val="000000"/>
          <w:sz w:val="28"/>
          <w:szCs w:val="28"/>
        </w:rPr>
        <w:t xml:space="preserve">The Sound Source </w:t>
      </w:r>
      <w:r w:rsidR="0094212C" w:rsidRPr="009F6989">
        <w:rPr>
          <w:rFonts w:ascii="Arial" w:eastAsia="Arial" w:hAnsi="Arial" w:cs="Arial"/>
          <w:b/>
          <w:color w:val="000000"/>
          <w:sz w:val="28"/>
          <w:szCs w:val="28"/>
        </w:rPr>
        <w:t>r</w:t>
      </w:r>
      <w:r w:rsidRPr="009F6989">
        <w:rPr>
          <w:rFonts w:ascii="Arial" w:eastAsia="Arial" w:hAnsi="Arial" w:cs="Arial"/>
          <w:b/>
          <w:color w:val="000000"/>
          <w:sz w:val="28"/>
          <w:szCs w:val="28"/>
        </w:rPr>
        <w:t xml:space="preserve">elies </w:t>
      </w:r>
      <w:r w:rsidR="005D2D10" w:rsidRPr="009F6989">
        <w:rPr>
          <w:rFonts w:ascii="Arial" w:eastAsia="Arial" w:hAnsi="Arial" w:cs="Arial"/>
          <w:b/>
          <w:color w:val="000000"/>
          <w:sz w:val="28"/>
          <w:szCs w:val="28"/>
        </w:rPr>
        <w:t>o</w:t>
      </w:r>
      <w:r w:rsidRPr="009F6989">
        <w:rPr>
          <w:rFonts w:ascii="Arial" w:eastAsia="Arial" w:hAnsi="Arial" w:cs="Arial"/>
          <w:b/>
          <w:color w:val="000000"/>
          <w:sz w:val="28"/>
          <w:szCs w:val="28"/>
        </w:rPr>
        <w:t xml:space="preserve">n RF Venue </w:t>
      </w:r>
      <w:r w:rsidR="0094212C" w:rsidRPr="009F6989">
        <w:rPr>
          <w:rFonts w:ascii="Arial" w:eastAsia="Arial" w:hAnsi="Arial" w:cs="Arial"/>
          <w:b/>
          <w:color w:val="000000"/>
          <w:sz w:val="28"/>
          <w:szCs w:val="28"/>
        </w:rPr>
        <w:t>e</w:t>
      </w:r>
      <w:r w:rsidR="00AF5C80" w:rsidRPr="009F6989">
        <w:rPr>
          <w:rFonts w:ascii="Arial" w:eastAsia="Arial" w:hAnsi="Arial" w:cs="Arial"/>
          <w:b/>
          <w:color w:val="000000"/>
          <w:sz w:val="28"/>
          <w:szCs w:val="28"/>
        </w:rPr>
        <w:t xml:space="preserve">ssential RF </w:t>
      </w:r>
      <w:r w:rsidR="0094212C" w:rsidRPr="009F6989">
        <w:rPr>
          <w:rFonts w:ascii="Arial" w:eastAsia="Arial" w:hAnsi="Arial" w:cs="Arial"/>
          <w:b/>
          <w:color w:val="000000"/>
          <w:sz w:val="28"/>
          <w:szCs w:val="28"/>
        </w:rPr>
        <w:t>a</w:t>
      </w:r>
      <w:r w:rsidR="00AF5C80" w:rsidRPr="009F6989">
        <w:rPr>
          <w:rFonts w:ascii="Arial" w:eastAsia="Arial" w:hAnsi="Arial" w:cs="Arial"/>
          <w:b/>
          <w:color w:val="000000"/>
          <w:sz w:val="28"/>
          <w:szCs w:val="28"/>
        </w:rPr>
        <w:t>cces</w:t>
      </w:r>
      <w:r w:rsidR="00997C66" w:rsidRPr="009F6989">
        <w:rPr>
          <w:rFonts w:ascii="Arial" w:eastAsia="Arial" w:hAnsi="Arial" w:cs="Arial"/>
          <w:b/>
          <w:color w:val="000000"/>
          <w:sz w:val="28"/>
          <w:szCs w:val="28"/>
        </w:rPr>
        <w:t>s</w:t>
      </w:r>
      <w:r w:rsidR="00AF5C80" w:rsidRPr="009F6989">
        <w:rPr>
          <w:rFonts w:ascii="Arial" w:eastAsia="Arial" w:hAnsi="Arial" w:cs="Arial"/>
          <w:b/>
          <w:color w:val="000000"/>
          <w:sz w:val="28"/>
          <w:szCs w:val="28"/>
        </w:rPr>
        <w:t>ories</w:t>
      </w:r>
      <w:r w:rsidRPr="009F6989">
        <w:rPr>
          <w:rFonts w:ascii="Arial" w:eastAsia="Arial" w:hAnsi="Arial" w:cs="Arial"/>
          <w:b/>
          <w:color w:val="000000"/>
          <w:sz w:val="28"/>
          <w:szCs w:val="28"/>
        </w:rPr>
        <w:t xml:space="preserve"> </w:t>
      </w:r>
      <w:r w:rsidR="005D2D10" w:rsidRPr="009F6989">
        <w:rPr>
          <w:rFonts w:ascii="Arial" w:eastAsia="Arial" w:hAnsi="Arial" w:cs="Arial"/>
          <w:b/>
          <w:color w:val="000000"/>
          <w:sz w:val="28"/>
          <w:szCs w:val="28"/>
        </w:rPr>
        <w:t>t</w:t>
      </w:r>
      <w:r w:rsidRPr="009F6989">
        <w:rPr>
          <w:rFonts w:ascii="Arial" w:eastAsia="Arial" w:hAnsi="Arial" w:cs="Arial"/>
          <w:b/>
          <w:color w:val="000000"/>
          <w:sz w:val="28"/>
          <w:szCs w:val="28"/>
        </w:rPr>
        <w:t xml:space="preserve">o </w:t>
      </w:r>
      <w:r w:rsidR="0094212C" w:rsidRPr="009F6989">
        <w:rPr>
          <w:rFonts w:ascii="Arial" w:eastAsia="Arial" w:hAnsi="Arial" w:cs="Arial"/>
          <w:b/>
          <w:color w:val="000000"/>
          <w:sz w:val="28"/>
          <w:szCs w:val="28"/>
        </w:rPr>
        <w:t>k</w:t>
      </w:r>
      <w:r w:rsidRPr="009F6989">
        <w:rPr>
          <w:rFonts w:ascii="Arial" w:eastAsia="Arial" w:hAnsi="Arial" w:cs="Arial"/>
          <w:b/>
          <w:color w:val="000000"/>
          <w:sz w:val="28"/>
          <w:szCs w:val="28"/>
        </w:rPr>
        <w:t xml:space="preserve">eep </w:t>
      </w:r>
      <w:r w:rsidR="005D2D10" w:rsidRPr="009F6989">
        <w:rPr>
          <w:rFonts w:ascii="Arial" w:eastAsia="Arial" w:hAnsi="Arial" w:cs="Arial"/>
          <w:b/>
          <w:color w:val="000000"/>
          <w:sz w:val="28"/>
          <w:szCs w:val="28"/>
        </w:rPr>
        <w:t>t</w:t>
      </w:r>
      <w:r w:rsidRPr="009F6989">
        <w:rPr>
          <w:rFonts w:ascii="Arial" w:eastAsia="Arial" w:hAnsi="Arial" w:cs="Arial"/>
          <w:b/>
          <w:color w:val="000000"/>
          <w:sz w:val="28"/>
          <w:szCs w:val="28"/>
        </w:rPr>
        <w:t xml:space="preserve">he New Orleans Saints </w:t>
      </w:r>
      <w:r w:rsidR="005D2D10" w:rsidRPr="009F6989">
        <w:rPr>
          <w:rFonts w:ascii="Arial" w:eastAsia="Arial" w:hAnsi="Arial" w:cs="Arial"/>
          <w:b/>
          <w:color w:val="000000"/>
          <w:sz w:val="28"/>
          <w:szCs w:val="28"/>
        </w:rPr>
        <w:t>a</w:t>
      </w:r>
      <w:r w:rsidRPr="009F6989">
        <w:rPr>
          <w:rFonts w:ascii="Arial" w:eastAsia="Arial" w:hAnsi="Arial" w:cs="Arial"/>
          <w:b/>
          <w:color w:val="000000"/>
          <w:sz w:val="28"/>
          <w:szCs w:val="28"/>
        </w:rPr>
        <w:t xml:space="preserve">nd Pelicans </w:t>
      </w:r>
      <w:r w:rsidR="00275C20" w:rsidRPr="009F6989">
        <w:rPr>
          <w:rFonts w:ascii="Arial" w:eastAsia="Arial" w:hAnsi="Arial" w:cs="Arial"/>
          <w:b/>
          <w:color w:val="000000"/>
          <w:sz w:val="28"/>
          <w:szCs w:val="28"/>
        </w:rPr>
        <w:t>g</w:t>
      </w:r>
      <w:r w:rsidRPr="009F6989">
        <w:rPr>
          <w:rFonts w:ascii="Arial" w:eastAsia="Arial" w:hAnsi="Arial" w:cs="Arial"/>
          <w:b/>
          <w:color w:val="000000"/>
          <w:sz w:val="28"/>
          <w:szCs w:val="28"/>
        </w:rPr>
        <w:t xml:space="preserve">ames </w:t>
      </w:r>
      <w:r w:rsidR="0094212C" w:rsidRPr="009F6989">
        <w:rPr>
          <w:rFonts w:ascii="Arial" w:eastAsia="Arial" w:hAnsi="Arial" w:cs="Arial"/>
          <w:b/>
          <w:color w:val="000000"/>
          <w:sz w:val="28"/>
          <w:szCs w:val="28"/>
        </w:rPr>
        <w:t>i</w:t>
      </w:r>
      <w:r w:rsidRPr="009F6989">
        <w:rPr>
          <w:rFonts w:ascii="Arial" w:eastAsia="Arial" w:hAnsi="Arial" w:cs="Arial"/>
          <w:b/>
          <w:color w:val="000000"/>
          <w:sz w:val="28"/>
          <w:szCs w:val="28"/>
        </w:rPr>
        <w:t xml:space="preserve">mmersed </w:t>
      </w:r>
      <w:r w:rsidR="005D2D10" w:rsidRPr="009F6989">
        <w:rPr>
          <w:rFonts w:ascii="Arial" w:eastAsia="Arial" w:hAnsi="Arial" w:cs="Arial"/>
          <w:b/>
          <w:color w:val="000000"/>
          <w:sz w:val="28"/>
          <w:szCs w:val="28"/>
        </w:rPr>
        <w:t>i</w:t>
      </w:r>
      <w:r w:rsidRPr="009F6989">
        <w:rPr>
          <w:rFonts w:ascii="Arial" w:eastAsia="Arial" w:hAnsi="Arial" w:cs="Arial"/>
          <w:b/>
          <w:color w:val="000000"/>
          <w:sz w:val="28"/>
          <w:szCs w:val="28"/>
        </w:rPr>
        <w:t xml:space="preserve">n </w:t>
      </w:r>
      <w:proofErr w:type="gramStart"/>
      <w:r w:rsidR="0094212C" w:rsidRPr="009F6989">
        <w:rPr>
          <w:rFonts w:ascii="Arial" w:eastAsia="Arial" w:hAnsi="Arial" w:cs="Arial"/>
          <w:b/>
          <w:color w:val="000000"/>
          <w:sz w:val="28"/>
          <w:szCs w:val="28"/>
        </w:rPr>
        <w:t>m</w:t>
      </w:r>
      <w:r w:rsidRPr="009F6989">
        <w:rPr>
          <w:rFonts w:ascii="Arial" w:eastAsia="Arial" w:hAnsi="Arial" w:cs="Arial"/>
          <w:b/>
          <w:color w:val="000000"/>
          <w:sz w:val="28"/>
          <w:szCs w:val="28"/>
        </w:rPr>
        <w:t>usic</w:t>
      </w:r>
      <w:proofErr w:type="gramEnd"/>
    </w:p>
    <w:p w14:paraId="536FC439" w14:textId="77777777" w:rsidR="002E34AA" w:rsidRPr="009F6989" w:rsidRDefault="002E34AA">
      <w:pPr>
        <w:pBdr>
          <w:top w:val="nil"/>
          <w:left w:val="nil"/>
          <w:bottom w:val="nil"/>
          <w:right w:val="nil"/>
          <w:between w:val="nil"/>
        </w:pBdr>
        <w:spacing w:line="276" w:lineRule="auto"/>
        <w:jc w:val="center"/>
        <w:rPr>
          <w:rFonts w:ascii="Arial" w:eastAsia="Arial" w:hAnsi="Arial" w:cs="Arial"/>
          <w:color w:val="000000"/>
          <w:sz w:val="22"/>
          <w:szCs w:val="22"/>
        </w:rPr>
      </w:pPr>
    </w:p>
    <w:p w14:paraId="01C79969" w14:textId="034BD1C4" w:rsidR="002E34AA" w:rsidRPr="009F6989" w:rsidRDefault="00000000" w:rsidP="005D2D10">
      <w:pPr>
        <w:pStyle w:val="HyperlinkArial11withunderline"/>
        <w:jc w:val="center"/>
        <w:rPr>
          <w:rFonts w:eastAsia="Arial"/>
          <w:color w:val="000000"/>
        </w:rPr>
      </w:pPr>
      <w:r w:rsidRPr="009F6989">
        <w:rPr>
          <w:rFonts w:eastAsia="Arial"/>
          <w:color w:val="000000"/>
          <w:u w:val="none"/>
        </w:rPr>
        <w:t>—</w:t>
      </w:r>
      <w:r w:rsidR="00806EF2" w:rsidRPr="009F6989">
        <w:rPr>
          <w:rFonts w:eastAsia="Arial"/>
          <w:color w:val="000000"/>
          <w:u w:val="none"/>
        </w:rPr>
        <w:t xml:space="preserve"> </w:t>
      </w:r>
      <w:r w:rsidR="00575601" w:rsidRPr="009F6989">
        <w:rPr>
          <w:rFonts w:eastAsia="Arial"/>
          <w:color w:val="000000"/>
          <w:u w:val="none"/>
        </w:rPr>
        <w:t xml:space="preserve">Tim </w:t>
      </w:r>
      <w:proofErr w:type="spellStart"/>
      <w:r w:rsidR="00575601" w:rsidRPr="009F6989">
        <w:rPr>
          <w:rFonts w:eastAsia="Arial"/>
          <w:color w:val="000000"/>
          <w:u w:val="none"/>
        </w:rPr>
        <w:t>Kilbride</w:t>
      </w:r>
      <w:proofErr w:type="spellEnd"/>
      <w:r w:rsidR="00575601" w:rsidRPr="009F6989">
        <w:rPr>
          <w:rFonts w:eastAsia="Arial"/>
          <w:color w:val="000000"/>
          <w:u w:val="none"/>
        </w:rPr>
        <w:t xml:space="preserve">, owner of AV company The Sound Source, relies on RF Venue essential accessories for productions where “failure is definitely not an option ever,” like the </w:t>
      </w:r>
      <w:r w:rsidR="00C8759B" w:rsidRPr="009F6989">
        <w:rPr>
          <w:rFonts w:eastAsia="Arial"/>
          <w:color w:val="000000"/>
          <w:u w:val="none"/>
        </w:rPr>
        <w:t xml:space="preserve">complete wireless infrastructure for live music, based on </w:t>
      </w:r>
      <w:r w:rsidR="00AF5C80" w:rsidRPr="009F6989">
        <w:rPr>
          <w:rFonts w:eastAsia="Arial"/>
          <w:color w:val="000000"/>
          <w:u w:val="none"/>
        </w:rPr>
        <w:t xml:space="preserve">the </w:t>
      </w:r>
      <w:hyperlink r:id="rId11" w:history="1">
        <w:r w:rsidR="00C8759B" w:rsidRPr="009F6989">
          <w:rPr>
            <w:rStyle w:val="Hyperlink"/>
            <w:rFonts w:eastAsia="Arial"/>
          </w:rPr>
          <w:t>RF Venue</w:t>
        </w:r>
        <w:r w:rsidR="00AF5C80" w:rsidRPr="009F6989">
          <w:rPr>
            <w:rStyle w:val="Hyperlink"/>
            <w:rFonts w:eastAsia="Arial"/>
            <w:vertAlign w:val="superscript"/>
          </w:rPr>
          <w:t>®</w:t>
        </w:r>
      </w:hyperlink>
      <w:r w:rsidR="00C8759B" w:rsidRPr="009F6989">
        <w:rPr>
          <w:rFonts w:eastAsia="Arial"/>
          <w:color w:val="000000"/>
          <w:u w:val="none"/>
        </w:rPr>
        <w:t xml:space="preserve"> </w:t>
      </w:r>
      <w:hyperlink r:id="rId12" w:history="1">
        <w:r w:rsidR="00C8759B" w:rsidRPr="009F6989">
          <w:rPr>
            <w:rStyle w:val="Hyperlink"/>
            <w:rFonts w:eastAsia="Arial"/>
          </w:rPr>
          <w:t>D</w:t>
        </w:r>
        <w:r w:rsidR="00A1210B" w:rsidRPr="009F6989">
          <w:rPr>
            <w:rStyle w:val="Hyperlink"/>
            <w:rFonts w:eastAsia="Arial"/>
          </w:rPr>
          <w:t xml:space="preserve">iversity </w:t>
        </w:r>
        <w:r w:rsidR="00C8759B" w:rsidRPr="009F6989">
          <w:rPr>
            <w:rStyle w:val="Hyperlink"/>
            <w:rFonts w:eastAsia="Arial"/>
          </w:rPr>
          <w:t>Fin</w:t>
        </w:r>
        <w:r w:rsidR="00A1210B" w:rsidRPr="009F6989">
          <w:rPr>
            <w:rStyle w:val="Hyperlink"/>
            <w:rFonts w:eastAsia="Arial"/>
            <w:vertAlign w:val="superscript"/>
          </w:rPr>
          <w:t>®</w:t>
        </w:r>
        <w:r w:rsidR="00C8759B" w:rsidRPr="009F6989">
          <w:rPr>
            <w:rStyle w:val="Hyperlink"/>
            <w:rFonts w:eastAsia="Arial"/>
          </w:rPr>
          <w:t xml:space="preserve"> </w:t>
        </w:r>
        <w:r w:rsidR="00A1210B" w:rsidRPr="009F6989">
          <w:rPr>
            <w:rStyle w:val="Hyperlink"/>
            <w:rFonts w:eastAsia="Arial"/>
          </w:rPr>
          <w:t>Antenna</w:t>
        </w:r>
      </w:hyperlink>
      <w:r w:rsidR="00C8759B" w:rsidRPr="009F6989">
        <w:rPr>
          <w:rFonts w:eastAsia="Arial"/>
          <w:color w:val="000000"/>
          <w:u w:val="none"/>
        </w:rPr>
        <w:t xml:space="preserve">, </w:t>
      </w:r>
      <w:hyperlink r:id="rId13" w:history="1">
        <w:r w:rsidR="00C8759B" w:rsidRPr="009F6989">
          <w:rPr>
            <w:rStyle w:val="Hyperlink"/>
            <w:rFonts w:eastAsia="Arial"/>
          </w:rPr>
          <w:t>CP Beam</w:t>
        </w:r>
        <w:r w:rsidR="00A1210B" w:rsidRPr="009F6989">
          <w:rPr>
            <w:rStyle w:val="Hyperlink"/>
            <w:rFonts w:eastAsia="Arial"/>
          </w:rPr>
          <w:t>™</w:t>
        </w:r>
        <w:r w:rsidR="00C8759B" w:rsidRPr="009F6989">
          <w:rPr>
            <w:rStyle w:val="Hyperlink"/>
            <w:rFonts w:eastAsia="Arial"/>
          </w:rPr>
          <w:t xml:space="preserve"> Antenna</w:t>
        </w:r>
      </w:hyperlink>
      <w:r w:rsidR="00C8759B" w:rsidRPr="009F6989">
        <w:rPr>
          <w:rFonts w:eastAsia="Arial"/>
          <w:color w:val="000000"/>
          <w:u w:val="none"/>
        </w:rPr>
        <w:t xml:space="preserve">, </w:t>
      </w:r>
      <w:hyperlink r:id="rId14" w:history="1">
        <w:r w:rsidR="005D2D10" w:rsidRPr="009F6989">
          <w:rPr>
            <w:rStyle w:val="Hyperlink"/>
            <w:rFonts w:eastAsia="Arial"/>
          </w:rPr>
          <w:t>DISTRO4</w:t>
        </w:r>
        <w:r w:rsidR="00A1210B" w:rsidRPr="009F6989">
          <w:rPr>
            <w:rStyle w:val="Hyperlink"/>
            <w:rFonts w:eastAsia="Arial"/>
          </w:rPr>
          <w:t>™</w:t>
        </w:r>
      </w:hyperlink>
      <w:r w:rsidR="005D2D10" w:rsidRPr="009F6989">
        <w:rPr>
          <w:rFonts w:eastAsia="Arial"/>
          <w:color w:val="000000"/>
          <w:u w:val="none"/>
        </w:rPr>
        <w:t xml:space="preserve"> </w:t>
      </w:r>
      <w:r w:rsidR="00C8759B" w:rsidRPr="009F6989">
        <w:rPr>
          <w:rFonts w:eastAsia="Arial"/>
          <w:color w:val="000000"/>
          <w:u w:val="none"/>
        </w:rPr>
        <w:t xml:space="preserve">antenna distribution system and </w:t>
      </w:r>
      <w:hyperlink r:id="rId15" w:history="1">
        <w:r w:rsidR="00C8759B" w:rsidRPr="009F6989">
          <w:rPr>
            <w:rStyle w:val="Hyperlink"/>
            <w:rFonts w:eastAsia="Arial"/>
          </w:rPr>
          <w:t>COMBINE4</w:t>
        </w:r>
        <w:r w:rsidR="00A1210B" w:rsidRPr="009F6989">
          <w:rPr>
            <w:rStyle w:val="Hyperlink"/>
            <w:rFonts w:eastAsia="Arial"/>
          </w:rPr>
          <w:t>™</w:t>
        </w:r>
      </w:hyperlink>
      <w:r w:rsidR="00C8759B" w:rsidRPr="009F6989">
        <w:rPr>
          <w:rFonts w:eastAsia="Arial"/>
          <w:color w:val="000000"/>
          <w:u w:val="none"/>
        </w:rPr>
        <w:t xml:space="preserve"> active</w:t>
      </w:r>
      <w:r w:rsidR="005D2D10" w:rsidRPr="009F6989">
        <w:rPr>
          <w:rFonts w:eastAsia="Arial"/>
          <w:color w:val="000000"/>
          <w:u w:val="none"/>
        </w:rPr>
        <w:t xml:space="preserve"> </w:t>
      </w:r>
      <w:r w:rsidR="00C8759B" w:rsidRPr="009F6989">
        <w:rPr>
          <w:rFonts w:eastAsia="Arial"/>
          <w:color w:val="000000"/>
          <w:u w:val="none"/>
        </w:rPr>
        <w:t>IEM transmitter combiner</w:t>
      </w:r>
      <w:r w:rsidR="005D5D1D" w:rsidRPr="009F6989">
        <w:rPr>
          <w:rFonts w:eastAsia="Arial"/>
          <w:color w:val="000000"/>
          <w:u w:val="none"/>
        </w:rPr>
        <w:t>,</w:t>
      </w:r>
      <w:r w:rsidR="00C8759B" w:rsidRPr="009F6989">
        <w:rPr>
          <w:rFonts w:eastAsia="Arial"/>
          <w:color w:val="000000"/>
          <w:u w:val="none"/>
        </w:rPr>
        <w:t xml:space="preserve"> </w:t>
      </w:r>
      <w:r w:rsidR="005D5D1D" w:rsidRPr="009F6989">
        <w:rPr>
          <w:rFonts w:eastAsia="Arial"/>
          <w:color w:val="000000"/>
          <w:u w:val="none"/>
        </w:rPr>
        <w:t xml:space="preserve">that </w:t>
      </w:r>
      <w:r w:rsidR="00575601" w:rsidRPr="009F6989">
        <w:rPr>
          <w:rFonts w:eastAsia="Arial"/>
          <w:color w:val="000000"/>
          <w:u w:val="none"/>
        </w:rPr>
        <w:t xml:space="preserve">Sound Source </w:t>
      </w:r>
      <w:r w:rsidR="00C8759B" w:rsidRPr="009F6989">
        <w:rPr>
          <w:rFonts w:eastAsia="Arial"/>
          <w:color w:val="000000"/>
          <w:u w:val="none"/>
        </w:rPr>
        <w:t>bring</w:t>
      </w:r>
      <w:r w:rsidR="00575601" w:rsidRPr="009F6989">
        <w:rPr>
          <w:rFonts w:eastAsia="Arial"/>
          <w:color w:val="000000"/>
          <w:u w:val="none"/>
        </w:rPr>
        <w:t>s</w:t>
      </w:r>
      <w:r w:rsidR="00C8759B" w:rsidRPr="009F6989">
        <w:rPr>
          <w:rFonts w:eastAsia="Arial"/>
          <w:color w:val="000000"/>
          <w:u w:val="none"/>
        </w:rPr>
        <w:t xml:space="preserve"> to the </w:t>
      </w:r>
      <w:r w:rsidR="00CE3F1C" w:rsidRPr="009F6989">
        <w:rPr>
          <w:rFonts w:eastAsia="Arial"/>
          <w:color w:val="000000"/>
          <w:u w:val="none"/>
        </w:rPr>
        <w:t>Caesars</w:t>
      </w:r>
      <w:r w:rsidR="00C8759B" w:rsidRPr="009F6989">
        <w:rPr>
          <w:rFonts w:eastAsia="Arial"/>
          <w:color w:val="000000"/>
          <w:u w:val="none"/>
        </w:rPr>
        <w:t xml:space="preserve"> Superdome and the Smoothie King Center</w:t>
      </w:r>
      <w:r w:rsidR="005D5D1D" w:rsidRPr="009F6989">
        <w:rPr>
          <w:rFonts w:eastAsia="Arial"/>
          <w:color w:val="000000"/>
          <w:u w:val="none"/>
        </w:rPr>
        <w:t>. The system enables</w:t>
      </w:r>
      <w:r w:rsidR="00C8759B" w:rsidRPr="009F6989">
        <w:rPr>
          <w:rFonts w:eastAsia="Arial"/>
          <w:color w:val="000000"/>
          <w:u w:val="none"/>
        </w:rPr>
        <w:t xml:space="preserve"> New Orleans’ signature music artists to be ready at literally a moment’s notice for songs to fill game breaks</w:t>
      </w:r>
      <w:r w:rsidR="00304C54" w:rsidRPr="009F6989">
        <w:rPr>
          <w:rFonts w:eastAsia="Arial"/>
          <w:color w:val="000000"/>
          <w:u w:val="none"/>
        </w:rPr>
        <w:t xml:space="preserve"> with no wireless mic or IEM dropouts</w:t>
      </w:r>
      <w:r w:rsidR="00275C20" w:rsidRPr="009F6989">
        <w:rPr>
          <w:rFonts w:eastAsia="Arial"/>
          <w:color w:val="000000"/>
          <w:u w:val="none"/>
        </w:rPr>
        <w:t>.</w:t>
      </w:r>
      <w:r w:rsidR="00806EF2" w:rsidRPr="009F6989">
        <w:rPr>
          <w:rFonts w:eastAsia="Arial"/>
          <w:color w:val="000000"/>
          <w:u w:val="none"/>
        </w:rPr>
        <w:t xml:space="preserve"> </w:t>
      </w:r>
      <w:r w:rsidR="00526891" w:rsidRPr="009F6989">
        <w:rPr>
          <w:rFonts w:eastAsia="Arial"/>
          <w:color w:val="000000"/>
          <w:u w:val="none"/>
        </w:rPr>
        <w:t>—</w:t>
      </w:r>
    </w:p>
    <w:p w14:paraId="61551314" w14:textId="412B067D" w:rsidR="002E34AA" w:rsidRPr="009F6989" w:rsidRDefault="002E34AA">
      <w:pPr>
        <w:pBdr>
          <w:top w:val="nil"/>
          <w:left w:val="nil"/>
          <w:bottom w:val="nil"/>
          <w:right w:val="nil"/>
          <w:between w:val="nil"/>
        </w:pBdr>
        <w:spacing w:line="276" w:lineRule="auto"/>
        <w:rPr>
          <w:rFonts w:ascii="Arial" w:eastAsia="Arial" w:hAnsi="Arial" w:cs="Arial"/>
          <w:color w:val="000000"/>
          <w:sz w:val="22"/>
          <w:szCs w:val="22"/>
        </w:rPr>
      </w:pPr>
    </w:p>
    <w:p w14:paraId="2D0A4237" w14:textId="14C5743D" w:rsidR="00C8759B" w:rsidRPr="009F6989" w:rsidRDefault="007D7F7D" w:rsidP="33BBC5B1">
      <w:pPr>
        <w:pBdr>
          <w:top w:val="nil"/>
          <w:left w:val="nil"/>
          <w:bottom w:val="nil"/>
          <w:right w:val="nil"/>
          <w:between w:val="nil"/>
        </w:pBdr>
        <w:spacing w:line="276" w:lineRule="auto"/>
        <w:rPr>
          <w:rFonts w:ascii="Arial" w:eastAsia="Arial" w:hAnsi="Arial" w:cs="Arial"/>
          <w:color w:val="000000"/>
          <w:sz w:val="22"/>
          <w:szCs w:val="22"/>
        </w:rPr>
      </w:pPr>
      <w:proofErr w:type="spellStart"/>
      <w:r w:rsidRPr="009F6989">
        <w:rPr>
          <w:rFonts w:ascii="Arial" w:eastAsia="Arial" w:hAnsi="Arial" w:cs="Arial"/>
          <w:i/>
          <w:iCs/>
          <w:color w:val="000000"/>
          <w:sz w:val="22"/>
          <w:szCs w:val="22"/>
        </w:rPr>
        <w:t>InfoComm</w:t>
      </w:r>
      <w:proofErr w:type="spellEnd"/>
      <w:r w:rsidRPr="009F6989">
        <w:rPr>
          <w:rFonts w:ascii="Arial" w:eastAsia="Arial" w:hAnsi="Arial" w:cs="Arial"/>
          <w:i/>
          <w:iCs/>
          <w:color w:val="000000"/>
          <w:sz w:val="22"/>
          <w:szCs w:val="22"/>
        </w:rPr>
        <w:t xml:space="preserve">, Orlando, FL, June 14, 2023 </w:t>
      </w:r>
      <w:r w:rsidR="33BBC5B1" w:rsidRPr="009F6989">
        <w:rPr>
          <w:rFonts w:ascii="Arial" w:eastAsia="Arial" w:hAnsi="Arial" w:cs="Arial"/>
          <w:color w:val="000000" w:themeColor="text1"/>
          <w:sz w:val="22"/>
          <w:szCs w:val="22"/>
        </w:rPr>
        <w:t>—</w:t>
      </w:r>
      <w:r w:rsidR="33BBC5B1" w:rsidRPr="0003425E">
        <w:rPr>
          <w:rFonts w:ascii="Arial" w:hAnsi="Arial" w:cs="Arial"/>
        </w:rPr>
        <w:t xml:space="preserve"> </w:t>
      </w:r>
      <w:r w:rsidR="33BBC5B1" w:rsidRPr="009F6989">
        <w:rPr>
          <w:rFonts w:ascii="Arial" w:eastAsia="Arial" w:hAnsi="Arial" w:cs="Arial"/>
          <w:color w:val="000000" w:themeColor="text1"/>
          <w:sz w:val="22"/>
          <w:szCs w:val="22"/>
        </w:rPr>
        <w:t xml:space="preserve">Two of the things that visitors come to New Orleans for are the sports and the music. The city is the home of jazz as well as a variety of major-league, </w:t>
      </w:r>
      <w:proofErr w:type="gramStart"/>
      <w:r w:rsidR="33BBC5B1" w:rsidRPr="009F6989">
        <w:rPr>
          <w:rFonts w:ascii="Arial" w:eastAsia="Arial" w:hAnsi="Arial" w:cs="Arial"/>
          <w:color w:val="000000" w:themeColor="text1"/>
          <w:sz w:val="22"/>
          <w:szCs w:val="22"/>
        </w:rPr>
        <w:t>minor-league</w:t>
      </w:r>
      <w:proofErr w:type="gramEnd"/>
      <w:r w:rsidR="33BBC5B1" w:rsidRPr="009F6989">
        <w:rPr>
          <w:rFonts w:ascii="Arial" w:eastAsia="Arial" w:hAnsi="Arial" w:cs="Arial"/>
          <w:color w:val="000000" w:themeColor="text1"/>
          <w:sz w:val="22"/>
          <w:szCs w:val="22"/>
        </w:rPr>
        <w:t xml:space="preserve"> and collegiate sports teams, including the flagship NBA New Orleans Pelicans and NFL New Orleans Saints. And the Pelicans and Saints </w:t>
      </w:r>
      <w:r w:rsidR="00CE3F1C" w:rsidRPr="009F6989">
        <w:rPr>
          <w:rFonts w:ascii="Arial" w:eastAsia="Arial" w:hAnsi="Arial" w:cs="Arial"/>
          <w:color w:val="000000" w:themeColor="text1"/>
          <w:sz w:val="22"/>
          <w:szCs w:val="22"/>
        </w:rPr>
        <w:t xml:space="preserve">always </w:t>
      </w:r>
      <w:r w:rsidR="33BBC5B1" w:rsidRPr="009F6989">
        <w:rPr>
          <w:rFonts w:ascii="Arial" w:eastAsia="Arial" w:hAnsi="Arial" w:cs="Arial"/>
          <w:color w:val="000000" w:themeColor="text1"/>
          <w:sz w:val="22"/>
          <w:szCs w:val="22"/>
        </w:rPr>
        <w:t xml:space="preserve">keep live music an integral part of the experience at both the Saints’ </w:t>
      </w:r>
      <w:r w:rsidR="003E6590" w:rsidRPr="009F6989">
        <w:rPr>
          <w:rFonts w:ascii="Arial" w:eastAsia="Arial" w:hAnsi="Arial" w:cs="Arial"/>
          <w:color w:val="000000" w:themeColor="text1"/>
          <w:sz w:val="22"/>
          <w:szCs w:val="22"/>
        </w:rPr>
        <w:t xml:space="preserve">Caesars </w:t>
      </w:r>
      <w:r w:rsidR="33BBC5B1" w:rsidRPr="009F6989">
        <w:rPr>
          <w:rFonts w:ascii="Arial" w:eastAsia="Arial" w:hAnsi="Arial" w:cs="Arial"/>
          <w:color w:val="000000" w:themeColor="text1"/>
          <w:sz w:val="22"/>
          <w:szCs w:val="22"/>
        </w:rPr>
        <w:t>Superdome and the Pelicans’ Smoothie King Center. In both of those locations, locally-based AV company The Sound Source builds a fully wireless infrastructure, based on RF Venue’s D-Fin antenna, DISTRO4 antenna distribution system, COMBINE4 active IEM transmitter combiner and CP</w:t>
      </w:r>
      <w:r w:rsidR="003E6590" w:rsidRPr="009F6989">
        <w:rPr>
          <w:rFonts w:ascii="Arial" w:eastAsia="Arial" w:hAnsi="Arial" w:cs="Arial"/>
          <w:color w:val="000000" w:themeColor="text1"/>
          <w:sz w:val="22"/>
          <w:szCs w:val="22"/>
        </w:rPr>
        <w:t xml:space="preserve"> </w:t>
      </w:r>
      <w:r w:rsidR="33BBC5B1" w:rsidRPr="009F6989">
        <w:rPr>
          <w:rFonts w:ascii="Arial" w:eastAsia="Arial" w:hAnsi="Arial" w:cs="Arial"/>
          <w:color w:val="000000" w:themeColor="text1"/>
          <w:sz w:val="22"/>
          <w:szCs w:val="22"/>
        </w:rPr>
        <w:t xml:space="preserve">Beam antenna, which means rock bands, jazz combos, marching bands, hip-hop </w:t>
      </w:r>
      <w:r w:rsidR="00275C20" w:rsidRPr="009F6989">
        <w:rPr>
          <w:rFonts w:ascii="Arial" w:eastAsia="Arial" w:hAnsi="Arial" w:cs="Arial"/>
          <w:color w:val="000000" w:themeColor="text1"/>
          <w:sz w:val="22"/>
          <w:szCs w:val="22"/>
        </w:rPr>
        <w:t xml:space="preserve">acts </w:t>
      </w:r>
      <w:r w:rsidR="33BBC5B1" w:rsidRPr="009F6989">
        <w:rPr>
          <w:rFonts w:ascii="Arial" w:eastAsia="Arial" w:hAnsi="Arial" w:cs="Arial"/>
          <w:color w:val="000000" w:themeColor="text1"/>
          <w:sz w:val="22"/>
          <w:szCs w:val="22"/>
        </w:rPr>
        <w:t>and artists of every other genre are ready to fill in during breaks between play, commercials and halftimes, without ever interfering with the workflow of the games themselves.</w:t>
      </w:r>
    </w:p>
    <w:p w14:paraId="7D9B13C4" w14:textId="77777777" w:rsidR="00C8759B" w:rsidRPr="009F6989" w:rsidRDefault="00C8759B" w:rsidP="00C8759B">
      <w:pPr>
        <w:pBdr>
          <w:top w:val="nil"/>
          <w:left w:val="nil"/>
          <w:bottom w:val="nil"/>
          <w:right w:val="nil"/>
          <w:between w:val="nil"/>
        </w:pBdr>
        <w:spacing w:line="276" w:lineRule="auto"/>
        <w:rPr>
          <w:rFonts w:ascii="Arial" w:eastAsia="Arial" w:hAnsi="Arial" w:cs="Arial"/>
          <w:color w:val="000000"/>
          <w:sz w:val="22"/>
          <w:szCs w:val="22"/>
        </w:rPr>
      </w:pPr>
    </w:p>
    <w:p w14:paraId="41523399" w14:textId="2CE363B3" w:rsidR="00C8759B" w:rsidRPr="009F6989" w:rsidRDefault="33BBC5B1" w:rsidP="33BBC5B1">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themeColor="text1"/>
          <w:sz w:val="22"/>
          <w:szCs w:val="22"/>
        </w:rPr>
        <w:t xml:space="preserve">Imagine doing the scaled-down equivalent of a Super Bowl halftime show, except doing it as many as six or more times per game. That’s what Tim </w:t>
      </w:r>
      <w:proofErr w:type="spellStart"/>
      <w:r w:rsidRPr="009F6989">
        <w:rPr>
          <w:rFonts w:ascii="Arial" w:eastAsia="Arial" w:hAnsi="Arial" w:cs="Arial"/>
          <w:color w:val="000000" w:themeColor="text1"/>
          <w:sz w:val="22"/>
          <w:szCs w:val="22"/>
        </w:rPr>
        <w:t>Kilbride</w:t>
      </w:r>
      <w:proofErr w:type="spellEnd"/>
      <w:r w:rsidRPr="009F6989">
        <w:rPr>
          <w:rFonts w:ascii="Arial" w:eastAsia="Arial" w:hAnsi="Arial" w:cs="Arial"/>
          <w:color w:val="000000" w:themeColor="text1"/>
          <w:sz w:val="22"/>
          <w:szCs w:val="22"/>
        </w:rPr>
        <w:t xml:space="preserve">, Owner of The Sound Source, had to figure out several years ago when the teams’ entertainment coordinators approached him about filling in those game breaks with live music. </w:t>
      </w:r>
      <w:proofErr w:type="spellStart"/>
      <w:r w:rsidRPr="009F6989">
        <w:rPr>
          <w:rFonts w:ascii="Arial" w:eastAsia="Arial" w:hAnsi="Arial" w:cs="Arial"/>
          <w:color w:val="000000" w:themeColor="text1"/>
          <w:sz w:val="22"/>
          <w:szCs w:val="22"/>
        </w:rPr>
        <w:t>Kilbride</w:t>
      </w:r>
      <w:proofErr w:type="spellEnd"/>
      <w:r w:rsidRPr="009F6989">
        <w:rPr>
          <w:rFonts w:ascii="Arial" w:eastAsia="Arial" w:hAnsi="Arial" w:cs="Arial"/>
          <w:color w:val="000000" w:themeColor="text1"/>
          <w:sz w:val="22"/>
          <w:szCs w:val="22"/>
        </w:rPr>
        <w:t>, who had built a thriving business providing AV systems for corporate and local sports clients, including for the Battle of the Bands at the annual post-Thanksgiving Grambling State Tigers vs. Southern University Jaguars Bayou Classic game at</w:t>
      </w:r>
      <w:r w:rsidR="004E2FDA" w:rsidRPr="009F6989">
        <w:rPr>
          <w:rFonts w:ascii="Arial" w:eastAsia="Arial" w:hAnsi="Arial" w:cs="Arial"/>
          <w:color w:val="000000" w:themeColor="text1"/>
          <w:sz w:val="22"/>
          <w:szCs w:val="22"/>
        </w:rPr>
        <w:t xml:space="preserve"> Caesars Superdome, </w:t>
      </w:r>
      <w:r w:rsidRPr="009F6989">
        <w:rPr>
          <w:rFonts w:ascii="Arial" w:eastAsia="Arial" w:hAnsi="Arial" w:cs="Arial"/>
          <w:color w:val="000000" w:themeColor="text1"/>
          <w:sz w:val="22"/>
          <w:szCs w:val="22"/>
        </w:rPr>
        <w:t xml:space="preserve">was asked how to make the in-game performances as efficient as possible while still getting full impact through the venue PA systems. Microphone cables and other wiring would complicate already heavily trafficked areas of the venues. “My suggestion was to go fully wireless – everything, including power,” says </w:t>
      </w:r>
      <w:proofErr w:type="spellStart"/>
      <w:r w:rsidRPr="009F6989">
        <w:rPr>
          <w:rFonts w:ascii="Arial" w:eastAsia="Arial" w:hAnsi="Arial" w:cs="Arial"/>
          <w:color w:val="000000" w:themeColor="text1"/>
          <w:sz w:val="22"/>
          <w:szCs w:val="22"/>
        </w:rPr>
        <w:t>Kilbride</w:t>
      </w:r>
      <w:proofErr w:type="spellEnd"/>
      <w:r w:rsidRPr="009F6989">
        <w:rPr>
          <w:rFonts w:ascii="Arial" w:eastAsia="Arial" w:hAnsi="Arial" w:cs="Arial"/>
          <w:color w:val="000000" w:themeColor="text1"/>
          <w:sz w:val="22"/>
          <w:szCs w:val="22"/>
        </w:rPr>
        <w:t xml:space="preserve">, who has toured as a monitor engineer with artists including Luther Vandross, Tracey </w:t>
      </w:r>
      <w:proofErr w:type="gramStart"/>
      <w:r w:rsidRPr="009F6989">
        <w:rPr>
          <w:rFonts w:ascii="Arial" w:eastAsia="Arial" w:hAnsi="Arial" w:cs="Arial"/>
          <w:color w:val="000000" w:themeColor="text1"/>
          <w:sz w:val="22"/>
          <w:szCs w:val="22"/>
        </w:rPr>
        <w:t>Lawrence</w:t>
      </w:r>
      <w:proofErr w:type="gramEnd"/>
      <w:r w:rsidRPr="009F6989">
        <w:rPr>
          <w:rFonts w:ascii="Arial" w:eastAsia="Arial" w:hAnsi="Arial" w:cs="Arial"/>
          <w:color w:val="000000" w:themeColor="text1"/>
          <w:sz w:val="22"/>
          <w:szCs w:val="22"/>
        </w:rPr>
        <w:t xml:space="preserve"> and Charlie Daniels. “There needed to be multiple performances during a game, cued up on </w:t>
      </w:r>
      <w:r w:rsidRPr="009F6989">
        <w:rPr>
          <w:rFonts w:ascii="Arial" w:eastAsia="Arial" w:hAnsi="Arial" w:cs="Arial"/>
          <w:color w:val="000000" w:themeColor="text1"/>
          <w:sz w:val="22"/>
          <w:szCs w:val="22"/>
        </w:rPr>
        <w:lastRenderedPageBreak/>
        <w:t xml:space="preserve">a carpet that encircled the court in the case of the arena, and </w:t>
      </w:r>
      <w:proofErr w:type="gramStart"/>
      <w:r w:rsidRPr="009F6989">
        <w:rPr>
          <w:rFonts w:ascii="Arial" w:eastAsia="Arial" w:hAnsi="Arial" w:cs="Arial"/>
          <w:color w:val="000000" w:themeColor="text1"/>
          <w:sz w:val="22"/>
          <w:szCs w:val="22"/>
        </w:rPr>
        <w:t>all of</w:t>
      </w:r>
      <w:proofErr w:type="gramEnd"/>
      <w:r w:rsidRPr="009F6989">
        <w:rPr>
          <w:rFonts w:ascii="Arial" w:eastAsia="Arial" w:hAnsi="Arial" w:cs="Arial"/>
          <w:color w:val="000000" w:themeColor="text1"/>
          <w:sz w:val="22"/>
          <w:szCs w:val="22"/>
        </w:rPr>
        <w:t xml:space="preserve"> the bands had to get into the PA system and have monitors. But the real challenge was that they had to get set up and ready to go for every performance in 90 seconds! Literally 90 seconds. That’s all they gave us.”</w:t>
      </w:r>
    </w:p>
    <w:p w14:paraId="099255EB" w14:textId="77777777" w:rsidR="00C8759B" w:rsidRPr="009F6989" w:rsidRDefault="00C8759B" w:rsidP="00C8759B">
      <w:pPr>
        <w:pBdr>
          <w:top w:val="nil"/>
          <w:left w:val="nil"/>
          <w:bottom w:val="nil"/>
          <w:right w:val="nil"/>
          <w:between w:val="nil"/>
        </w:pBdr>
        <w:spacing w:line="276" w:lineRule="auto"/>
        <w:rPr>
          <w:rFonts w:ascii="Arial" w:eastAsia="Arial" w:hAnsi="Arial" w:cs="Arial"/>
          <w:color w:val="000000"/>
          <w:sz w:val="22"/>
          <w:szCs w:val="22"/>
        </w:rPr>
      </w:pPr>
    </w:p>
    <w:p w14:paraId="4DF6C9F9" w14:textId="1B001239" w:rsidR="00C8759B" w:rsidRPr="009F6989" w:rsidRDefault="00C8759B" w:rsidP="00C8759B">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RF Venue</w:t>
      </w:r>
      <w:r w:rsidR="00912C35" w:rsidRPr="009F6989">
        <w:rPr>
          <w:rFonts w:ascii="Arial" w:eastAsia="Arial" w:hAnsi="Arial" w:cs="Arial"/>
          <w:color w:val="000000"/>
          <w:sz w:val="22"/>
          <w:szCs w:val="22"/>
        </w:rPr>
        <w:t>, a global leader in antenna and RF wireless audio essential accessories that deliver dropout-free wireless mic and IEM performance regardless of system brand or model,</w:t>
      </w:r>
      <w:r w:rsidRPr="009F6989">
        <w:rPr>
          <w:rFonts w:ascii="Arial" w:eastAsia="Arial" w:hAnsi="Arial" w:cs="Arial"/>
          <w:color w:val="000000"/>
          <w:sz w:val="22"/>
          <w:szCs w:val="22"/>
        </w:rPr>
        <w:t xml:space="preserve"> was key to this solution. The Sound Source assembled a rack with RF Venue’s </w:t>
      </w:r>
      <w:r w:rsidR="00C678F4" w:rsidRPr="009F6989">
        <w:rPr>
          <w:rFonts w:ascii="Arial" w:eastAsia="Arial" w:hAnsi="Arial" w:cs="Arial"/>
          <w:color w:val="000000"/>
          <w:sz w:val="22"/>
          <w:szCs w:val="22"/>
        </w:rPr>
        <w:t xml:space="preserve">DISTRO4 </w:t>
      </w:r>
      <w:r w:rsidRPr="009F6989">
        <w:rPr>
          <w:rFonts w:ascii="Arial" w:eastAsia="Arial" w:hAnsi="Arial" w:cs="Arial"/>
          <w:color w:val="000000"/>
          <w:sz w:val="22"/>
          <w:szCs w:val="22"/>
        </w:rPr>
        <w:t>antenna distribution system and COMBINE4 active IEM transmitter combiner. The RF Venue D</w:t>
      </w:r>
      <w:r w:rsidR="00304C54" w:rsidRPr="009F6989">
        <w:rPr>
          <w:rFonts w:ascii="Arial" w:eastAsia="Arial" w:hAnsi="Arial" w:cs="Arial"/>
          <w:color w:val="000000"/>
          <w:sz w:val="22"/>
          <w:szCs w:val="22"/>
        </w:rPr>
        <w:t>iversity Fin</w:t>
      </w:r>
      <w:r w:rsidRPr="009F6989">
        <w:rPr>
          <w:rFonts w:ascii="Arial" w:eastAsia="Arial" w:hAnsi="Arial" w:cs="Arial"/>
          <w:color w:val="000000"/>
          <w:sz w:val="22"/>
          <w:szCs w:val="22"/>
        </w:rPr>
        <w:t xml:space="preserve"> antenna was set up to handle </w:t>
      </w:r>
      <w:proofErr w:type="gramStart"/>
      <w:r w:rsidRPr="009F6989">
        <w:rPr>
          <w:rFonts w:ascii="Arial" w:eastAsia="Arial" w:hAnsi="Arial" w:cs="Arial"/>
          <w:color w:val="000000"/>
          <w:sz w:val="22"/>
          <w:szCs w:val="22"/>
        </w:rPr>
        <w:t>all of</w:t>
      </w:r>
      <w:proofErr w:type="gramEnd"/>
      <w:r w:rsidRPr="009F6989">
        <w:rPr>
          <w:rFonts w:ascii="Arial" w:eastAsia="Arial" w:hAnsi="Arial" w:cs="Arial"/>
          <w:color w:val="000000"/>
          <w:sz w:val="22"/>
          <w:szCs w:val="22"/>
        </w:rPr>
        <w:t xml:space="preserve"> the instrument and vocal microphones, while the CP Beam antenna was used for the wireless in-ear monitors. All wireless microphones used </w:t>
      </w:r>
      <w:r w:rsidR="0086484E" w:rsidRPr="009F6989">
        <w:rPr>
          <w:rFonts w:ascii="Arial" w:eastAsia="Arial" w:hAnsi="Arial" w:cs="Arial"/>
          <w:color w:val="000000"/>
          <w:sz w:val="22"/>
          <w:szCs w:val="22"/>
        </w:rPr>
        <w:t xml:space="preserve">are from </w:t>
      </w:r>
      <w:r w:rsidRPr="009F6989">
        <w:rPr>
          <w:rFonts w:ascii="Arial" w:eastAsia="Arial" w:hAnsi="Arial" w:cs="Arial"/>
          <w:color w:val="000000"/>
          <w:sz w:val="22"/>
          <w:szCs w:val="22"/>
        </w:rPr>
        <w:t xml:space="preserve">Shure </w:t>
      </w:r>
      <w:r w:rsidR="0086484E"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ULXD, UR4D and SLXD transmitters</w:t>
      </w:r>
      <w:r w:rsidR="0086484E" w:rsidRPr="009F6989">
        <w:rPr>
          <w:rFonts w:ascii="Arial" w:eastAsia="Arial" w:hAnsi="Arial" w:cs="Arial"/>
          <w:color w:val="000000"/>
          <w:sz w:val="22"/>
          <w:szCs w:val="22"/>
        </w:rPr>
        <w:t xml:space="preserve"> –</w:t>
      </w:r>
      <w:r w:rsidRPr="009F6989">
        <w:rPr>
          <w:rFonts w:ascii="Arial" w:eastAsia="Arial" w:hAnsi="Arial" w:cs="Arial"/>
          <w:color w:val="000000"/>
          <w:sz w:val="22"/>
          <w:szCs w:val="22"/>
        </w:rPr>
        <w:t xml:space="preserve"> and IEMs are Sennheiser EW300 series. The coup de grace was the implementation of several rechargeable battery-</w:t>
      </w:r>
      <w:r w:rsidR="0086484E" w:rsidRPr="009F6989">
        <w:rPr>
          <w:rFonts w:ascii="Arial" w:eastAsia="Arial" w:hAnsi="Arial" w:cs="Arial"/>
          <w:color w:val="000000"/>
          <w:sz w:val="22"/>
          <w:szCs w:val="22"/>
        </w:rPr>
        <w:t xml:space="preserve">based AC power </w:t>
      </w:r>
      <w:r w:rsidRPr="009F6989">
        <w:rPr>
          <w:rFonts w:ascii="Arial" w:eastAsia="Arial" w:hAnsi="Arial" w:cs="Arial"/>
          <w:color w:val="000000"/>
          <w:sz w:val="22"/>
          <w:szCs w:val="22"/>
        </w:rPr>
        <w:t xml:space="preserve">generators that made the entire live-music production completely wireless. </w:t>
      </w:r>
    </w:p>
    <w:p w14:paraId="0FAF38BE" w14:textId="77777777" w:rsidR="00C8759B" w:rsidRPr="009F6989" w:rsidRDefault="00C8759B" w:rsidP="00C8759B">
      <w:pPr>
        <w:pBdr>
          <w:top w:val="nil"/>
          <w:left w:val="nil"/>
          <w:bottom w:val="nil"/>
          <w:right w:val="nil"/>
          <w:between w:val="nil"/>
        </w:pBdr>
        <w:spacing w:line="276" w:lineRule="auto"/>
        <w:rPr>
          <w:rFonts w:ascii="Arial" w:eastAsia="Arial" w:hAnsi="Arial" w:cs="Arial"/>
          <w:color w:val="000000"/>
          <w:sz w:val="22"/>
          <w:szCs w:val="22"/>
        </w:rPr>
      </w:pPr>
    </w:p>
    <w:p w14:paraId="045B8BC5" w14:textId="1AFAAF28" w:rsidR="00E93B4C" w:rsidRPr="009F6989" w:rsidRDefault="00C8759B" w:rsidP="00E93B4C">
      <w:pPr>
        <w:pBdr>
          <w:top w:val="nil"/>
          <w:left w:val="nil"/>
          <w:bottom w:val="nil"/>
          <w:right w:val="nil"/>
          <w:between w:val="nil"/>
        </w:pBdr>
        <w:spacing w:line="276" w:lineRule="auto"/>
        <w:rPr>
          <w:rFonts w:ascii="Arial" w:eastAsia="Arial" w:hAnsi="Arial" w:cs="Arial"/>
          <w:color w:val="000000"/>
          <w:sz w:val="22"/>
          <w:szCs w:val="22"/>
        </w:rPr>
      </w:pPr>
      <w:r w:rsidRPr="009F6989">
        <w:rPr>
          <w:rFonts w:ascii="Arial" w:eastAsia="Arial" w:hAnsi="Arial" w:cs="Arial"/>
          <w:color w:val="000000"/>
          <w:sz w:val="22"/>
          <w:szCs w:val="22"/>
        </w:rPr>
        <w:t>“I had begun using the R</w:t>
      </w:r>
      <w:r w:rsidR="00C678F4" w:rsidRPr="009F6989">
        <w:rPr>
          <w:rFonts w:ascii="Arial" w:eastAsia="Arial" w:hAnsi="Arial" w:cs="Arial"/>
          <w:color w:val="000000"/>
          <w:sz w:val="22"/>
          <w:szCs w:val="22"/>
        </w:rPr>
        <w:t>F</w:t>
      </w:r>
      <w:r w:rsidRPr="009F6989">
        <w:rPr>
          <w:rFonts w:ascii="Arial" w:eastAsia="Arial" w:hAnsi="Arial" w:cs="Arial"/>
          <w:color w:val="000000"/>
          <w:sz w:val="22"/>
          <w:szCs w:val="22"/>
        </w:rPr>
        <w:t xml:space="preserve"> Venue equipment on corporate productions, where failure is definitely not an option ever,” says </w:t>
      </w:r>
      <w:proofErr w:type="spellStart"/>
      <w:r w:rsidRPr="009F6989">
        <w:rPr>
          <w:rFonts w:ascii="Arial" w:eastAsia="Arial" w:hAnsi="Arial" w:cs="Arial"/>
          <w:color w:val="000000"/>
          <w:sz w:val="22"/>
          <w:szCs w:val="22"/>
        </w:rPr>
        <w:t>Kilbride</w:t>
      </w:r>
      <w:proofErr w:type="spellEnd"/>
      <w:r w:rsidRPr="009F6989">
        <w:rPr>
          <w:rFonts w:ascii="Arial" w:eastAsia="Arial" w:hAnsi="Arial" w:cs="Arial"/>
          <w:color w:val="000000"/>
          <w:sz w:val="22"/>
          <w:szCs w:val="22"/>
        </w:rPr>
        <w:t xml:space="preserve">. “The Superdome </w:t>
      </w:r>
      <w:proofErr w:type="gramStart"/>
      <w:r w:rsidRPr="009F6989">
        <w:rPr>
          <w:rFonts w:ascii="Arial" w:eastAsia="Arial" w:hAnsi="Arial" w:cs="Arial"/>
          <w:color w:val="000000"/>
          <w:sz w:val="22"/>
          <w:szCs w:val="22"/>
        </w:rPr>
        <w:t>in particular is</w:t>
      </w:r>
      <w:proofErr w:type="gramEnd"/>
      <w:r w:rsidRPr="009F6989">
        <w:rPr>
          <w:rFonts w:ascii="Arial" w:eastAsia="Arial" w:hAnsi="Arial" w:cs="Arial"/>
          <w:color w:val="000000"/>
          <w:sz w:val="22"/>
          <w:szCs w:val="22"/>
        </w:rPr>
        <w:t xml:space="preserve"> a difficult venue for wireless; even the NFL has issues there. And we do have to do considerable frequency coordination with the teams in each venue. But the </w:t>
      </w:r>
      <w:r w:rsidR="00C678F4" w:rsidRPr="009F6989">
        <w:rPr>
          <w:rFonts w:ascii="Arial" w:eastAsia="Arial" w:hAnsi="Arial" w:cs="Arial"/>
          <w:color w:val="000000"/>
          <w:sz w:val="22"/>
          <w:szCs w:val="22"/>
        </w:rPr>
        <w:t xml:space="preserve">RF </w:t>
      </w:r>
      <w:r w:rsidRPr="009F6989">
        <w:rPr>
          <w:rFonts w:ascii="Arial" w:eastAsia="Arial" w:hAnsi="Arial" w:cs="Arial"/>
          <w:color w:val="000000"/>
          <w:sz w:val="22"/>
          <w:szCs w:val="22"/>
        </w:rPr>
        <w:t>Venue products are rock</w:t>
      </w:r>
      <w:r w:rsidR="00C678F4" w:rsidRPr="009F6989">
        <w:rPr>
          <w:rFonts w:ascii="Arial" w:eastAsia="Arial" w:hAnsi="Arial" w:cs="Arial"/>
          <w:color w:val="000000"/>
          <w:sz w:val="22"/>
          <w:szCs w:val="22"/>
        </w:rPr>
        <w:t>-</w:t>
      </w:r>
      <w:r w:rsidRPr="009F6989">
        <w:rPr>
          <w:rFonts w:ascii="Arial" w:eastAsia="Arial" w:hAnsi="Arial" w:cs="Arial"/>
          <w:color w:val="000000"/>
          <w:sz w:val="22"/>
          <w:szCs w:val="22"/>
        </w:rPr>
        <w:t xml:space="preserve">solid. We’re able to do </w:t>
      </w:r>
      <w:proofErr w:type="gramStart"/>
      <w:r w:rsidRPr="009F6989">
        <w:rPr>
          <w:rFonts w:ascii="Arial" w:eastAsia="Arial" w:hAnsi="Arial" w:cs="Arial"/>
          <w:color w:val="000000"/>
          <w:sz w:val="22"/>
          <w:szCs w:val="22"/>
        </w:rPr>
        <w:t>all of</w:t>
      </w:r>
      <w:proofErr w:type="gramEnd"/>
      <w:r w:rsidRPr="009F6989">
        <w:rPr>
          <w:rFonts w:ascii="Arial" w:eastAsia="Arial" w:hAnsi="Arial" w:cs="Arial"/>
          <w:color w:val="000000"/>
          <w:sz w:val="22"/>
          <w:szCs w:val="22"/>
        </w:rPr>
        <w:t xml:space="preserve"> the instruments and vocals with a single D-Fin antenna, and the combiner and distribution systems have been flawless for every performance. There are no dropouts, ever. RF Venue helps keep the music part of the experience at the games.</w:t>
      </w:r>
      <w:r w:rsidR="00E93B4C" w:rsidRPr="009F6989">
        <w:rPr>
          <w:rFonts w:ascii="Arial" w:eastAsia="Arial" w:hAnsi="Arial" w:cs="Arial"/>
          <w:color w:val="000000"/>
          <w:sz w:val="22"/>
          <w:szCs w:val="22"/>
        </w:rPr>
        <w:t>”</w:t>
      </w:r>
    </w:p>
    <w:p w14:paraId="3090A3ED" w14:textId="77777777" w:rsidR="002E34AA" w:rsidRPr="009F6989" w:rsidRDefault="002E34AA">
      <w:pPr>
        <w:pBdr>
          <w:top w:val="nil"/>
          <w:left w:val="nil"/>
          <w:bottom w:val="nil"/>
          <w:right w:val="nil"/>
          <w:between w:val="nil"/>
        </w:pBdr>
        <w:spacing w:line="276" w:lineRule="auto"/>
        <w:rPr>
          <w:rFonts w:ascii="Arial" w:eastAsia="Arial" w:hAnsi="Arial" w:cs="Arial"/>
          <w:color w:val="000000"/>
          <w:sz w:val="22"/>
          <w:szCs w:val="22"/>
        </w:rPr>
      </w:pPr>
    </w:p>
    <w:p w14:paraId="37ED92C4" w14:textId="5B516A13" w:rsidR="002E34AA" w:rsidRPr="009F6989" w:rsidRDefault="00000000">
      <w:pPr>
        <w:pBdr>
          <w:top w:val="nil"/>
          <w:left w:val="nil"/>
          <w:bottom w:val="nil"/>
          <w:right w:val="nil"/>
          <w:between w:val="nil"/>
        </w:pBdr>
        <w:spacing w:line="276" w:lineRule="auto"/>
        <w:rPr>
          <w:rFonts w:ascii="Arial" w:eastAsia="Arial" w:hAnsi="Arial" w:cs="Arial"/>
          <w:color w:val="0000FF"/>
          <w:sz w:val="22"/>
          <w:szCs w:val="22"/>
          <w:u w:val="single"/>
        </w:rPr>
      </w:pPr>
      <w:r w:rsidRPr="009F6989">
        <w:rPr>
          <w:rFonts w:ascii="Arial" w:eastAsia="Arial" w:hAnsi="Arial" w:cs="Arial"/>
          <w:color w:val="000000"/>
          <w:sz w:val="22"/>
          <w:szCs w:val="22"/>
        </w:rPr>
        <w:t>Links:</w:t>
      </w:r>
      <w:r w:rsidRPr="009F6989">
        <w:rPr>
          <w:rFonts w:ascii="Arial" w:eastAsia="Arial" w:hAnsi="Arial" w:cs="Arial"/>
          <w:color w:val="000000"/>
          <w:sz w:val="22"/>
          <w:szCs w:val="22"/>
        </w:rPr>
        <w:tab/>
      </w:r>
      <w:hyperlink r:id="rId16">
        <w:r w:rsidRPr="009F6989">
          <w:rPr>
            <w:rFonts w:ascii="Arial" w:eastAsia="Arial" w:hAnsi="Arial" w:cs="Arial"/>
            <w:color w:val="0000FF"/>
            <w:sz w:val="22"/>
            <w:szCs w:val="22"/>
            <w:u w:val="single"/>
          </w:rPr>
          <w:t>rfvenue.com</w:t>
        </w:r>
      </w:hyperlink>
    </w:p>
    <w:p w14:paraId="00E37CB8" w14:textId="77777777" w:rsidR="00275C20" w:rsidRPr="009F6989" w:rsidRDefault="00275C20">
      <w:pPr>
        <w:pBdr>
          <w:top w:val="nil"/>
          <w:left w:val="nil"/>
          <w:bottom w:val="nil"/>
          <w:right w:val="nil"/>
          <w:between w:val="nil"/>
        </w:pBdr>
        <w:spacing w:line="276" w:lineRule="auto"/>
        <w:rPr>
          <w:rFonts w:ascii="Arial" w:eastAsia="Arial" w:hAnsi="Arial" w:cs="Arial"/>
          <w:color w:val="0000FF"/>
          <w:sz w:val="22"/>
          <w:szCs w:val="22"/>
          <w:u w:val="single"/>
        </w:rPr>
      </w:pPr>
    </w:p>
    <w:p w14:paraId="6FBEC409"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p>
    <w:p w14:paraId="047384C9" w14:textId="1F5DE58F"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r w:rsidRPr="009F6989">
        <w:rPr>
          <w:rFonts w:ascii="Arial" w:eastAsia="Arial" w:hAnsi="Arial" w:cs="Arial"/>
          <w:color w:val="000000" w:themeColor="text1"/>
          <w:sz w:val="22"/>
          <w:szCs w:val="22"/>
        </w:rPr>
        <w:t>Photo file 1: RobBaseSaints</w:t>
      </w:r>
      <w:r w:rsidR="00CE3F1C" w:rsidRPr="009F6989">
        <w:rPr>
          <w:rFonts w:ascii="Arial" w:eastAsia="Arial" w:hAnsi="Arial" w:cs="Arial"/>
          <w:color w:val="000000" w:themeColor="text1"/>
          <w:sz w:val="22"/>
          <w:szCs w:val="22"/>
        </w:rPr>
        <w:t>_</w:t>
      </w:r>
      <w:r w:rsidRPr="009F6989">
        <w:rPr>
          <w:rFonts w:ascii="Arial" w:eastAsia="Arial" w:hAnsi="Arial" w:cs="Arial"/>
          <w:color w:val="000000" w:themeColor="text1"/>
          <w:sz w:val="22"/>
          <w:szCs w:val="22"/>
        </w:rPr>
        <w:t>Halftime.jpg</w:t>
      </w:r>
    </w:p>
    <w:p w14:paraId="5EB9BBB4"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r w:rsidRPr="009F6989">
        <w:rPr>
          <w:rFonts w:ascii="Arial" w:eastAsia="Arial" w:hAnsi="Arial" w:cs="Arial"/>
          <w:color w:val="000000" w:themeColor="text1"/>
          <w:sz w:val="22"/>
          <w:szCs w:val="22"/>
        </w:rPr>
        <w:t xml:space="preserve">Photo caption 1: Rob Base rehearses a Caesars Superdome halftime show, with RF Venue gear from The Sound Source integral to flawless delivery of wireless signals and rapid transition from game play to show time. </w:t>
      </w:r>
    </w:p>
    <w:p w14:paraId="1662DA6F"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p>
    <w:p w14:paraId="69629955"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r w:rsidRPr="009F6989">
        <w:rPr>
          <w:rFonts w:ascii="Arial" w:eastAsia="Arial" w:hAnsi="Arial" w:cs="Arial"/>
          <w:color w:val="000000" w:themeColor="text1"/>
          <w:sz w:val="22"/>
          <w:szCs w:val="22"/>
        </w:rPr>
        <w:t>Photo file 2: TSS_UR4DwithDiversityFinAntenna.jpg</w:t>
      </w:r>
    </w:p>
    <w:p w14:paraId="06A136E3"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r w:rsidRPr="009F6989">
        <w:rPr>
          <w:rFonts w:ascii="Arial" w:eastAsia="Arial" w:hAnsi="Arial" w:cs="Arial"/>
          <w:color w:val="000000" w:themeColor="text1"/>
          <w:sz w:val="22"/>
          <w:szCs w:val="22"/>
        </w:rPr>
        <w:t xml:space="preserve">Photo caption 2: The Sound Source’s Shure wireless microphone receivers being fed the output of an RF Venue Diversity Fin Antenna from the company’s essential wireless audio accessories line which deliver dropout-free performance from any brand or model of wireless mic and IEM </w:t>
      </w:r>
      <w:proofErr w:type="gramStart"/>
      <w:r w:rsidRPr="009F6989">
        <w:rPr>
          <w:rFonts w:ascii="Arial" w:eastAsia="Arial" w:hAnsi="Arial" w:cs="Arial"/>
          <w:color w:val="000000" w:themeColor="text1"/>
          <w:sz w:val="22"/>
          <w:szCs w:val="22"/>
        </w:rPr>
        <w:t>system</w:t>
      </w:r>
      <w:proofErr w:type="gramEnd"/>
    </w:p>
    <w:p w14:paraId="71C3503E"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p>
    <w:p w14:paraId="6CEA5A0D"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r w:rsidRPr="009F6989">
        <w:rPr>
          <w:rFonts w:ascii="Arial" w:eastAsia="Arial" w:hAnsi="Arial" w:cs="Arial"/>
          <w:color w:val="000000" w:themeColor="text1"/>
          <w:sz w:val="22"/>
          <w:szCs w:val="22"/>
        </w:rPr>
        <w:t>Photo file 3: TSS_NOLA_Pelicans2023.jpg</w:t>
      </w:r>
    </w:p>
    <w:p w14:paraId="758D848E" w14:textId="1401935A" w:rsidR="00275C20" w:rsidRPr="009F6989" w:rsidRDefault="00275C20" w:rsidP="00275C20">
      <w:pPr>
        <w:pBdr>
          <w:top w:val="nil"/>
          <w:left w:val="nil"/>
          <w:bottom w:val="nil"/>
          <w:right w:val="nil"/>
          <w:between w:val="nil"/>
        </w:pBdr>
        <w:spacing w:line="276" w:lineRule="auto"/>
        <w:rPr>
          <w:rFonts w:ascii="Arial" w:eastAsia="Arial" w:hAnsi="Arial" w:cs="Arial"/>
          <w:color w:val="000000" w:themeColor="text1"/>
          <w:sz w:val="22"/>
          <w:szCs w:val="22"/>
        </w:rPr>
      </w:pPr>
      <w:r w:rsidRPr="009F6989">
        <w:rPr>
          <w:rFonts w:ascii="Arial" w:eastAsia="Arial" w:hAnsi="Arial" w:cs="Arial"/>
          <w:color w:val="000000" w:themeColor="text1"/>
          <w:sz w:val="22"/>
          <w:szCs w:val="22"/>
        </w:rPr>
        <w:t>Photo caption 3: An RF Venue Diversity Fin Antenna deployed at the Smoothie King Center to pick up musical performances during breaks in New Orleans Pelican</w:t>
      </w:r>
      <w:r w:rsidR="004400D4" w:rsidRPr="009F6989">
        <w:rPr>
          <w:rFonts w:ascii="Arial" w:eastAsia="Arial" w:hAnsi="Arial" w:cs="Arial"/>
          <w:color w:val="000000" w:themeColor="text1"/>
          <w:sz w:val="22"/>
          <w:szCs w:val="22"/>
        </w:rPr>
        <w:t>s</w:t>
      </w:r>
      <w:r w:rsidRPr="009F6989">
        <w:rPr>
          <w:rFonts w:ascii="Arial" w:eastAsia="Arial" w:hAnsi="Arial" w:cs="Arial"/>
          <w:color w:val="000000" w:themeColor="text1"/>
          <w:sz w:val="22"/>
          <w:szCs w:val="22"/>
        </w:rPr>
        <w:t xml:space="preserve"> </w:t>
      </w:r>
      <w:proofErr w:type="gramStart"/>
      <w:r w:rsidRPr="009F6989">
        <w:rPr>
          <w:rFonts w:ascii="Arial" w:eastAsia="Arial" w:hAnsi="Arial" w:cs="Arial"/>
          <w:color w:val="000000" w:themeColor="text1"/>
          <w:sz w:val="22"/>
          <w:szCs w:val="22"/>
        </w:rPr>
        <w:t>games</w:t>
      </w:r>
      <w:proofErr w:type="gramEnd"/>
    </w:p>
    <w:p w14:paraId="512321B6"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FF"/>
          <w:sz w:val="22"/>
          <w:szCs w:val="22"/>
        </w:rPr>
      </w:pPr>
    </w:p>
    <w:p w14:paraId="4BD13322" w14:textId="77777777" w:rsidR="00275C20" w:rsidRPr="009F6989" w:rsidRDefault="00275C20" w:rsidP="00275C20">
      <w:pPr>
        <w:pBdr>
          <w:top w:val="nil"/>
          <w:left w:val="nil"/>
          <w:bottom w:val="nil"/>
          <w:right w:val="nil"/>
          <w:between w:val="nil"/>
        </w:pBdr>
        <w:spacing w:line="276" w:lineRule="auto"/>
        <w:rPr>
          <w:rFonts w:ascii="Arial" w:eastAsia="Arial" w:hAnsi="Arial" w:cs="Arial"/>
          <w:color w:val="0000FF"/>
          <w:sz w:val="22"/>
          <w:szCs w:val="22"/>
        </w:rPr>
      </w:pPr>
    </w:p>
    <w:p w14:paraId="1A35FD43" w14:textId="77777777" w:rsidR="00275C20" w:rsidRPr="009F6989" w:rsidRDefault="00275C20">
      <w:pPr>
        <w:pBdr>
          <w:top w:val="nil"/>
          <w:left w:val="nil"/>
          <w:bottom w:val="nil"/>
          <w:right w:val="nil"/>
          <w:between w:val="nil"/>
        </w:pBdr>
        <w:spacing w:line="276" w:lineRule="auto"/>
        <w:rPr>
          <w:rFonts w:ascii="Arial" w:eastAsia="Arial" w:hAnsi="Arial" w:cs="Arial"/>
          <w:color w:val="0000FF"/>
          <w:sz w:val="22"/>
          <w:szCs w:val="22"/>
        </w:rPr>
      </w:pPr>
    </w:p>
    <w:p w14:paraId="05F87E0C" w14:textId="77777777" w:rsidR="00275C20" w:rsidRPr="009F6989" w:rsidRDefault="00275C20">
      <w:pPr>
        <w:pBdr>
          <w:top w:val="nil"/>
          <w:left w:val="nil"/>
          <w:bottom w:val="nil"/>
          <w:right w:val="nil"/>
          <w:between w:val="nil"/>
        </w:pBdr>
        <w:spacing w:line="276" w:lineRule="auto"/>
        <w:rPr>
          <w:rFonts w:ascii="Arial" w:eastAsia="Arial" w:hAnsi="Arial" w:cs="Arial"/>
          <w:color w:val="0000FF"/>
          <w:sz w:val="22"/>
          <w:szCs w:val="22"/>
          <w:u w:val="single"/>
        </w:rPr>
      </w:pPr>
    </w:p>
    <w:p w14:paraId="3C9AE6B1" w14:textId="48DED764" w:rsidR="002E34AA" w:rsidRPr="009F6989" w:rsidRDefault="00000000">
      <w:pPr>
        <w:pBdr>
          <w:top w:val="nil"/>
          <w:left w:val="nil"/>
          <w:bottom w:val="nil"/>
          <w:right w:val="nil"/>
          <w:between w:val="nil"/>
        </w:pBdr>
        <w:spacing w:line="276" w:lineRule="auto"/>
        <w:rPr>
          <w:rFonts w:ascii="Arial" w:eastAsia="Arial" w:hAnsi="Arial" w:cs="Arial"/>
          <w:b/>
          <w:color w:val="000000"/>
          <w:sz w:val="22"/>
          <w:szCs w:val="22"/>
          <w:u w:val="single"/>
        </w:rPr>
      </w:pPr>
      <w:r w:rsidRPr="009F6989">
        <w:rPr>
          <w:rFonts w:ascii="Arial" w:eastAsia="Arial" w:hAnsi="Arial" w:cs="Arial"/>
          <w:b/>
          <w:color w:val="000000"/>
          <w:sz w:val="22"/>
          <w:szCs w:val="22"/>
          <w:u w:val="single"/>
        </w:rPr>
        <w:lastRenderedPageBreak/>
        <w:t>About</w:t>
      </w:r>
      <w:r w:rsidR="00806EF2" w:rsidRPr="009F6989">
        <w:rPr>
          <w:rFonts w:ascii="Arial" w:eastAsia="Arial" w:hAnsi="Arial" w:cs="Arial"/>
          <w:b/>
          <w:color w:val="000000"/>
          <w:sz w:val="22"/>
          <w:szCs w:val="22"/>
          <w:u w:val="single"/>
        </w:rPr>
        <w:t xml:space="preserve"> </w:t>
      </w:r>
      <w:r w:rsidRPr="009F6989">
        <w:rPr>
          <w:rFonts w:ascii="Arial" w:eastAsia="Arial" w:hAnsi="Arial" w:cs="Arial"/>
          <w:b/>
          <w:color w:val="000000"/>
          <w:sz w:val="22"/>
          <w:szCs w:val="22"/>
          <w:u w:val="single"/>
        </w:rPr>
        <w:t>RF</w:t>
      </w:r>
      <w:r w:rsidR="00806EF2" w:rsidRPr="009F6989">
        <w:rPr>
          <w:rFonts w:ascii="Arial" w:eastAsia="Arial" w:hAnsi="Arial" w:cs="Arial"/>
          <w:b/>
          <w:color w:val="000000"/>
          <w:sz w:val="22"/>
          <w:szCs w:val="22"/>
          <w:u w:val="single"/>
        </w:rPr>
        <w:t xml:space="preserve"> </w:t>
      </w:r>
      <w:r w:rsidRPr="009F6989">
        <w:rPr>
          <w:rFonts w:ascii="Arial" w:eastAsia="Arial" w:hAnsi="Arial" w:cs="Arial"/>
          <w:b/>
          <w:color w:val="000000"/>
          <w:sz w:val="22"/>
          <w:szCs w:val="22"/>
          <w:u w:val="single"/>
        </w:rPr>
        <w:t>Venue</w:t>
      </w:r>
      <w:r w:rsidR="005D5D1D" w:rsidRPr="009F6989">
        <w:rPr>
          <w:rFonts w:ascii="Arial" w:eastAsia="Arial" w:hAnsi="Arial" w:cs="Arial"/>
          <w:b/>
          <w:color w:val="000000"/>
          <w:sz w:val="22"/>
          <w:szCs w:val="22"/>
          <w:u w:val="single"/>
          <w:vertAlign w:val="superscript"/>
        </w:rPr>
        <w:t>®</w:t>
      </w:r>
    </w:p>
    <w:p w14:paraId="539DC845" w14:textId="77777777" w:rsidR="00685137" w:rsidRPr="00A653E3" w:rsidRDefault="00685137" w:rsidP="00685137">
      <w:pPr>
        <w:spacing w:line="276" w:lineRule="auto"/>
        <w:rPr>
          <w:rFonts w:ascii="Arial" w:eastAsia="Arial" w:hAnsi="Arial" w:cs="Arial"/>
          <w:color w:val="000000"/>
          <w:sz w:val="22"/>
          <w:szCs w:val="22"/>
        </w:rPr>
      </w:pPr>
      <w:hyperlink r:id="rId17">
        <w:r w:rsidRPr="00A653E3">
          <w:rPr>
            <w:rFonts w:ascii="Arial" w:eastAsia="Arial" w:hAnsi="Arial" w:cs="Arial"/>
            <w:color w:val="0000FF"/>
            <w:sz w:val="22"/>
            <w:szCs w:val="22"/>
            <w:u w:val="single"/>
          </w:rPr>
          <w:t>RF Venue, Inc.</w:t>
        </w:r>
      </w:hyperlink>
      <w:r w:rsidRPr="00A653E3">
        <w:rPr>
          <w:rFonts w:ascii="Arial" w:eastAsia="Arial" w:hAnsi="Arial" w:cs="Arial"/>
          <w:color w:val="000000"/>
          <w:sz w:val="22"/>
          <w:szCs w:val="22"/>
        </w:rPr>
        <w:t xml:space="preserve"> </w:t>
      </w:r>
      <w:r w:rsidRPr="00A653E3">
        <w:rPr>
          <w:rFonts w:ascii="Arial" w:hAnsi="Arial" w:cs="Arial"/>
          <w:sz w:val="22"/>
          <w:szCs w:val="22"/>
        </w:rPr>
        <w:t xml:space="preserve">is an innovative and fast-growing developer and manufacturer of patented antenna and RF communications products headquartered near Boston, Massachusetts, USA. The company’s mission is to help anyone who needs to speak, listen, or perform – indoors or outside – communicate reliably without the distraction of signal dropouts or interference. The company provides a high-quality, affordable line of essential accessories for wireless audio that improve the performance of any brand and any model of wireless microphone and in-ear monitor (IEM) systems. Markets include houses of worship, schools, business venues and performance spaces worldwide. RF Venue is known for its highly successful Diversity Fin®, Diversity Architectural™, CP Beam™, CP Architectural™, RF Spotlight™, and Diversity Omni™ Antennas, along with other RF products. Visit </w:t>
      </w:r>
      <w:hyperlink r:id="rId18" w:history="1">
        <w:r w:rsidRPr="00A653E3">
          <w:rPr>
            <w:rStyle w:val="Hyperlink0"/>
            <w:rFonts w:ascii="Arial" w:hAnsi="Arial" w:cs="Arial"/>
            <w:sz w:val="22"/>
            <w:szCs w:val="22"/>
          </w:rPr>
          <w:t>rfvenue.com</w:t>
        </w:r>
      </w:hyperlink>
      <w:r w:rsidRPr="00A653E3">
        <w:rPr>
          <w:rFonts w:ascii="Arial" w:hAnsi="Arial" w:cs="Arial"/>
          <w:sz w:val="22"/>
          <w:szCs w:val="22"/>
        </w:rPr>
        <w:t xml:space="preserve"> to learn more.</w:t>
      </w:r>
    </w:p>
    <w:p w14:paraId="53860BBE" w14:textId="6D5C991B" w:rsidR="00417257" w:rsidRPr="009F6989" w:rsidRDefault="00417257">
      <w:pPr>
        <w:pBdr>
          <w:top w:val="nil"/>
          <w:left w:val="nil"/>
          <w:bottom w:val="nil"/>
          <w:right w:val="nil"/>
          <w:between w:val="nil"/>
        </w:pBdr>
        <w:spacing w:line="276" w:lineRule="auto"/>
        <w:rPr>
          <w:rFonts w:ascii="Arial" w:eastAsia="Arial" w:hAnsi="Arial" w:cs="Arial"/>
          <w:color w:val="000000"/>
          <w:sz w:val="22"/>
          <w:szCs w:val="22"/>
        </w:rPr>
      </w:pPr>
    </w:p>
    <w:sectPr w:rsidR="00417257" w:rsidRPr="009F6989">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AE69" w14:textId="77777777" w:rsidR="00FA1819" w:rsidRDefault="00FA1819">
      <w:r>
        <w:separator/>
      </w:r>
    </w:p>
  </w:endnote>
  <w:endnote w:type="continuationSeparator" w:id="0">
    <w:p w14:paraId="5888E31B" w14:textId="77777777" w:rsidR="00FA1819" w:rsidRDefault="00FA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376F" w14:textId="4B11E06D" w:rsidR="002E34AA"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24</w:t>
    </w:r>
    <w:r w:rsidR="00806EF2">
      <w:rPr>
        <w:rFonts w:ascii="Arial" w:eastAsia="Arial" w:hAnsi="Arial" w:cs="Arial"/>
        <w:color w:val="000000"/>
        <w:sz w:val="20"/>
        <w:szCs w:val="20"/>
      </w:rPr>
      <w:t xml:space="preserve"> </w:t>
    </w:r>
    <w:r>
      <w:rPr>
        <w:rFonts w:ascii="Arial" w:eastAsia="Arial" w:hAnsi="Arial" w:cs="Arial"/>
        <w:color w:val="000000"/>
        <w:sz w:val="20"/>
        <w:szCs w:val="20"/>
      </w:rPr>
      <w:t>Walpole</w:t>
    </w:r>
    <w:r w:rsidR="00806EF2">
      <w:rPr>
        <w:rFonts w:ascii="Arial" w:eastAsia="Arial" w:hAnsi="Arial" w:cs="Arial"/>
        <w:color w:val="000000"/>
        <w:sz w:val="20"/>
        <w:szCs w:val="20"/>
      </w:rPr>
      <w:t xml:space="preserve"> </w:t>
    </w:r>
    <w:r>
      <w:rPr>
        <w:rFonts w:ascii="Arial" w:eastAsia="Arial" w:hAnsi="Arial" w:cs="Arial"/>
        <w:color w:val="000000"/>
        <w:sz w:val="20"/>
        <w:szCs w:val="20"/>
      </w:rPr>
      <w:t>Park</w:t>
    </w:r>
    <w:r w:rsidR="00806EF2">
      <w:rPr>
        <w:rFonts w:ascii="Arial" w:eastAsia="Arial" w:hAnsi="Arial" w:cs="Arial"/>
        <w:color w:val="000000"/>
        <w:sz w:val="20"/>
        <w:szCs w:val="20"/>
      </w:rPr>
      <w:t xml:space="preserve"> </w:t>
    </w:r>
    <w:r>
      <w:rPr>
        <w:rFonts w:ascii="Arial" w:eastAsia="Arial" w:hAnsi="Arial" w:cs="Arial"/>
        <w:color w:val="000000"/>
        <w:sz w:val="20"/>
        <w:szCs w:val="20"/>
      </w:rPr>
      <w:t>South,</w:t>
    </w:r>
    <w:r w:rsidR="00806EF2">
      <w:rPr>
        <w:rFonts w:ascii="Arial" w:eastAsia="Arial" w:hAnsi="Arial" w:cs="Arial"/>
        <w:color w:val="000000"/>
        <w:sz w:val="20"/>
        <w:szCs w:val="20"/>
      </w:rPr>
      <w:t xml:space="preserve"> </w:t>
    </w:r>
    <w:r>
      <w:rPr>
        <w:rFonts w:ascii="Arial" w:eastAsia="Arial" w:hAnsi="Arial" w:cs="Arial"/>
        <w:color w:val="000000"/>
        <w:sz w:val="20"/>
        <w:szCs w:val="20"/>
      </w:rPr>
      <w:t>Unit</w:t>
    </w:r>
    <w:r w:rsidR="00806EF2">
      <w:rPr>
        <w:rFonts w:ascii="Arial" w:eastAsia="Arial" w:hAnsi="Arial" w:cs="Arial"/>
        <w:color w:val="000000"/>
        <w:sz w:val="20"/>
        <w:szCs w:val="20"/>
      </w:rPr>
      <w:t xml:space="preserve"> </w:t>
    </w:r>
    <w:r>
      <w:rPr>
        <w:rFonts w:ascii="Arial" w:eastAsia="Arial" w:hAnsi="Arial" w:cs="Arial"/>
        <w:color w:val="000000"/>
        <w:sz w:val="20"/>
        <w:szCs w:val="20"/>
      </w:rPr>
      <w:t>1</w:t>
    </w:r>
    <w:r w:rsidR="00806EF2">
      <w:rPr>
        <w:rFonts w:ascii="Arial" w:eastAsia="Arial" w:hAnsi="Arial" w:cs="Arial"/>
        <w:color w:val="000000"/>
        <w:sz w:val="20"/>
        <w:szCs w:val="20"/>
      </w:rPr>
      <w:t xml:space="preserve"> </w:t>
    </w:r>
    <w:sdt>
      <w:sdtPr>
        <w:tag w:val="goog_rdk_0"/>
        <w:id w:val="423387276"/>
      </w:sdtPr>
      <w:sdtContent>
        <w:r>
          <w:rPr>
            <w:rFonts w:ascii="Fira Mono" w:eastAsia="Fira Mono" w:hAnsi="Fira Mono" w:cs="Fira Mono"/>
            <w:color w:val="000000"/>
            <w:sz w:val="20"/>
            <w:szCs w:val="20"/>
          </w:rPr>
          <w:t>⬝</w:t>
        </w:r>
      </w:sdtContent>
    </w:sdt>
    <w:r w:rsidR="00806EF2">
      <w:rPr>
        <w:rFonts w:ascii="Arial" w:eastAsia="Arial" w:hAnsi="Arial" w:cs="Arial"/>
        <w:color w:val="000000"/>
        <w:sz w:val="20"/>
        <w:szCs w:val="20"/>
      </w:rPr>
      <w:t xml:space="preserve"> </w:t>
    </w:r>
    <w:r>
      <w:rPr>
        <w:rFonts w:ascii="Arial" w:eastAsia="Arial" w:hAnsi="Arial" w:cs="Arial"/>
        <w:color w:val="000000"/>
        <w:sz w:val="20"/>
        <w:szCs w:val="20"/>
      </w:rPr>
      <w:t>Walpole,</w:t>
    </w:r>
    <w:r w:rsidR="00806EF2">
      <w:rPr>
        <w:rFonts w:ascii="Arial" w:eastAsia="Arial" w:hAnsi="Arial" w:cs="Arial"/>
        <w:color w:val="000000"/>
        <w:sz w:val="20"/>
        <w:szCs w:val="20"/>
      </w:rPr>
      <w:t xml:space="preserve"> </w:t>
    </w:r>
    <w:r>
      <w:rPr>
        <w:rFonts w:ascii="Arial" w:eastAsia="Arial" w:hAnsi="Arial" w:cs="Arial"/>
        <w:color w:val="000000"/>
        <w:sz w:val="20"/>
        <w:szCs w:val="20"/>
      </w:rPr>
      <w:t>MA</w:t>
    </w:r>
    <w:r w:rsidR="00806EF2">
      <w:rPr>
        <w:rFonts w:ascii="Arial" w:eastAsia="Arial" w:hAnsi="Arial" w:cs="Arial"/>
        <w:color w:val="000000"/>
        <w:sz w:val="20"/>
        <w:szCs w:val="20"/>
      </w:rPr>
      <w:t xml:space="preserve">  </w:t>
    </w:r>
    <w:r>
      <w:rPr>
        <w:rFonts w:ascii="Arial" w:eastAsia="Arial" w:hAnsi="Arial" w:cs="Arial"/>
        <w:color w:val="000000"/>
        <w:sz w:val="20"/>
        <w:szCs w:val="20"/>
      </w:rPr>
      <w:t>02081</w:t>
    </w:r>
    <w:r w:rsidR="00806EF2">
      <w:rPr>
        <w:rFonts w:ascii="Arial" w:eastAsia="Arial" w:hAnsi="Arial" w:cs="Arial"/>
        <w:color w:val="000000"/>
        <w:sz w:val="20"/>
        <w:szCs w:val="20"/>
      </w:rPr>
      <w:t xml:space="preserve"> </w:t>
    </w:r>
    <w:sdt>
      <w:sdtPr>
        <w:tag w:val="goog_rdk_1"/>
        <w:id w:val="1164436528"/>
      </w:sdtPr>
      <w:sdtContent>
        <w:r>
          <w:rPr>
            <w:rFonts w:ascii="Fira Mono" w:eastAsia="Fira Mono" w:hAnsi="Fira Mono" w:cs="Fira Mono"/>
            <w:color w:val="000000"/>
            <w:sz w:val="20"/>
            <w:szCs w:val="20"/>
          </w:rPr>
          <w:t>⬝</w:t>
        </w:r>
      </w:sdtContent>
    </w:sdt>
    <w:r w:rsidR="00806EF2">
      <w:rPr>
        <w:rFonts w:ascii="Arial" w:eastAsia="Arial" w:hAnsi="Arial" w:cs="Arial"/>
        <w:color w:val="000000"/>
        <w:sz w:val="20"/>
        <w:szCs w:val="20"/>
      </w:rPr>
      <w:t xml:space="preserve"> </w:t>
    </w:r>
    <w:r>
      <w:rPr>
        <w:rFonts w:ascii="Arial" w:eastAsia="Arial" w:hAnsi="Arial" w:cs="Arial"/>
        <w:color w:val="000000"/>
        <w:sz w:val="20"/>
        <w:szCs w:val="20"/>
      </w:rPr>
      <w:t>(800)</w:t>
    </w:r>
    <w:r w:rsidR="00806EF2">
      <w:rPr>
        <w:rFonts w:ascii="Arial" w:eastAsia="Arial" w:hAnsi="Arial" w:cs="Arial"/>
        <w:color w:val="000000"/>
        <w:sz w:val="20"/>
        <w:szCs w:val="20"/>
      </w:rPr>
      <w:t xml:space="preserve"> </w:t>
    </w:r>
    <w:r>
      <w:rPr>
        <w:rFonts w:ascii="Arial" w:eastAsia="Arial" w:hAnsi="Arial" w:cs="Arial"/>
        <w:color w:val="000000"/>
        <w:sz w:val="20"/>
        <w:szCs w:val="20"/>
      </w:rPr>
      <w:t>795-0817</w:t>
    </w:r>
  </w:p>
  <w:p w14:paraId="42786D0C" w14:textId="77777777" w:rsidR="002E34AA"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A6F1" w14:textId="77777777" w:rsidR="00FA1819" w:rsidRDefault="00FA1819">
      <w:r>
        <w:separator/>
      </w:r>
    </w:p>
  </w:footnote>
  <w:footnote w:type="continuationSeparator" w:id="0">
    <w:p w14:paraId="57A0B89B" w14:textId="77777777" w:rsidR="00FA1819" w:rsidRDefault="00FA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3D2B" w14:textId="77777777" w:rsidR="002E34AA"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3200140C" wp14:editId="480DEB2C">
          <wp:simplePos x="0" y="0"/>
          <wp:positionH relativeFrom="page">
            <wp:posOffset>617858</wp:posOffset>
          </wp:positionH>
          <wp:positionV relativeFrom="page">
            <wp:posOffset>403864</wp:posOffset>
          </wp:positionV>
          <wp:extent cx="1609725" cy="755650"/>
          <wp:effectExtent l="0" t="0" r="0" b="0"/>
          <wp:wrapNone/>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07826780" w14:textId="13B61275" w:rsidR="002E34AA"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Venue,</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Inc.</w:t>
    </w:r>
  </w:p>
  <w:p w14:paraId="30C95AEA" w14:textId="1637E5FD" w:rsidR="002E34AA"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Walpole</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Park</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South,</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Unit</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1</w:t>
    </w:r>
    <w:r>
      <w:rPr>
        <w:rFonts w:ascii="Calibri" w:eastAsia="Calibri" w:hAnsi="Calibri" w:cs="Calibri"/>
        <w:color w:val="000000"/>
        <w:sz w:val="22"/>
        <w:szCs w:val="22"/>
      </w:rPr>
      <w:tab/>
    </w:r>
  </w:p>
  <w:p w14:paraId="37B18C70" w14:textId="1F9AC7E8" w:rsidR="002E34AA"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MA</w:t>
    </w:r>
    <w:r w:rsidR="00806EF2">
      <w:rPr>
        <w:rFonts w:ascii="Calibri" w:eastAsia="Calibri" w:hAnsi="Calibri" w:cs="Calibri"/>
        <w:color w:val="000000"/>
        <w:sz w:val="22"/>
        <w:szCs w:val="22"/>
      </w:rPr>
      <w:t xml:space="preserve"> </w:t>
    </w:r>
    <w:r>
      <w:rPr>
        <w:rFonts w:ascii="Calibri" w:eastAsia="Calibri" w:hAnsi="Calibri" w:cs="Calibri"/>
        <w:color w:val="000000"/>
        <w:sz w:val="22"/>
        <w:szCs w:val="22"/>
      </w:rPr>
      <w:t>02081</w:t>
    </w:r>
  </w:p>
  <w:p w14:paraId="31657ED4" w14:textId="77777777" w:rsidR="002E34AA" w:rsidRDefault="002E34AA">
    <w:pPr>
      <w:pBdr>
        <w:top w:val="nil"/>
        <w:left w:val="nil"/>
        <w:bottom w:val="nil"/>
        <w:right w:val="nil"/>
        <w:between w:val="nil"/>
      </w:pBdr>
      <w:spacing w:line="276" w:lineRule="auto"/>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AA"/>
    <w:rsid w:val="000062FD"/>
    <w:rsid w:val="0003425E"/>
    <w:rsid w:val="00041FFE"/>
    <w:rsid w:val="0005371A"/>
    <w:rsid w:val="0007323A"/>
    <w:rsid w:val="000923E4"/>
    <w:rsid w:val="00094F34"/>
    <w:rsid w:val="000A0C08"/>
    <w:rsid w:val="000C250E"/>
    <w:rsid w:val="000F1DDA"/>
    <w:rsid w:val="001415B9"/>
    <w:rsid w:val="00173C39"/>
    <w:rsid w:val="00173D81"/>
    <w:rsid w:val="0018493E"/>
    <w:rsid w:val="001F2D9C"/>
    <w:rsid w:val="001F3BDD"/>
    <w:rsid w:val="00207621"/>
    <w:rsid w:val="0026606A"/>
    <w:rsid w:val="00275C20"/>
    <w:rsid w:val="002934A8"/>
    <w:rsid w:val="002C0938"/>
    <w:rsid w:val="002E241C"/>
    <w:rsid w:val="002E34AA"/>
    <w:rsid w:val="00304C54"/>
    <w:rsid w:val="00336A46"/>
    <w:rsid w:val="00344D5F"/>
    <w:rsid w:val="00356565"/>
    <w:rsid w:val="003B4CFB"/>
    <w:rsid w:val="003C13ED"/>
    <w:rsid w:val="003E6590"/>
    <w:rsid w:val="00417257"/>
    <w:rsid w:val="00430F4B"/>
    <w:rsid w:val="00436BF8"/>
    <w:rsid w:val="004400D4"/>
    <w:rsid w:val="00480BF9"/>
    <w:rsid w:val="0049050B"/>
    <w:rsid w:val="004D55A6"/>
    <w:rsid w:val="004E2FDA"/>
    <w:rsid w:val="00505C14"/>
    <w:rsid w:val="00513059"/>
    <w:rsid w:val="00526891"/>
    <w:rsid w:val="005622BF"/>
    <w:rsid w:val="00575601"/>
    <w:rsid w:val="00584390"/>
    <w:rsid w:val="005A6052"/>
    <w:rsid w:val="005D2D10"/>
    <w:rsid w:val="005D5D1D"/>
    <w:rsid w:val="005F1D2A"/>
    <w:rsid w:val="00633C66"/>
    <w:rsid w:val="0064693C"/>
    <w:rsid w:val="006842B9"/>
    <w:rsid w:val="00685137"/>
    <w:rsid w:val="006A233D"/>
    <w:rsid w:val="00703B5F"/>
    <w:rsid w:val="007041CC"/>
    <w:rsid w:val="007246A0"/>
    <w:rsid w:val="007251AF"/>
    <w:rsid w:val="00726034"/>
    <w:rsid w:val="00774DF6"/>
    <w:rsid w:val="007D004A"/>
    <w:rsid w:val="007D7F7D"/>
    <w:rsid w:val="00806EF2"/>
    <w:rsid w:val="0082639E"/>
    <w:rsid w:val="008456B3"/>
    <w:rsid w:val="008465FC"/>
    <w:rsid w:val="0086484E"/>
    <w:rsid w:val="00867F97"/>
    <w:rsid w:val="008A0947"/>
    <w:rsid w:val="008E737A"/>
    <w:rsid w:val="00910B27"/>
    <w:rsid w:val="00912C35"/>
    <w:rsid w:val="0094212C"/>
    <w:rsid w:val="009673E9"/>
    <w:rsid w:val="00997C66"/>
    <w:rsid w:val="009F6989"/>
    <w:rsid w:val="00A1210B"/>
    <w:rsid w:val="00A32EB7"/>
    <w:rsid w:val="00A428FB"/>
    <w:rsid w:val="00A81528"/>
    <w:rsid w:val="00AC3F43"/>
    <w:rsid w:val="00AE0B05"/>
    <w:rsid w:val="00AF5C80"/>
    <w:rsid w:val="00B8515D"/>
    <w:rsid w:val="00BE0307"/>
    <w:rsid w:val="00BF0A9A"/>
    <w:rsid w:val="00C10014"/>
    <w:rsid w:val="00C120BF"/>
    <w:rsid w:val="00C678F4"/>
    <w:rsid w:val="00C8259A"/>
    <w:rsid w:val="00C8759B"/>
    <w:rsid w:val="00CC3EB1"/>
    <w:rsid w:val="00CE3F1C"/>
    <w:rsid w:val="00CF6960"/>
    <w:rsid w:val="00D8084B"/>
    <w:rsid w:val="00E00E8A"/>
    <w:rsid w:val="00E06965"/>
    <w:rsid w:val="00E472B1"/>
    <w:rsid w:val="00E54500"/>
    <w:rsid w:val="00E84937"/>
    <w:rsid w:val="00E93B4C"/>
    <w:rsid w:val="00E946CE"/>
    <w:rsid w:val="00EA72E7"/>
    <w:rsid w:val="00EB6A88"/>
    <w:rsid w:val="00EC07DC"/>
    <w:rsid w:val="00EC2D48"/>
    <w:rsid w:val="00F00610"/>
    <w:rsid w:val="00F129F9"/>
    <w:rsid w:val="00F243C9"/>
    <w:rsid w:val="00F36B6F"/>
    <w:rsid w:val="00F66DF4"/>
    <w:rsid w:val="00F73181"/>
    <w:rsid w:val="00F803B5"/>
    <w:rsid w:val="00F92A56"/>
    <w:rsid w:val="00FA1819"/>
    <w:rsid w:val="00FB00B1"/>
    <w:rsid w:val="00FE38BB"/>
    <w:rsid w:val="00FF44E0"/>
    <w:rsid w:val="33BBC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7680"/>
  <w15:docId w15:val="{711F0E78-331B-634D-9143-5082D225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ubs.li/Q01MPRz90" TargetMode="External"/><Relationship Id="rId18" Type="http://schemas.openxmlformats.org/officeDocument/2006/relationships/hyperlink" Target="https://hubs.li/Q011VLWW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hubs.li/Q01MPRy_0" TargetMode="External"/><Relationship Id="rId17" Type="http://schemas.openxmlformats.org/officeDocument/2006/relationships/hyperlink" Target="https://hubs.li/Q011VLWW0" TargetMode="External"/><Relationship Id="rId2" Type="http://schemas.openxmlformats.org/officeDocument/2006/relationships/styles" Target="styles.xml"/><Relationship Id="rId16" Type="http://schemas.openxmlformats.org/officeDocument/2006/relationships/hyperlink" Target="https://hubs.li/Q011VLWW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ubs.li/Q011VLWW0" TargetMode="External"/><Relationship Id="rId5" Type="http://schemas.openxmlformats.org/officeDocument/2006/relationships/footnotes" Target="footnotes.xml"/><Relationship Id="rId15" Type="http://schemas.openxmlformats.org/officeDocument/2006/relationships/hyperlink" Target="https://hubs.li/Q01MPRQD0" TargetMode="External"/><Relationship Id="rId10" Type="http://schemas.openxmlformats.org/officeDocument/2006/relationships/hyperlink" Target="mailto:robert@clynemedi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rfvenue.com" TargetMode="External"/><Relationship Id="rId14" Type="http://schemas.openxmlformats.org/officeDocument/2006/relationships/hyperlink" Target="https://hubs.li/Q01MPRQ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3IaIxSaI6AdvinZSTUQEV9bEQg==">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7</cp:revision>
  <dcterms:created xsi:type="dcterms:W3CDTF">2023-06-08T18:58:00Z</dcterms:created>
  <dcterms:modified xsi:type="dcterms:W3CDTF">2023-06-08T19:18:00Z</dcterms:modified>
</cp:coreProperties>
</file>