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1A6" w14:textId="2CAA06AE" w:rsidR="00CC238D" w:rsidRPr="00D40E47" w:rsidRDefault="00CC238D">
      <w:pPr>
        <w:pStyle w:val="Subtitle"/>
        <w:rPr>
          <w:caps/>
          <w:smallCaps w:val="0"/>
          <w:sz w:val="36"/>
          <w:szCs w:val="36"/>
        </w:rPr>
      </w:pPr>
      <w:r w:rsidRPr="00D40E47">
        <w:rPr>
          <w:noProof/>
        </w:rPr>
        <w:drawing>
          <wp:inline distT="0" distB="0" distL="0" distR="0" wp14:anchorId="11CF1C7A" wp14:editId="518430F0">
            <wp:extent cx="3312160" cy="599440"/>
            <wp:effectExtent l="0" t="0" r="0" b="0"/>
            <wp:docPr id="14" name="image1.png" descr="PE Wing_Black"/>
            <wp:cNvGraphicFramePr/>
            <a:graphic xmlns:a="http://schemas.openxmlformats.org/drawingml/2006/main">
              <a:graphicData uri="http://schemas.openxmlformats.org/drawingml/2006/picture">
                <pic:pic xmlns:pic="http://schemas.openxmlformats.org/drawingml/2006/picture">
                  <pic:nvPicPr>
                    <pic:cNvPr id="0" name="image1.png" descr="PE Wing_Black"/>
                    <pic:cNvPicPr preferRelativeResize="0"/>
                  </pic:nvPicPr>
                  <pic:blipFill>
                    <a:blip r:embed="rId11"/>
                    <a:srcRect/>
                    <a:stretch>
                      <a:fillRect/>
                    </a:stretch>
                  </pic:blipFill>
                  <pic:spPr>
                    <a:xfrm>
                      <a:off x="0" y="0"/>
                      <a:ext cx="3312160" cy="599440"/>
                    </a:xfrm>
                    <a:prstGeom prst="rect">
                      <a:avLst/>
                    </a:prstGeom>
                    <a:ln/>
                  </pic:spPr>
                </pic:pic>
              </a:graphicData>
            </a:graphic>
          </wp:inline>
        </w:drawing>
      </w:r>
    </w:p>
    <w:p w14:paraId="35ED0E9D" w14:textId="77777777" w:rsidR="00CC238D" w:rsidRPr="00D40E47" w:rsidRDefault="00CC238D">
      <w:pPr>
        <w:pStyle w:val="Subtitle"/>
        <w:rPr>
          <w:caps/>
          <w:smallCaps w:val="0"/>
          <w:sz w:val="36"/>
          <w:szCs w:val="36"/>
        </w:rPr>
        <w:sectPr w:rsidR="00CC238D" w:rsidRPr="00D40E47" w:rsidSect="00CC238D">
          <w:headerReference w:type="default" r:id="rId12"/>
          <w:footerReference w:type="default" r:id="rId13"/>
          <w:headerReference w:type="first" r:id="rId14"/>
          <w:pgSz w:w="12240" w:h="15840"/>
          <w:pgMar w:top="0" w:right="720" w:bottom="1728" w:left="720" w:header="0" w:footer="720" w:gutter="0"/>
          <w:pgNumType w:start="1"/>
          <w:cols w:space="720"/>
          <w:titlePg/>
          <w:docGrid w:linePitch="299"/>
        </w:sectPr>
      </w:pPr>
    </w:p>
    <w:p w14:paraId="71E7F6F7" w14:textId="1C52F77C" w:rsidR="00CC238D" w:rsidRPr="00D40E47" w:rsidRDefault="00CC238D">
      <w:pPr>
        <w:pStyle w:val="Subtitle"/>
        <w:rPr>
          <w:caps/>
          <w:smallCaps w:val="0"/>
          <w:sz w:val="36"/>
          <w:szCs w:val="36"/>
        </w:rPr>
      </w:pPr>
    </w:p>
    <w:p w14:paraId="1DEB94DB" w14:textId="77777777" w:rsidR="00CC238D" w:rsidRPr="00D40E47" w:rsidRDefault="00CC238D">
      <w:pPr>
        <w:pStyle w:val="Subtitle"/>
        <w:rPr>
          <w:caps/>
          <w:smallCaps w:val="0"/>
          <w:sz w:val="36"/>
          <w:szCs w:val="36"/>
        </w:rPr>
      </w:pPr>
    </w:p>
    <w:p w14:paraId="5C5DE5C6" w14:textId="305D023A" w:rsidR="00CC238D" w:rsidRPr="00D40E47" w:rsidRDefault="002F12B8" w:rsidP="00507A57">
      <w:pPr>
        <w:pStyle w:val="Subtitle"/>
      </w:pPr>
      <w:r w:rsidRPr="00D40E47">
        <w:rPr>
          <w:iCs/>
          <w:caps/>
          <w:smallCaps w:val="0"/>
          <w:sz w:val="36"/>
          <w:szCs w:val="40"/>
        </w:rPr>
        <w:t>Recording Academy</w:t>
      </w:r>
      <w:r w:rsidRPr="00D40E47">
        <w:rPr>
          <w:iCs/>
          <w:caps/>
          <w:smallCaps w:val="0"/>
          <w:sz w:val="36"/>
          <w:szCs w:val="40"/>
          <w:vertAlign w:val="superscript"/>
        </w:rPr>
        <w:t>®</w:t>
      </w:r>
      <w:r w:rsidRPr="00D40E47">
        <w:rPr>
          <w:iCs/>
          <w:caps/>
          <w:smallCaps w:val="0"/>
          <w:sz w:val="36"/>
          <w:szCs w:val="40"/>
        </w:rPr>
        <w:t xml:space="preserve"> Producers &amp; Engineers Wing</w:t>
      </w:r>
      <w:r w:rsidRPr="00D40E47">
        <w:rPr>
          <w:iCs/>
          <w:caps/>
          <w:smallCaps w:val="0"/>
          <w:sz w:val="36"/>
          <w:szCs w:val="40"/>
          <w:vertAlign w:val="superscript"/>
        </w:rPr>
        <w:t>®</w:t>
      </w:r>
      <w:r w:rsidRPr="00D40E47">
        <w:rPr>
          <w:iCs/>
          <w:caps/>
          <w:smallCaps w:val="0"/>
          <w:sz w:val="36"/>
          <w:szCs w:val="40"/>
        </w:rPr>
        <w:t xml:space="preserve"> </w:t>
      </w:r>
      <w:r w:rsidR="001741E6">
        <w:rPr>
          <w:iCs/>
          <w:caps/>
          <w:smallCaps w:val="0"/>
          <w:sz w:val="36"/>
          <w:szCs w:val="40"/>
        </w:rPr>
        <w:t>Supports</w:t>
      </w:r>
      <w:r w:rsidR="001E3A38">
        <w:rPr>
          <w:iCs/>
          <w:caps/>
          <w:smallCaps w:val="0"/>
          <w:sz w:val="36"/>
          <w:szCs w:val="40"/>
        </w:rPr>
        <w:t xml:space="preserve"> Audio Community with Advocacy and Events </w:t>
      </w:r>
    </w:p>
    <w:p w14:paraId="23F19930" w14:textId="398DC3B9" w:rsidR="00805966" w:rsidRPr="00D40E47" w:rsidRDefault="00805966" w:rsidP="6186F53E">
      <w:pPr>
        <w:rPr>
          <w:b/>
          <w:bCs/>
          <w:sz w:val="28"/>
          <w:szCs w:val="28"/>
        </w:rPr>
      </w:pPr>
    </w:p>
    <w:p w14:paraId="10C3F00E" w14:textId="6008DE2D" w:rsidR="000E647D" w:rsidRDefault="00302503" w:rsidP="00F25C56">
      <w:r w:rsidRPr="00D40E47">
        <w:rPr>
          <w:b/>
          <w:bCs/>
          <w:caps/>
        </w:rPr>
        <w:t>Santa Monica, Calif. (</w:t>
      </w:r>
      <w:r w:rsidR="00E13077">
        <w:rPr>
          <w:b/>
          <w:bCs/>
          <w:caps/>
        </w:rPr>
        <w:t>May</w:t>
      </w:r>
      <w:r w:rsidR="00E13077" w:rsidRPr="00D40E47">
        <w:rPr>
          <w:b/>
          <w:bCs/>
          <w:caps/>
        </w:rPr>
        <w:t xml:space="preserve"> </w:t>
      </w:r>
      <w:r w:rsidR="007305C5">
        <w:rPr>
          <w:b/>
          <w:bCs/>
          <w:caps/>
        </w:rPr>
        <w:t>15</w:t>
      </w:r>
      <w:r w:rsidRPr="00D40E47">
        <w:rPr>
          <w:b/>
          <w:bCs/>
          <w:caps/>
        </w:rPr>
        <w:t>, 202</w:t>
      </w:r>
      <w:r w:rsidR="00F25C56">
        <w:rPr>
          <w:b/>
          <w:bCs/>
          <w:caps/>
        </w:rPr>
        <w:t>3</w:t>
      </w:r>
      <w:r w:rsidRPr="00D40E47">
        <w:rPr>
          <w:b/>
          <w:bCs/>
          <w:caps/>
        </w:rPr>
        <w:t>)</w:t>
      </w:r>
      <w:r w:rsidRPr="00D40E47">
        <w:rPr>
          <w:b/>
          <w:bCs/>
        </w:rPr>
        <w:t xml:space="preserve"> </w:t>
      </w:r>
      <w:r w:rsidRPr="00D40E47">
        <w:t xml:space="preserve">— </w:t>
      </w:r>
      <w:r w:rsidR="00C15FB7">
        <w:t>Balancing</w:t>
      </w:r>
      <w:r w:rsidR="00F554DA">
        <w:t xml:space="preserve"> the new normal of online discussions with the return</w:t>
      </w:r>
      <w:r w:rsidR="00973232">
        <w:t xml:space="preserve"> of</w:t>
      </w:r>
      <w:r w:rsidR="00F554DA">
        <w:t xml:space="preserve"> in-person events, </w:t>
      </w:r>
      <w:r w:rsidR="000E647D">
        <w:t>the</w:t>
      </w:r>
      <w:r w:rsidR="000E647D" w:rsidRPr="00D40E47">
        <w:t xml:space="preserve"> </w:t>
      </w:r>
      <w:sdt>
        <w:sdtPr>
          <w:tag w:val="goog_rdk_0"/>
          <w:id w:val="-1275627904"/>
          <w:placeholder>
            <w:docPart w:val="5190A3CCCC944E48837C54B4BF638A61"/>
          </w:placeholder>
        </w:sdtPr>
        <w:sdtContent/>
      </w:sdt>
      <w:hyperlink r:id="rId15" w:history="1">
        <w:r w:rsidR="000E647D" w:rsidRPr="00D40E47">
          <w:rPr>
            <w:rStyle w:val="Hyperlink"/>
          </w:rPr>
          <w:t>Recording Academy</w:t>
        </w:r>
        <w:r w:rsidR="000E647D" w:rsidRPr="00D40E47">
          <w:rPr>
            <w:rStyle w:val="Hyperlink"/>
            <w:vertAlign w:val="superscript"/>
          </w:rPr>
          <w:t>®</w:t>
        </w:r>
        <w:r w:rsidR="000E647D" w:rsidRPr="00D40E47">
          <w:rPr>
            <w:rStyle w:val="Hyperlink"/>
          </w:rPr>
          <w:t xml:space="preserve"> Producers &amp; Engineers Wing</w:t>
        </w:r>
        <w:r w:rsidR="000E647D" w:rsidRPr="00D40E47">
          <w:rPr>
            <w:rStyle w:val="Hyperlink"/>
            <w:vertAlign w:val="superscript"/>
          </w:rPr>
          <w:t>®</w:t>
        </w:r>
      </w:hyperlink>
      <w:r w:rsidR="000E647D">
        <w:t xml:space="preserve"> has built </w:t>
      </w:r>
      <w:r w:rsidR="00C35281">
        <w:t xml:space="preserve">on </w:t>
      </w:r>
      <w:r w:rsidR="000E647D">
        <w:t xml:space="preserve">the momentum from a busy 2022 with </w:t>
      </w:r>
      <w:r w:rsidR="00B320BE">
        <w:t xml:space="preserve">programming </w:t>
      </w:r>
      <w:r w:rsidR="000E647D">
        <w:t>that demonstrate</w:t>
      </w:r>
      <w:r w:rsidR="00B320BE">
        <w:t>s</w:t>
      </w:r>
      <w:r w:rsidR="000E647D">
        <w:t xml:space="preserve"> the scope of the </w:t>
      </w:r>
      <w:r w:rsidR="008D7376">
        <w:t>organization</w:t>
      </w:r>
      <w:r w:rsidR="00C22B78">
        <w:rPr>
          <w:rFonts w:ascii="Roboto" w:hAnsi="Roboto"/>
          <w:color w:val="4D5156"/>
          <w:sz w:val="21"/>
          <w:szCs w:val="21"/>
          <w:shd w:val="clear" w:color="auto" w:fill="FFFFFF"/>
        </w:rPr>
        <w:t>'</w:t>
      </w:r>
      <w:r w:rsidR="00D16852">
        <w:t>s</w:t>
      </w:r>
      <w:r w:rsidR="00B7461B">
        <w:t xml:space="preserve"> </w:t>
      </w:r>
      <w:r w:rsidR="000E647D">
        <w:t>outreach, advocacy, enhancement</w:t>
      </w:r>
      <w:r w:rsidR="00256DBB">
        <w:t>,</w:t>
      </w:r>
      <w:r w:rsidR="000E647D">
        <w:t xml:space="preserve"> and education initiatives for its membership and the audio community as a whole. </w:t>
      </w:r>
    </w:p>
    <w:p w14:paraId="03703663" w14:textId="77777777" w:rsidR="000E647D" w:rsidRDefault="000E647D" w:rsidP="00F25C56"/>
    <w:p w14:paraId="3FC9F3C1" w14:textId="22523B41" w:rsidR="00EE151F" w:rsidRDefault="00350EA9" w:rsidP="00EE151F">
      <w:r>
        <w:t xml:space="preserve">In </w:t>
      </w:r>
      <w:r w:rsidR="000E647D">
        <w:t xml:space="preserve">fall 2022, the P&amp;E Wing sponsored </w:t>
      </w:r>
      <w:r>
        <w:t>several</w:t>
      </w:r>
      <w:r w:rsidR="000E647D">
        <w:t xml:space="preserve"> informative </w:t>
      </w:r>
      <w:r w:rsidR="003F3EFC">
        <w:t>seminars</w:t>
      </w:r>
      <w:r w:rsidR="000E647D">
        <w:t xml:space="preserve">, some of which </w:t>
      </w:r>
      <w:r w:rsidR="003F3EFC">
        <w:t>are</w:t>
      </w:r>
      <w:r w:rsidR="000E647D">
        <w:t xml:space="preserve"> </w:t>
      </w:r>
      <w:r w:rsidR="00276C73">
        <w:t>now archived for viewing.</w:t>
      </w:r>
      <w:r w:rsidR="000E647D" w:rsidRPr="000E647D">
        <w:t xml:space="preserve"> </w:t>
      </w:r>
      <w:r w:rsidR="00EE151F">
        <w:t xml:space="preserve">"Producer Panel: Take Your Workflow to the Next Level! Best Practices for File Management" was streamed </w:t>
      </w:r>
      <w:r w:rsidR="00F9563E">
        <w:t>in October</w:t>
      </w:r>
      <w:r w:rsidR="00EE151F">
        <w:t xml:space="preserve"> as part of </w:t>
      </w:r>
      <w:proofErr w:type="spellStart"/>
      <w:r w:rsidR="00EE151F">
        <w:t>MixCon</w:t>
      </w:r>
      <w:proofErr w:type="spellEnd"/>
      <w:r w:rsidR="00EE151F">
        <w:t xml:space="preserve"> 2022. The conversation featured insights from producer/educators Jeff Balding (Dan + Shay, Morgan Wallen, Bailey Zimmerman), Matt Hennessy (Beyoncé, DMX, PJ Morton), George Massenburg (Earth, Wind &amp; Fire</w:t>
      </w:r>
      <w:r w:rsidR="00256DBB">
        <w:t>;</w:t>
      </w:r>
      <w:r w:rsidR="00EE151F">
        <w:t xml:space="preserve"> Natasha Bedingfield</w:t>
      </w:r>
      <w:r w:rsidR="00256DBB">
        <w:t>;</w:t>
      </w:r>
      <w:r w:rsidR="00EE151F">
        <w:t xml:space="preserve"> </w:t>
      </w:r>
      <w:r w:rsidR="00256DBB">
        <w:t>t</w:t>
      </w:r>
      <w:r w:rsidR="00EE151F">
        <w:t xml:space="preserve">he Chicks; </w:t>
      </w:r>
      <w:r w:rsidR="00256DBB">
        <w:t>a</w:t>
      </w:r>
      <w:r w:rsidR="00EE151F">
        <w:t xml:space="preserve">ssociate </w:t>
      </w:r>
      <w:r w:rsidR="00256DBB">
        <w:t>p</w:t>
      </w:r>
      <w:r w:rsidR="00EE151F">
        <w:t xml:space="preserve">rofessor of </w:t>
      </w:r>
      <w:r w:rsidR="00256DBB">
        <w:t>s</w:t>
      </w:r>
      <w:r w:rsidR="00EE151F">
        <w:t xml:space="preserve">ound </w:t>
      </w:r>
      <w:r w:rsidR="00256DBB">
        <w:t>r</w:t>
      </w:r>
      <w:r w:rsidR="00EE151F">
        <w:t xml:space="preserve">ecording and </w:t>
      </w:r>
      <w:r w:rsidR="00256DBB">
        <w:t>d</w:t>
      </w:r>
      <w:r w:rsidR="00EE151F">
        <w:t xml:space="preserve">irector of </w:t>
      </w:r>
      <w:r w:rsidR="00256DBB">
        <w:t>v</w:t>
      </w:r>
      <w:r w:rsidR="00EE151F">
        <w:t xml:space="preserve">ideo </w:t>
      </w:r>
      <w:r w:rsidR="00256DBB">
        <w:t>p</w:t>
      </w:r>
      <w:r w:rsidR="00EE151F">
        <w:t>roduction at McGill University), Leslie Richter (Ben Folds, George Strait, Kacey Musgraves</w:t>
      </w:r>
      <w:r w:rsidR="00256DBB">
        <w:t>,</w:t>
      </w:r>
      <w:r w:rsidR="00EE151F">
        <w:t xml:space="preserve"> </w:t>
      </w:r>
      <w:r w:rsidR="00256DBB">
        <w:t>i</w:t>
      </w:r>
      <w:r w:rsidR="00EE151F">
        <w:t xml:space="preserve">nstructor of </w:t>
      </w:r>
      <w:r w:rsidR="00256DBB">
        <w:t>a</w:t>
      </w:r>
      <w:r w:rsidR="00EE151F">
        <w:t xml:space="preserve">udio </w:t>
      </w:r>
      <w:r w:rsidR="00256DBB">
        <w:t>e</w:t>
      </w:r>
      <w:r w:rsidR="00EE151F">
        <w:t xml:space="preserve">ngineering at Belmont University), and Paul "Willie Green" Womack (Wiz Khalifa, The Alchemist, </w:t>
      </w:r>
      <w:r w:rsidR="00256DBB">
        <w:t>t</w:t>
      </w:r>
      <w:r w:rsidR="00EE151F">
        <w:t>he Roots</w:t>
      </w:r>
      <w:r w:rsidR="00256DBB">
        <w:t>,</w:t>
      </w:r>
      <w:r w:rsidR="00EE151F">
        <w:t xml:space="preserve"> </w:t>
      </w:r>
      <w:r w:rsidR="00256DBB">
        <w:t>v</w:t>
      </w:r>
      <w:r w:rsidR="00EE151F">
        <w:t xml:space="preserve">ice </w:t>
      </w:r>
      <w:r w:rsidR="00256DBB">
        <w:t>c</w:t>
      </w:r>
      <w:r w:rsidR="00EE151F">
        <w:t xml:space="preserve">hair of New York AES section). The session is available for viewing at </w:t>
      </w:r>
      <w:hyperlink r:id="rId16" w:history="1">
        <w:r w:rsidR="00EE151F">
          <w:rPr>
            <w:rStyle w:val="Hyperlink"/>
          </w:rPr>
          <w:t>https://youtu.be/FCt7nhWueEQ</w:t>
        </w:r>
      </w:hyperlink>
      <w:r w:rsidR="00EE151F">
        <w:t>.</w:t>
      </w:r>
    </w:p>
    <w:p w14:paraId="42DE985C" w14:textId="77777777" w:rsidR="000E647D" w:rsidRDefault="000E647D" w:rsidP="00F25C56"/>
    <w:p w14:paraId="5BA7D7DC" w14:textId="54033DC4" w:rsidR="00844DCA" w:rsidRDefault="00844DCA" w:rsidP="00844DCA">
      <w:r>
        <w:t>Additionally, the P&amp;E Wing</w:t>
      </w:r>
      <w:r w:rsidRPr="00D40E47">
        <w:t xml:space="preserve"> </w:t>
      </w:r>
      <w:r>
        <w:t xml:space="preserve">co-presented a series of six webinar sessions </w:t>
      </w:r>
      <w:r w:rsidR="006850F2">
        <w:t xml:space="preserve">with Dolby </w:t>
      </w:r>
      <w:r w:rsidR="001F0834">
        <w:t xml:space="preserve">Laboratories, Inc., </w:t>
      </w:r>
      <w:r>
        <w:t xml:space="preserve">titled "Inside the Mix," a special engagement of the Dolby Atmos® Music Master Class series. The episodes, streamed live for P&amp;E Wing members, featured experts from Dolby covering everything from room configurations and tuning to metadata for immersive audio, along with a live Q&amp;A with producers and engineers working with Dolby Atmos </w:t>
      </w:r>
      <w:r w:rsidR="00F21F4B">
        <w:t>technology</w:t>
      </w:r>
      <w:r>
        <w:t xml:space="preserve">. Each </w:t>
      </w:r>
      <w:r w:rsidR="00D47AB8">
        <w:t xml:space="preserve">episode </w:t>
      </w:r>
      <w:r>
        <w:t xml:space="preserve">was introduced by Maureen </w:t>
      </w:r>
      <w:proofErr w:type="spellStart"/>
      <w:r>
        <w:t>Droney</w:t>
      </w:r>
      <w:proofErr w:type="spellEnd"/>
      <w:r>
        <w:t xml:space="preserve">, Vice President of the Producers &amp; Engineers Wing, and Christine Thomas, Dolby Laboratories head of </w:t>
      </w:r>
      <w:r w:rsidR="00F963CD">
        <w:t>m</w:t>
      </w:r>
      <w:r>
        <w:t xml:space="preserve">usic </w:t>
      </w:r>
      <w:r w:rsidR="00F963CD">
        <w:t>p</w:t>
      </w:r>
      <w:r>
        <w:t>artnerships, and moderated by four-time GRAMMY</w:t>
      </w:r>
      <w:r w:rsidRPr="008F3F04">
        <w:rPr>
          <w:vertAlign w:val="superscript"/>
        </w:rPr>
        <w:t>®</w:t>
      </w:r>
      <w:r w:rsidRPr="00102BBD">
        <w:t xml:space="preserve"> </w:t>
      </w:r>
      <w:r>
        <w:t xml:space="preserve">Award-winning engineer Michael Romanowski. The series is now archived and available at </w:t>
      </w:r>
      <w:hyperlink r:id="rId17" w:history="1">
        <w:r w:rsidRPr="00AB6939">
          <w:rPr>
            <w:rStyle w:val="Hyperlink"/>
          </w:rPr>
          <w:t>https://youtube.com/playlist?list=PLIMiwsDFHA97NjjngN3nsNXr5fFWAj-tk</w:t>
        </w:r>
      </w:hyperlink>
      <w:r>
        <w:t xml:space="preserve">. </w:t>
      </w:r>
      <w:r w:rsidRPr="00881623">
        <w:t xml:space="preserve">Also part of the </w:t>
      </w:r>
      <w:r w:rsidR="008F26E2" w:rsidRPr="00E92387">
        <w:t>"</w:t>
      </w:r>
      <w:r w:rsidRPr="00881623">
        <w:t>Inside the Mix</w:t>
      </w:r>
      <w:r w:rsidR="008F26E2" w:rsidRPr="00E92387">
        <w:t>"</w:t>
      </w:r>
      <w:r w:rsidRPr="00881623">
        <w:t xml:space="preserve"> series, a separate earlier session offered the perfect primer on immersive audio: "Prelude: Immersive Audio 101</w:t>
      </w:r>
      <w:r w:rsidR="001B4D00">
        <w:t>,</w:t>
      </w:r>
      <w:r w:rsidR="00555D3F">
        <w:t>"</w:t>
      </w:r>
      <w:r w:rsidRPr="00881623">
        <w:t xml:space="preserve"> </w:t>
      </w:r>
      <w:r w:rsidR="001B4D00">
        <w:t>featuring</w:t>
      </w:r>
      <w:r w:rsidR="00A80AEF">
        <w:t xml:space="preserve"> immersive savvy </w:t>
      </w:r>
      <w:r w:rsidR="001921FF">
        <w:t xml:space="preserve">engineering luminaries </w:t>
      </w:r>
      <w:r w:rsidR="00A80AEF">
        <w:t xml:space="preserve">Jimmy Douglass, </w:t>
      </w:r>
      <w:r w:rsidR="001B4D00">
        <w:t xml:space="preserve">Leslie Ann Jones, </w:t>
      </w:r>
      <w:r w:rsidR="00A444CD">
        <w:t>Michael</w:t>
      </w:r>
      <w:r w:rsidR="00F57F34" w:rsidRPr="00F57F34">
        <w:rPr>
          <w:sz w:val="24"/>
          <w:szCs w:val="24"/>
        </w:rPr>
        <w:t xml:space="preserve"> </w:t>
      </w:r>
      <w:proofErr w:type="spellStart"/>
      <w:r w:rsidR="00F57F34" w:rsidRPr="00C566D3">
        <w:t>Piacentini</w:t>
      </w:r>
      <w:proofErr w:type="spellEnd"/>
      <w:r w:rsidR="00525CE8">
        <w:t>,</w:t>
      </w:r>
      <w:r w:rsidR="00A444CD" w:rsidRPr="008A4314">
        <w:t xml:space="preserve"> </w:t>
      </w:r>
      <w:r w:rsidR="00A444CD">
        <w:t xml:space="preserve">and Darcy </w:t>
      </w:r>
      <w:r w:rsidR="00CB61FA">
        <w:t>Proper</w:t>
      </w:r>
      <w:r w:rsidR="008A4314">
        <w:t>,</w:t>
      </w:r>
      <w:r w:rsidR="0089159B">
        <w:t xml:space="preserve"> hosted by Brian </w:t>
      </w:r>
      <w:r w:rsidR="00555D3F">
        <w:t>"</w:t>
      </w:r>
      <w:r w:rsidR="0089159B">
        <w:t>BT</w:t>
      </w:r>
      <w:r w:rsidR="00555D3F">
        <w:t>"</w:t>
      </w:r>
      <w:r w:rsidR="0089159B">
        <w:t xml:space="preserve"> Gibbs</w:t>
      </w:r>
      <w:r w:rsidR="00CB61FA">
        <w:t>, now available at</w:t>
      </w:r>
      <w:r>
        <w:t xml:space="preserve"> </w:t>
      </w:r>
      <w:hyperlink r:id="rId18" w:history="1">
        <w:r w:rsidRPr="002B36B4">
          <w:rPr>
            <w:rStyle w:val="Hyperlink"/>
          </w:rPr>
          <w:t>https://youtu.be/twI7ozdr3hA</w:t>
        </w:r>
      </w:hyperlink>
      <w:r w:rsidRPr="00881623">
        <w:t>.</w:t>
      </w:r>
    </w:p>
    <w:p w14:paraId="5110E904" w14:textId="77777777" w:rsidR="00844DCA" w:rsidRPr="00D40E47" w:rsidRDefault="00844DCA" w:rsidP="00844DCA"/>
    <w:p w14:paraId="13D92FDB" w14:textId="1ED04ABE" w:rsidR="00844DCA" w:rsidRDefault="007E2B2B" w:rsidP="00F554DA">
      <w:r>
        <w:t>Also in October, t</w:t>
      </w:r>
      <w:r w:rsidR="00F554DA">
        <w:t>he annual Audio Engineering Society convention in New York</w:t>
      </w:r>
      <w:r>
        <w:t xml:space="preserve"> </w:t>
      </w:r>
      <w:r w:rsidR="00F554DA">
        <w:t>felt like a return to old times, with audio pro</w:t>
      </w:r>
      <w:r w:rsidR="00534CC2">
        <w:t>fessional</w:t>
      </w:r>
      <w:r w:rsidR="00F554DA">
        <w:t xml:space="preserve">s from around the world gathering in Manhattan for </w:t>
      </w:r>
      <w:r w:rsidR="00A71CD4">
        <w:t xml:space="preserve">three </w:t>
      </w:r>
      <w:r w:rsidR="00F554DA">
        <w:t xml:space="preserve">days of education, networking and checking in with </w:t>
      </w:r>
      <w:r w:rsidR="00F47C21">
        <w:t>top</w:t>
      </w:r>
      <w:r w:rsidR="00F554DA">
        <w:t xml:space="preserve"> brands</w:t>
      </w:r>
      <w:r w:rsidR="008532D5">
        <w:t>,</w:t>
      </w:r>
      <w:r w:rsidR="00B36970">
        <w:t xml:space="preserve"> with</w:t>
      </w:r>
      <w:r w:rsidR="00F554DA">
        <w:t xml:space="preserve"> </w:t>
      </w:r>
      <w:proofErr w:type="gramStart"/>
      <w:r w:rsidR="00F554DA">
        <w:t>a number of</w:t>
      </w:r>
      <w:proofErr w:type="gramEnd"/>
      <w:r w:rsidR="00F554DA">
        <w:t xml:space="preserve"> appearances by prominent P&amp;E Wing members. </w:t>
      </w:r>
      <w:r w:rsidR="00F554DA" w:rsidRPr="00F554DA">
        <w:t xml:space="preserve">The Wing </w:t>
      </w:r>
      <w:r w:rsidR="00B36970">
        <w:t xml:space="preserve">also </w:t>
      </w:r>
      <w:r w:rsidR="00F554DA" w:rsidRPr="00F554DA">
        <w:t xml:space="preserve">hosted a </w:t>
      </w:r>
      <w:r w:rsidR="00F554DA">
        <w:t>"</w:t>
      </w:r>
      <w:r w:rsidR="00F554DA" w:rsidRPr="00F554DA">
        <w:t xml:space="preserve">Women </w:t>
      </w:r>
      <w:proofErr w:type="gramStart"/>
      <w:r w:rsidR="00F554DA" w:rsidRPr="00F554DA">
        <w:t>In</w:t>
      </w:r>
      <w:proofErr w:type="gramEnd"/>
      <w:r w:rsidR="00F554DA" w:rsidRPr="00F554DA">
        <w:t xml:space="preserve"> The Mix</w:t>
      </w:r>
      <w:r w:rsidR="00534CC2" w:rsidRPr="0008606C">
        <w:rPr>
          <w:vertAlign w:val="superscript"/>
        </w:rPr>
        <w:t>®</w:t>
      </w:r>
      <w:r w:rsidR="00F554DA">
        <w:t>"</w:t>
      </w:r>
      <w:r w:rsidR="00F554DA" w:rsidRPr="00F554DA">
        <w:t xml:space="preserve"> social on the Javits </w:t>
      </w:r>
      <w:r w:rsidR="00F554DA">
        <w:t>Center</w:t>
      </w:r>
      <w:r w:rsidR="00F554DA" w:rsidRPr="00F554DA">
        <w:t xml:space="preserve"> show floor, and a good time was had by all with remarks from Erin Barra-Jean</w:t>
      </w:r>
      <w:r w:rsidR="00F554DA">
        <w:t xml:space="preserve"> (</w:t>
      </w:r>
      <w:r w:rsidR="00F554DA" w:rsidRPr="00F554DA">
        <w:t>Beats by Girlz</w:t>
      </w:r>
      <w:r w:rsidR="00F554DA">
        <w:t>)</w:t>
      </w:r>
      <w:r w:rsidR="00F554DA" w:rsidRPr="00F554DA">
        <w:t xml:space="preserve">, Hilary </w:t>
      </w:r>
      <w:proofErr w:type="spellStart"/>
      <w:r w:rsidR="00F554DA" w:rsidRPr="00F554DA">
        <w:t>Roschke</w:t>
      </w:r>
      <w:proofErr w:type="spellEnd"/>
      <w:r w:rsidR="00F554DA">
        <w:t xml:space="preserve"> (</w:t>
      </w:r>
      <w:r w:rsidR="00F554DA" w:rsidRPr="00F554DA">
        <w:t>RISE</w:t>
      </w:r>
      <w:r w:rsidR="00F554DA">
        <w:t>)</w:t>
      </w:r>
      <w:r w:rsidR="00F554DA" w:rsidRPr="00F554DA">
        <w:t>, Emily Lazar</w:t>
      </w:r>
      <w:r w:rsidR="00F554DA">
        <w:t xml:space="preserve"> (</w:t>
      </w:r>
      <w:r w:rsidR="00F554DA" w:rsidRPr="00F554DA">
        <w:t>We Are Moving The Needle</w:t>
      </w:r>
      <w:r w:rsidR="00F554DA">
        <w:t>)</w:t>
      </w:r>
      <w:r w:rsidR="00F554DA" w:rsidRPr="00F554DA">
        <w:t xml:space="preserve">, Jasmine </w:t>
      </w:r>
      <w:proofErr w:type="spellStart"/>
      <w:r w:rsidR="00F554DA" w:rsidRPr="00F554DA">
        <w:t>Kok</w:t>
      </w:r>
      <w:proofErr w:type="spellEnd"/>
      <w:r w:rsidR="00F554DA">
        <w:t xml:space="preserve"> (</w:t>
      </w:r>
      <w:r w:rsidR="00F554DA" w:rsidRPr="00F554DA">
        <w:t>She Knows Tech</w:t>
      </w:r>
      <w:r w:rsidR="00F554DA">
        <w:t>)</w:t>
      </w:r>
      <w:r w:rsidR="00F554DA" w:rsidRPr="00F554DA">
        <w:t>, Susan Rogers</w:t>
      </w:r>
      <w:r w:rsidR="00534CC2">
        <w:t>,</w:t>
      </w:r>
      <w:r w:rsidR="00F554DA" w:rsidRPr="00F554DA">
        <w:t xml:space="preserve"> and Leslie Ann Jones.</w:t>
      </w:r>
      <w:r w:rsidR="00F554DA">
        <w:t xml:space="preserve"> </w:t>
      </w:r>
      <w:r w:rsidR="00F554DA" w:rsidRPr="00F554DA">
        <w:t>The event culminated with a toast to, and remarks by, Terri Winston, founder of Women</w:t>
      </w:r>
      <w:r w:rsidR="00906E92">
        <w:rPr>
          <w:rFonts w:ascii="Roboto" w:hAnsi="Roboto"/>
          <w:color w:val="4D5156"/>
          <w:sz w:val="21"/>
          <w:szCs w:val="21"/>
          <w:shd w:val="clear" w:color="auto" w:fill="FFFFFF"/>
        </w:rPr>
        <w:t>'</w:t>
      </w:r>
      <w:r w:rsidR="00F554DA" w:rsidRPr="00F554DA">
        <w:t>s Audio Mission, which is celebrating its 20</w:t>
      </w:r>
      <w:r w:rsidR="00906E92">
        <w:t>th</w:t>
      </w:r>
      <w:r w:rsidR="00F554DA" w:rsidRPr="00F554DA">
        <w:t xml:space="preserve"> anniversary in 2023.</w:t>
      </w:r>
    </w:p>
    <w:p w14:paraId="2313FFAE" w14:textId="77777777" w:rsidR="00844DCA" w:rsidRDefault="00844DCA" w:rsidP="00F25C56"/>
    <w:p w14:paraId="77FE3CAA" w14:textId="628900BF" w:rsidR="00F554DA" w:rsidRPr="00F554DA" w:rsidRDefault="00F554DA" w:rsidP="00F554DA">
      <w:r w:rsidRPr="00C566D3">
        <w:rPr>
          <w:b/>
          <w:bCs/>
        </w:rPr>
        <w:lastRenderedPageBreak/>
        <w:t xml:space="preserve">The Recording Academy Texas Chapter held an </w:t>
      </w:r>
      <w:r w:rsidR="00495432" w:rsidRPr="00C566D3">
        <w:rPr>
          <w:b/>
          <w:bCs/>
        </w:rPr>
        <w:t>"</w:t>
      </w:r>
      <w:r w:rsidRPr="00C566D3">
        <w:rPr>
          <w:b/>
          <w:bCs/>
        </w:rPr>
        <w:t>Immersive Audio Creator Summit</w:t>
      </w:r>
      <w:r w:rsidR="00495432" w:rsidRPr="00C566D3">
        <w:rPr>
          <w:b/>
          <w:bCs/>
        </w:rPr>
        <w:t>"</w:t>
      </w:r>
      <w:r w:rsidRPr="00C566D3">
        <w:rPr>
          <w:b/>
          <w:bCs/>
        </w:rPr>
        <w:t xml:space="preserve"> </w:t>
      </w:r>
      <w:r w:rsidR="004E3D5C" w:rsidRPr="00C566D3">
        <w:rPr>
          <w:b/>
          <w:bCs/>
        </w:rPr>
        <w:t>in Austin on Oct</w:t>
      </w:r>
      <w:r w:rsidR="00534CC2">
        <w:rPr>
          <w:b/>
          <w:bCs/>
        </w:rPr>
        <w:t>.</w:t>
      </w:r>
      <w:r w:rsidR="004E3D5C" w:rsidRPr="00C566D3">
        <w:rPr>
          <w:b/>
          <w:bCs/>
        </w:rPr>
        <w:t xml:space="preserve"> 26</w:t>
      </w:r>
      <w:r w:rsidR="004E3D5C">
        <w:t xml:space="preserve">, </w:t>
      </w:r>
      <w:r w:rsidR="00047D48">
        <w:t>hosted</w:t>
      </w:r>
      <w:r w:rsidRPr="00F554DA">
        <w:t xml:space="preserve"> by Studios </w:t>
      </w:r>
      <w:proofErr w:type="gramStart"/>
      <w:r w:rsidRPr="00F554DA">
        <w:t>At</w:t>
      </w:r>
      <w:proofErr w:type="gramEnd"/>
      <w:r w:rsidRPr="00F554DA">
        <w:t xml:space="preserve"> Fischer</w:t>
      </w:r>
      <w:r w:rsidR="00047D48">
        <w:t>. The</w:t>
      </w:r>
      <w:r w:rsidR="004E3D5C">
        <w:t xml:space="preserve"> event featured</w:t>
      </w:r>
      <w:r w:rsidRPr="00F554DA">
        <w:t xml:space="preserve"> a studio tour and a conversation with two</w:t>
      </w:r>
      <w:r w:rsidR="00795F42">
        <w:t>-</w:t>
      </w:r>
      <w:r w:rsidRPr="00F554DA">
        <w:t xml:space="preserve">time Best Immersive </w:t>
      </w:r>
      <w:r w:rsidR="009E717A">
        <w:t xml:space="preserve">Audio </w:t>
      </w:r>
      <w:r w:rsidRPr="00F554DA">
        <w:t>Album GRAMMY</w:t>
      </w:r>
      <w:r w:rsidRPr="00F554DA">
        <w:rPr>
          <w:vertAlign w:val="superscript"/>
        </w:rPr>
        <w:t>®</w:t>
      </w:r>
      <w:r w:rsidR="004E3D5C">
        <w:t xml:space="preserve"> </w:t>
      </w:r>
      <w:r w:rsidRPr="00F554DA">
        <w:t>winner Michael Romanowski</w:t>
      </w:r>
      <w:r w:rsidR="004E3D5C">
        <w:t>,</w:t>
      </w:r>
      <w:r w:rsidRPr="00F554DA">
        <w:t xml:space="preserve"> moderated by Texas P&amp;E Committee Chair Chris Bell. A second panel, from the Academy</w:t>
      </w:r>
      <w:r w:rsidR="005D2EA2" w:rsidRPr="0008606C">
        <w:t>'</w:t>
      </w:r>
      <w:r w:rsidRPr="00F554DA">
        <w:t>s Songwriters &amp; Composers Wing</w:t>
      </w:r>
      <w:r w:rsidR="00D13E39">
        <w:t>™</w:t>
      </w:r>
      <w:r w:rsidRPr="00F554DA">
        <w:t>, delved into</w:t>
      </w:r>
      <w:r w:rsidR="004E3D5C">
        <w:t xml:space="preserve"> </w:t>
      </w:r>
      <w:r w:rsidRPr="00F554DA">
        <w:t>best practices for crediting, featuring</w:t>
      </w:r>
      <w:r w:rsidR="004E3D5C">
        <w:t xml:space="preserve"> </w:t>
      </w:r>
      <w:r w:rsidRPr="00F554DA">
        <w:t>Lindsey Major, head of customer experience at The Mechanical Licensing Collective (The MLC),</w:t>
      </w:r>
      <w:r w:rsidR="004E3D5C">
        <w:t xml:space="preserve"> </w:t>
      </w:r>
      <w:r w:rsidRPr="00F554DA">
        <w:t>moderated by music publisher Carlos Alvarez. This event was in partnership with JBL Harman, BMI, The MLC, and Rupert Neve Designs.</w:t>
      </w:r>
    </w:p>
    <w:p w14:paraId="6F6A46EE" w14:textId="77777777" w:rsidR="00F554DA" w:rsidRPr="00F554DA" w:rsidRDefault="00F554DA" w:rsidP="00F554DA">
      <w:r w:rsidRPr="00F554DA">
        <w:t xml:space="preserve"> </w:t>
      </w:r>
    </w:p>
    <w:p w14:paraId="600979AD" w14:textId="3CEE7807" w:rsidR="00F554DA" w:rsidRPr="00F554DA" w:rsidRDefault="00495432" w:rsidP="00F554DA">
      <w:r w:rsidRPr="00C566D3">
        <w:rPr>
          <w:b/>
          <w:bCs/>
        </w:rPr>
        <w:t>On Dec</w:t>
      </w:r>
      <w:r w:rsidR="00D13E39">
        <w:rPr>
          <w:b/>
          <w:bCs/>
        </w:rPr>
        <w:t>.</w:t>
      </w:r>
      <w:r w:rsidRPr="00C566D3">
        <w:rPr>
          <w:b/>
          <w:bCs/>
        </w:rPr>
        <w:t xml:space="preserve"> 8, t</w:t>
      </w:r>
      <w:r w:rsidR="00F554DA" w:rsidRPr="00C566D3">
        <w:rPr>
          <w:b/>
          <w:bCs/>
        </w:rPr>
        <w:t>he</w:t>
      </w:r>
      <w:r w:rsidRPr="00C566D3">
        <w:rPr>
          <w:b/>
          <w:bCs/>
        </w:rPr>
        <w:t xml:space="preserve"> Academy's</w:t>
      </w:r>
      <w:r w:rsidR="00F554DA" w:rsidRPr="00C566D3">
        <w:rPr>
          <w:b/>
          <w:bCs/>
        </w:rPr>
        <w:t xml:space="preserve"> Atlanta Chapter hosted </w:t>
      </w:r>
      <w:r w:rsidR="001B55E6" w:rsidRPr="00C566D3">
        <w:rPr>
          <w:b/>
          <w:bCs/>
        </w:rPr>
        <w:t>an</w:t>
      </w:r>
      <w:r w:rsidRPr="00C566D3">
        <w:rPr>
          <w:b/>
          <w:bCs/>
        </w:rPr>
        <w:t xml:space="preserve"> event </w:t>
      </w:r>
      <w:r w:rsidR="007C7845" w:rsidRPr="00C566D3">
        <w:rPr>
          <w:b/>
          <w:bCs/>
        </w:rPr>
        <w:t>comprising</w:t>
      </w:r>
      <w:r w:rsidRPr="00C566D3">
        <w:rPr>
          <w:b/>
          <w:bCs/>
        </w:rPr>
        <w:t xml:space="preserve"> </w:t>
      </w:r>
      <w:r w:rsidR="00F554DA" w:rsidRPr="00C566D3">
        <w:rPr>
          <w:b/>
          <w:bCs/>
        </w:rPr>
        <w:t>Songwriting Sessions and Bring Your Beats Workshops</w:t>
      </w:r>
      <w:r w:rsidR="00F554DA" w:rsidRPr="00F554DA">
        <w:t xml:space="preserve"> with three dream teams of cross-genre music creators. Each team included a special invitee: a music creator with a disability.</w:t>
      </w:r>
      <w:r>
        <w:t xml:space="preserve"> </w:t>
      </w:r>
      <w:r w:rsidR="00F554DA" w:rsidRPr="00F554DA">
        <w:t xml:space="preserve">Talent was high </w:t>
      </w:r>
      <w:r>
        <w:t>throughout the day</w:t>
      </w:r>
      <w:r w:rsidR="00F554DA" w:rsidRPr="00F554DA">
        <w:t xml:space="preserve"> as </w:t>
      </w:r>
      <w:r w:rsidR="004361DD">
        <w:t>teams</w:t>
      </w:r>
      <w:r w:rsidR="00F554DA" w:rsidRPr="00F554DA">
        <w:t xml:space="preserve"> collaborated, </w:t>
      </w:r>
      <w:proofErr w:type="gramStart"/>
      <w:r w:rsidR="00F554DA" w:rsidRPr="00F554DA">
        <w:t>wrote</w:t>
      </w:r>
      <w:proofErr w:type="gramEnd"/>
      <w:r w:rsidR="00F554DA" w:rsidRPr="00F554DA">
        <w:t xml:space="preserve"> and recorded new music. Creators included Tricky Stewart, Bryan Michael Cox, Ben Holst, Prisca Strother, Micah Dalton, Diane Durrett, Ed Roland, Chris Henderson, Chantae </w:t>
      </w:r>
      <w:proofErr w:type="spellStart"/>
      <w:r w:rsidR="00F554DA" w:rsidRPr="00F554DA">
        <w:t>Cann</w:t>
      </w:r>
      <w:proofErr w:type="spellEnd"/>
      <w:r w:rsidR="00F554DA" w:rsidRPr="00F554DA">
        <w:t xml:space="preserve">, and special guests </w:t>
      </w:r>
      <w:proofErr w:type="spellStart"/>
      <w:r w:rsidR="00F554DA" w:rsidRPr="00F554DA">
        <w:t>QuestionATL</w:t>
      </w:r>
      <w:proofErr w:type="spellEnd"/>
      <w:r w:rsidR="00F554DA" w:rsidRPr="00F554DA">
        <w:t>, Jay aka Mini Producer and Joey Stuckey.</w:t>
      </w:r>
      <w:r>
        <w:t xml:space="preserve"> </w:t>
      </w:r>
      <w:r w:rsidR="00F554DA" w:rsidRPr="00F554DA">
        <w:t>That evening, the studio doors opened for Atlanta</w:t>
      </w:r>
      <w:r>
        <w:t>'</w:t>
      </w:r>
      <w:r w:rsidR="00F554DA" w:rsidRPr="00F554DA">
        <w:t>s overall P&amp;E and S&amp;C members, along with the ATL Chapter Board, for a mixer and studio tours. Many new friends were made as invitees toured the facility and listened to the music each group had made that day.</w:t>
      </w:r>
    </w:p>
    <w:p w14:paraId="391E4CDE" w14:textId="77777777" w:rsidR="00F554DA" w:rsidRDefault="00F554DA" w:rsidP="00F25C56"/>
    <w:p w14:paraId="7BA7CCF3" w14:textId="6C70EF29" w:rsidR="00C35883" w:rsidRPr="00C35883" w:rsidRDefault="00495432" w:rsidP="00C35883">
      <w:r w:rsidRPr="00C566D3">
        <w:rPr>
          <w:b/>
          <w:bCs/>
        </w:rPr>
        <w:t xml:space="preserve">Early 2023 saw the revival of a longstanding P&amp;E Wing tradition, but one that had been on hiatus </w:t>
      </w:r>
      <w:r w:rsidR="00A612D0" w:rsidRPr="00C566D3">
        <w:rPr>
          <w:b/>
          <w:bCs/>
        </w:rPr>
        <w:t>for two</w:t>
      </w:r>
      <w:r w:rsidRPr="00C566D3">
        <w:rPr>
          <w:b/>
          <w:bCs/>
        </w:rPr>
        <w:t xml:space="preserve"> years: the annual GRAMMY</w:t>
      </w:r>
      <w:r w:rsidRPr="0008606C">
        <w:rPr>
          <w:b/>
          <w:bCs/>
          <w:vertAlign w:val="superscript"/>
        </w:rPr>
        <w:t>®</w:t>
      </w:r>
      <w:r w:rsidRPr="006D6932">
        <w:rPr>
          <w:b/>
          <w:bCs/>
        </w:rPr>
        <w:t xml:space="preserve"> </w:t>
      </w:r>
      <w:r w:rsidRPr="00C566D3">
        <w:rPr>
          <w:b/>
          <w:bCs/>
        </w:rPr>
        <w:t>Week celebration at The Village Studios in West Los Angeles</w:t>
      </w:r>
      <w:r>
        <w:t xml:space="preserve">, held this year </w:t>
      </w:r>
      <w:r w:rsidRPr="00495432">
        <w:t>on Wed, Feb. 1</w:t>
      </w:r>
      <w:r>
        <w:t xml:space="preserve">, just days before the </w:t>
      </w:r>
      <w:r w:rsidRPr="00495432">
        <w:t>65th Annual GRAMMY Awards</w:t>
      </w:r>
      <w:r w:rsidRPr="0008606C">
        <w:rPr>
          <w:vertAlign w:val="superscript"/>
        </w:rPr>
        <w:t>®</w:t>
      </w:r>
      <w:r w:rsidRPr="00495432">
        <w:t xml:space="preserve">. This year's gathering featured the presentation of the Recording Academy's CEO Merit Award to innovative drummer, producer and three-time GRAMMY winner Terri </w:t>
      </w:r>
      <w:proofErr w:type="spellStart"/>
      <w:r w:rsidRPr="00495432">
        <w:t>Lyne</w:t>
      </w:r>
      <w:proofErr w:type="spellEnd"/>
      <w:r w:rsidRPr="00495432">
        <w:t xml:space="preserve"> Carrington and revered classical producer and 14-time GRAMMY winner Judith Sherman.</w:t>
      </w:r>
      <w:r>
        <w:t xml:space="preserve"> </w:t>
      </w:r>
      <w:r w:rsidRPr="00495432">
        <w:t>The event also acknowledges the overall industry contributions of the members of the Producers &amp; Engineers Wing.</w:t>
      </w:r>
      <w:r w:rsidR="00C35883">
        <w:t xml:space="preserve"> </w:t>
      </w:r>
      <w:r w:rsidR="00C35883" w:rsidRPr="00C35883">
        <w:t xml:space="preserve">Music industry luminaries and GRAMMY nominees and winners packed this star-studded evening, including Chuck </w:t>
      </w:r>
      <w:proofErr w:type="spellStart"/>
      <w:r w:rsidR="00C35883" w:rsidRPr="00C35883">
        <w:t>Ainlay</w:t>
      </w:r>
      <w:proofErr w:type="spellEnd"/>
      <w:r w:rsidR="00C35883" w:rsidRPr="00C35883">
        <w:t xml:space="preserve"> (P&amp;E Wing </w:t>
      </w:r>
      <w:r w:rsidR="00D7068A">
        <w:t>C</w:t>
      </w:r>
      <w:r w:rsidR="00C35883" w:rsidRPr="00C35883">
        <w:t>o-</w:t>
      </w:r>
      <w:r w:rsidR="00D7068A">
        <w:t>C</w:t>
      </w:r>
      <w:r w:rsidR="00C35883" w:rsidRPr="00C35883">
        <w:t xml:space="preserve">hair), Peter Asher, Bob </w:t>
      </w:r>
      <w:proofErr w:type="spellStart"/>
      <w:r w:rsidR="00C35883" w:rsidRPr="00C35883">
        <w:t>Clearmountain</w:t>
      </w:r>
      <w:proofErr w:type="spellEnd"/>
      <w:r w:rsidR="00C35883" w:rsidRPr="00C35883">
        <w:t>, Stewart Copeland, Jimmy Douglass, Robert Glasper, J. Ivy, Linden Jay, DJ Khalil, Lisa Loeb, Chris Lord-</w:t>
      </w:r>
      <w:proofErr w:type="spellStart"/>
      <w:r w:rsidR="00C35883" w:rsidRPr="00C35883">
        <w:t>Alge</w:t>
      </w:r>
      <w:proofErr w:type="spellEnd"/>
      <w:r w:rsidR="00C35883" w:rsidRPr="00C35883">
        <w:t xml:space="preserve">, PJ Morton, Olivia Rodrigo, </w:t>
      </w:r>
      <w:proofErr w:type="spellStart"/>
      <w:r w:rsidR="00C35883" w:rsidRPr="00C35883">
        <w:t>Rafa</w:t>
      </w:r>
      <w:proofErr w:type="spellEnd"/>
      <w:r w:rsidR="00C35883" w:rsidRPr="00C35883">
        <w:t xml:space="preserve"> </w:t>
      </w:r>
      <w:proofErr w:type="spellStart"/>
      <w:r w:rsidR="00C35883" w:rsidRPr="00C35883">
        <w:t>Sardina</w:t>
      </w:r>
      <w:proofErr w:type="spellEnd"/>
      <w:r w:rsidR="00C35883" w:rsidRPr="00C35883">
        <w:t>, and a host of others.</w:t>
      </w:r>
    </w:p>
    <w:p w14:paraId="4308949D" w14:textId="6F6E91CB" w:rsidR="00495432" w:rsidRDefault="00495432" w:rsidP="00F25C56"/>
    <w:p w14:paraId="5B1A564B" w14:textId="00309933" w:rsidR="00C35883" w:rsidRDefault="00C35883" w:rsidP="00C35883">
      <w:r w:rsidRPr="00C566D3">
        <w:rPr>
          <w:b/>
          <w:bCs/>
        </w:rPr>
        <w:t>GRAMMY night, Feb. 5, 2023, saw the reinstatement of another longstanding P&amp;E Wing tradition</w:t>
      </w:r>
      <w:r>
        <w:t xml:space="preserve">: just minutes before the ceremony, members of the broadcast's 2023 audio team gathered for a photo at the foot of the stage at Crypto.com Arena in Los Angeles. The 65th Annual GRAMMY Awards showcased an amazing collection of musical performances and tributes and utilized the latest in technology to provide television viewers worldwide with cutting-edge, high-definition immersive sound. The GRAMMY Awards technical staff consists of audio pioneers who continually strive to employ the latest in technology to enhance the show. Prominent members of the Recording Academy Producers &amp; Engineers Wing were part of the audio team and included </w:t>
      </w:r>
      <w:r w:rsidR="00C566D3">
        <w:t xml:space="preserve">GRAMMY Audio </w:t>
      </w:r>
      <w:r w:rsidR="0065192C">
        <w:t>Producer</w:t>
      </w:r>
      <w:r w:rsidR="00C566D3">
        <w:t xml:space="preserve"> Michael Abbott, GRAMMY Broadcast Production Mix Audio Advisor Mike Clink, GRAMMY Broadcast House Mix Audio Advisor Leslie Ann Jones, GRAMMY Broadcast Music Mix Audio Advisor Glenn </w:t>
      </w:r>
      <w:proofErr w:type="spellStart"/>
      <w:r w:rsidR="00C566D3">
        <w:t>Lorbecki</w:t>
      </w:r>
      <w:proofErr w:type="spellEnd"/>
      <w:r w:rsidR="00C566D3">
        <w:t xml:space="preserve">, </w:t>
      </w:r>
      <w:r>
        <w:t>GRAMMY Co-Broadcast Music Mixer Eric Schilling and several others.</w:t>
      </w:r>
    </w:p>
    <w:p w14:paraId="77523C39" w14:textId="1C6D6D37" w:rsidR="00C35883" w:rsidRDefault="00C35883" w:rsidP="00C35883"/>
    <w:p w14:paraId="28DD40BB" w14:textId="26EE3666" w:rsidR="00C35883" w:rsidRDefault="004E6466" w:rsidP="00C35883">
      <w:r>
        <w:t>The</w:t>
      </w:r>
      <w:r w:rsidR="00F42C46">
        <w:t xml:space="preserve"> </w:t>
      </w:r>
      <w:r w:rsidR="00C35883">
        <w:t>next morning saw the P&amp;E Wing's annual post-GRAMMYs</w:t>
      </w:r>
      <w:r w:rsidR="00C31917" w:rsidRPr="0008606C">
        <w:rPr>
          <w:vertAlign w:val="superscript"/>
        </w:rPr>
        <w:t>®</w:t>
      </w:r>
      <w:r w:rsidR="00C35883">
        <w:t xml:space="preserve"> Advisory Council meeting in downtown LA</w:t>
      </w:r>
      <w:r w:rsidR="00FC0C8E">
        <w:t>.</w:t>
      </w:r>
      <w:r w:rsidR="00C35883">
        <w:t xml:space="preserve"> This year'</w:t>
      </w:r>
      <w:r w:rsidR="00104E20">
        <w:t>s gathering was a full house, and discussion topics included immersive audio and artificial intelligence.</w:t>
      </w:r>
    </w:p>
    <w:p w14:paraId="791D0AE2" w14:textId="77777777" w:rsidR="00495432" w:rsidRDefault="00495432" w:rsidP="00F25C56"/>
    <w:p w14:paraId="08389CCE" w14:textId="0AEB6BB3" w:rsidR="00495432" w:rsidRPr="00495432" w:rsidRDefault="00495432" w:rsidP="00495432">
      <w:r w:rsidRPr="00495432">
        <w:t>On March 23 in Los Angeles, LA P&amp;E Wing members</w:t>
      </w:r>
      <w:r w:rsidR="007846A5">
        <w:t xml:space="preserve"> </w:t>
      </w:r>
      <w:r w:rsidR="004E6466">
        <w:t xml:space="preserve">were privileged to </w:t>
      </w:r>
      <w:r w:rsidR="007846A5">
        <w:t xml:space="preserve">meet </w:t>
      </w:r>
      <w:r w:rsidRPr="00495432">
        <w:t xml:space="preserve">with </w:t>
      </w:r>
      <w:r w:rsidR="00104E20" w:rsidRPr="00495432">
        <w:t>Shira Perlmutter</w:t>
      </w:r>
      <w:r w:rsidR="00104E20" w:rsidRPr="00104E20">
        <w:t xml:space="preserve"> (</w:t>
      </w:r>
      <w:r w:rsidRPr="00495432">
        <w:t>the U.S. Register of Copyrights/Head of the U.S. Copyright Office</w:t>
      </w:r>
      <w:r w:rsidR="00104E20" w:rsidRPr="00104E20">
        <w:t>)</w:t>
      </w:r>
      <w:r w:rsidRPr="00495432">
        <w:t xml:space="preserve"> and Suzanne </w:t>
      </w:r>
      <w:r w:rsidR="005A0710" w:rsidRPr="0008606C">
        <w:t>"</w:t>
      </w:r>
      <w:r w:rsidRPr="00495432">
        <w:t>Suzy</w:t>
      </w:r>
      <w:r w:rsidR="005A0710" w:rsidRPr="00E92387">
        <w:t>"</w:t>
      </w:r>
      <w:r w:rsidRPr="00495432">
        <w:t xml:space="preserve"> Wilson</w:t>
      </w:r>
      <w:r w:rsidR="00104E20" w:rsidRPr="00104E20">
        <w:t xml:space="preserve"> (</w:t>
      </w:r>
      <w:r w:rsidRPr="00495432">
        <w:t>General Counsel and Associate Register of Copyrights</w:t>
      </w:r>
      <w:r w:rsidR="00104E20" w:rsidRPr="00104E20">
        <w:t>)</w:t>
      </w:r>
      <w:r w:rsidRPr="00495432">
        <w:t>.</w:t>
      </w:r>
      <w:r w:rsidRPr="00495432">
        <w:rPr>
          <w:b/>
          <w:bCs/>
        </w:rPr>
        <w:t xml:space="preserve"> </w:t>
      </w:r>
      <w:r w:rsidRPr="00495432">
        <w:t xml:space="preserve">Hosted by Recording Academy CEO Harvey Mason jr. and Acting Chief of Advocacy and Public Policy Todd </w:t>
      </w:r>
      <w:proofErr w:type="spellStart"/>
      <w:r w:rsidRPr="00495432">
        <w:t>Dupler</w:t>
      </w:r>
      <w:proofErr w:type="spellEnd"/>
      <w:r w:rsidRPr="00495432">
        <w:t xml:space="preserve">, this </w:t>
      </w:r>
      <w:r w:rsidR="00104E20">
        <w:t xml:space="preserve">gathering </w:t>
      </w:r>
      <w:r w:rsidRPr="00495432">
        <w:t xml:space="preserve">was a unique opportunity for Register Perlmutter to connect directly with members of the creative community affected by the policies and decisions made every day by the U.S. Copyright office. </w:t>
      </w:r>
      <w:r w:rsidR="00B74E60">
        <w:t>She</w:t>
      </w:r>
      <w:r w:rsidR="00B74E60" w:rsidRPr="00495432">
        <w:t xml:space="preserve"> </w:t>
      </w:r>
      <w:r w:rsidRPr="00495432">
        <w:t xml:space="preserve">was especially interested in copyright issues such as artificial intelligence and accurate recording metadata. Representing LA members were P&amp;E Wing Chapter Committee </w:t>
      </w:r>
      <w:r w:rsidR="001B1C38">
        <w:t>C</w:t>
      </w:r>
      <w:r w:rsidRPr="00495432">
        <w:t xml:space="preserve">hairs </w:t>
      </w:r>
      <w:r w:rsidRPr="00495432">
        <w:lastRenderedPageBreak/>
        <w:t xml:space="preserve">Alana Da Fonseca and Josh </w:t>
      </w:r>
      <w:proofErr w:type="spellStart"/>
      <w:r w:rsidRPr="00495432">
        <w:t>Gudwin</w:t>
      </w:r>
      <w:proofErr w:type="spellEnd"/>
      <w:r w:rsidRPr="00495432">
        <w:t xml:space="preserve">, along with Michael Graves, Emerson Mancini, and LA Chapter Executive Director Qiana Conley. </w:t>
      </w:r>
    </w:p>
    <w:p w14:paraId="6EF9F9CE" w14:textId="77777777" w:rsidR="00495432" w:rsidRDefault="00495432" w:rsidP="00F25C56"/>
    <w:p w14:paraId="6F242423" w14:textId="048F6223" w:rsidR="00495432" w:rsidRDefault="00104E20" w:rsidP="00F25C56">
      <w:r>
        <w:t xml:space="preserve">"The P&amp;E Wing is as engaged as ever, and now we </w:t>
      </w:r>
      <w:r w:rsidR="00F923D6">
        <w:t xml:space="preserve">have </w:t>
      </w:r>
      <w:r w:rsidR="00A92413">
        <w:t>opportunities</w:t>
      </w:r>
      <w:r w:rsidR="00F923D6">
        <w:t xml:space="preserve"> to explore the best of both worlds – face-to-face gatherings </w:t>
      </w:r>
      <w:r w:rsidR="00A92413">
        <w:t>for</w:t>
      </w:r>
      <w:r w:rsidR="00F923D6">
        <w:t xml:space="preserve"> a more personalized connection, and streamed online discussions, which are available to everyone and easily archived," remarked </w:t>
      </w:r>
      <w:r w:rsidR="00F923D6" w:rsidRPr="00F923D6">
        <w:t xml:space="preserve">Maureen </w:t>
      </w:r>
      <w:proofErr w:type="spellStart"/>
      <w:r w:rsidR="00F923D6" w:rsidRPr="00F923D6">
        <w:t>Droney</w:t>
      </w:r>
      <w:proofErr w:type="spellEnd"/>
      <w:r w:rsidR="00F923D6" w:rsidRPr="00F923D6">
        <w:t>, Vice President of the Recording Academy Producers &amp; Engineers Wing</w:t>
      </w:r>
      <w:r w:rsidR="00F923D6">
        <w:t>. "We look forward to maintaining both of these approaches through the rest of 2023 and beyond."</w:t>
      </w:r>
    </w:p>
    <w:p w14:paraId="4F49EAC9" w14:textId="77777777" w:rsidR="009F0200" w:rsidRPr="00D40E47" w:rsidRDefault="009F0200" w:rsidP="009F0200">
      <w:pPr>
        <w:rPr>
          <w:iCs/>
        </w:rPr>
      </w:pPr>
    </w:p>
    <w:p w14:paraId="61C0F144" w14:textId="1DCF0272" w:rsidR="009F0200" w:rsidRPr="00D40E47" w:rsidRDefault="009F0200" w:rsidP="009F0200">
      <w:pPr>
        <w:rPr>
          <w:iCs/>
        </w:rPr>
      </w:pPr>
      <w:r w:rsidRPr="00D40E47">
        <w:rPr>
          <w:iCs/>
        </w:rPr>
        <w:t xml:space="preserve">Photo file 1: </w:t>
      </w:r>
      <w:r w:rsidR="0008606C">
        <w:rPr>
          <w:iCs/>
        </w:rPr>
        <w:t>Bell_Romanowski</w:t>
      </w:r>
      <w:r w:rsidRPr="00D40E47">
        <w:rPr>
          <w:iCs/>
        </w:rPr>
        <w:t>.JPG</w:t>
      </w:r>
    </w:p>
    <w:p w14:paraId="41F4AC26" w14:textId="2AAD271A" w:rsidR="009F0200" w:rsidRDefault="009F0200" w:rsidP="009F0200">
      <w:r w:rsidRPr="00D40E47">
        <w:rPr>
          <w:iCs/>
        </w:rPr>
        <w:t xml:space="preserve">Photo caption 1: </w:t>
      </w:r>
      <w:r w:rsidR="0008606C">
        <w:t xml:space="preserve">Pictured L-R: </w:t>
      </w:r>
      <w:r w:rsidR="0008606C" w:rsidRPr="00F554DA">
        <w:t>Texas P</w:t>
      </w:r>
      <w:r w:rsidR="0008606C" w:rsidRPr="0008606C">
        <w:t>&amp;E Committee Chair Chris Bell</w:t>
      </w:r>
      <w:r w:rsidR="0008606C" w:rsidRPr="0008606C">
        <w:t xml:space="preserve"> and </w:t>
      </w:r>
      <w:r w:rsidR="0008606C" w:rsidRPr="0008606C">
        <w:t>two-time Best Immersive Audio Album GRAMMY</w:t>
      </w:r>
      <w:r w:rsidR="0008606C" w:rsidRPr="0008606C">
        <w:rPr>
          <w:vertAlign w:val="superscript"/>
        </w:rPr>
        <w:t>®</w:t>
      </w:r>
      <w:r w:rsidR="0008606C" w:rsidRPr="0008606C">
        <w:t xml:space="preserve"> winner Michael Romanowski</w:t>
      </w:r>
      <w:r w:rsidR="0008606C" w:rsidRPr="0008606C">
        <w:t xml:space="preserve">, featured at </w:t>
      </w:r>
      <w:r w:rsidR="0008606C" w:rsidRPr="0008606C">
        <w:t>"Immersive Audio Creator Summit" in Austin on Oct. 26</w:t>
      </w:r>
      <w:r w:rsidR="0008606C">
        <w:t>, 2022</w:t>
      </w:r>
      <w:r w:rsidR="0008606C" w:rsidRPr="0008606C">
        <w:t xml:space="preserve">, </w:t>
      </w:r>
      <w:r w:rsidR="0008606C" w:rsidRPr="0008606C">
        <w:t xml:space="preserve">held by the </w:t>
      </w:r>
      <w:r w:rsidR="0008606C" w:rsidRPr="0008606C">
        <w:t xml:space="preserve">Recording Academy Texas Chapter </w:t>
      </w:r>
      <w:r w:rsidR="0008606C" w:rsidRPr="0008606C">
        <w:t xml:space="preserve">and </w:t>
      </w:r>
      <w:r w:rsidR="0008606C" w:rsidRPr="0008606C">
        <w:t xml:space="preserve">hosted by Studios </w:t>
      </w:r>
      <w:proofErr w:type="gramStart"/>
      <w:r w:rsidR="0008606C" w:rsidRPr="0008606C">
        <w:t>At</w:t>
      </w:r>
      <w:proofErr w:type="gramEnd"/>
      <w:r w:rsidR="0008606C" w:rsidRPr="0008606C">
        <w:t xml:space="preserve"> Fischer</w:t>
      </w:r>
      <w:r w:rsidR="0008606C">
        <w:t xml:space="preserve">. </w:t>
      </w:r>
      <w:r w:rsidR="0008606C">
        <w:t>Photo courtesy of the Recording Academy. © 2022.</w:t>
      </w:r>
    </w:p>
    <w:p w14:paraId="1C00A780" w14:textId="77777777" w:rsidR="0008606C" w:rsidRDefault="0008606C" w:rsidP="009F0200"/>
    <w:p w14:paraId="10A1E267" w14:textId="5298CCAA" w:rsidR="0008606C" w:rsidRDefault="0008606C" w:rsidP="0008606C">
      <w:r>
        <w:t xml:space="preserve">Photo file 2: </w:t>
      </w:r>
      <w:r>
        <w:t>ImmersiveAudio101.JPG</w:t>
      </w:r>
    </w:p>
    <w:p w14:paraId="45034193" w14:textId="05E4A786" w:rsidR="0008606C" w:rsidRDefault="0008606C" w:rsidP="0008606C">
      <w:r>
        <w:t xml:space="preserve">Photo caption </w:t>
      </w:r>
      <w:r>
        <w:t>2</w:t>
      </w:r>
      <w:r>
        <w:t xml:space="preserve">: Pictured L-R, top row: Mike </w:t>
      </w:r>
      <w:proofErr w:type="spellStart"/>
      <w:r>
        <w:t>Piacentini</w:t>
      </w:r>
      <w:proofErr w:type="spellEnd"/>
      <w:r>
        <w:t>, Brian (BT) Gibbs and Jimmy Douglass; bottom row: Darcy Proper and Leslie Ann Jones, pictured during the online panel "Prelude: Immersive Audio 101." Photo courtesy of the Recording Academy. © 2022.</w:t>
      </w:r>
    </w:p>
    <w:p w14:paraId="5B405B78" w14:textId="77777777" w:rsidR="0008606C" w:rsidRDefault="0008606C" w:rsidP="0008606C"/>
    <w:p w14:paraId="7AFDBE8F" w14:textId="3B492F43" w:rsidR="0008606C" w:rsidRDefault="0008606C" w:rsidP="0008606C">
      <w:r>
        <w:t xml:space="preserve">Photo file 3: </w:t>
      </w:r>
      <w:r>
        <w:t>PE_MixCon2022.JPG</w:t>
      </w:r>
    </w:p>
    <w:p w14:paraId="7AA66B6D" w14:textId="7E626600" w:rsidR="0008606C" w:rsidRDefault="0008606C" w:rsidP="0008606C">
      <w:r>
        <w:t xml:space="preserve">Photo caption </w:t>
      </w:r>
      <w:r>
        <w:t>3</w:t>
      </w:r>
      <w:r>
        <w:t xml:space="preserve">: "Producer Panel: Take Your Workflow to the Next Level! Best Practices for File Management" was presented on Oct. 11 as part of </w:t>
      </w:r>
      <w:proofErr w:type="spellStart"/>
      <w:r>
        <w:t>MixCon</w:t>
      </w:r>
      <w:proofErr w:type="spellEnd"/>
      <w:r>
        <w:t xml:space="preserve"> 2022. Photo courtesy of the Recording Academy. © 2022</w:t>
      </w:r>
    </w:p>
    <w:p w14:paraId="18827288" w14:textId="77777777" w:rsidR="0008606C" w:rsidRPr="00D40E47" w:rsidRDefault="0008606C" w:rsidP="0008606C"/>
    <w:p w14:paraId="5ACBE870" w14:textId="77777777" w:rsidR="002F12B8" w:rsidRPr="00D40E47" w:rsidRDefault="002F12B8" w:rsidP="002F12B8"/>
    <w:p w14:paraId="4FFDCD38" w14:textId="7F3DAE16" w:rsidR="00612CB1" w:rsidRPr="00D40E47" w:rsidRDefault="00302503" w:rsidP="00031429">
      <w:pPr>
        <w:pBdr>
          <w:top w:val="nil"/>
          <w:left w:val="nil"/>
          <w:bottom w:val="nil"/>
          <w:right w:val="nil"/>
          <w:between w:val="nil"/>
        </w:pBdr>
        <w:rPr>
          <w:smallCaps/>
          <w:color w:val="000000"/>
        </w:rPr>
      </w:pPr>
      <w:r w:rsidRPr="00D40E47">
        <w:rPr>
          <w:b/>
          <w:smallCaps/>
          <w:color w:val="000000"/>
        </w:rPr>
        <w:t>about the recording academy</w:t>
      </w:r>
    </w:p>
    <w:p w14:paraId="56B6B5E8" w14:textId="0BB47D5C" w:rsidR="00612CB1" w:rsidRPr="00D40E47" w:rsidRDefault="00302503">
      <w:r w:rsidRPr="00D40E47">
        <w:rPr>
          <w:color w:val="000000"/>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00D40E47">
        <w:rPr>
          <w:color w:val="000000"/>
          <w:vertAlign w:val="superscript"/>
        </w:rPr>
        <w:t>®</w:t>
      </w:r>
      <w:r w:rsidRPr="00D40E47">
        <w:rPr>
          <w:color w:val="000000"/>
        </w:rPr>
        <w:t>, advocates on behalf of music creators, supports music people in times of need through MusiCares</w:t>
      </w:r>
      <w:r w:rsidRPr="00D40E47">
        <w:rPr>
          <w:color w:val="000000"/>
          <w:vertAlign w:val="superscript"/>
        </w:rPr>
        <w:t>®</w:t>
      </w:r>
      <w:r w:rsidRPr="00D40E47">
        <w:rPr>
          <w:color w:val="000000"/>
        </w:rPr>
        <w:t>, and celebrates artistic excellence through the GRAMMY Awards</w:t>
      </w:r>
      <w:r w:rsidR="00133969" w:rsidRPr="00D40E47">
        <w:rPr>
          <w:color w:val="000000"/>
        </w:rPr>
        <w:t xml:space="preserve"> </w:t>
      </w:r>
      <w:r w:rsidRPr="00D40E47">
        <w:rPr>
          <w:color w:val="000000"/>
        </w:rPr>
        <w:t>—</w:t>
      </w:r>
      <w:r w:rsidR="00E11B0D" w:rsidRPr="00D40E47">
        <w:rPr>
          <w:color w:val="000000"/>
        </w:rPr>
        <w:t xml:space="preserve"> </w:t>
      </w:r>
      <w:r w:rsidRPr="00D40E47">
        <w:rPr>
          <w:color w:val="000000"/>
        </w:rPr>
        <w:t>music's only peer-recognized accolade and highest achievement. As the world's leading society of music professionals, we work year-round to foster a more inspiring world for creators.</w:t>
      </w:r>
    </w:p>
    <w:p w14:paraId="3A6D79F2" w14:textId="77777777" w:rsidR="00612CB1" w:rsidRPr="00D40E47" w:rsidRDefault="00302503">
      <w:r w:rsidRPr="00D40E47">
        <w:t xml:space="preserve"> </w:t>
      </w:r>
    </w:p>
    <w:p w14:paraId="3E873412" w14:textId="0AD1E76B" w:rsidR="00612CB1" w:rsidRPr="00D40E47" w:rsidRDefault="00302503">
      <w:r w:rsidRPr="00D40E47">
        <w:rPr>
          <w:color w:val="000000"/>
        </w:rPr>
        <w:t xml:space="preserve">For more information about the Academy and its Producers &amp; Engineers Wing, please visit </w:t>
      </w:r>
      <w:hyperlink r:id="rId19">
        <w:r w:rsidRPr="00D40E47">
          <w:rPr>
            <w:color w:val="55555F"/>
            <w:u w:val="single"/>
          </w:rPr>
          <w:t>www.recordingacademy.com</w:t>
        </w:r>
      </w:hyperlink>
      <w:r w:rsidRPr="00D40E47">
        <w:rPr>
          <w:color w:val="000000"/>
        </w:rPr>
        <w:t xml:space="preserve"> or @ProdEngWing on </w:t>
      </w:r>
      <w:hyperlink r:id="rId20">
        <w:r w:rsidRPr="00D40E47">
          <w:rPr>
            <w:color w:val="55555F"/>
            <w:u w:val="single"/>
          </w:rPr>
          <w:t>Instagram</w:t>
        </w:r>
      </w:hyperlink>
      <w:r w:rsidRPr="00D40E47">
        <w:rPr>
          <w:color w:val="000000"/>
        </w:rPr>
        <w:t xml:space="preserve">. For breaking news and exclusive content, follow @RecordingAcad on </w:t>
      </w:r>
      <w:hyperlink r:id="rId21">
        <w:r w:rsidRPr="00D40E47">
          <w:rPr>
            <w:color w:val="55555F"/>
            <w:u w:val="single"/>
          </w:rPr>
          <w:t>Twitter</w:t>
        </w:r>
      </w:hyperlink>
      <w:r w:rsidRPr="00D40E47">
        <w:rPr>
          <w:color w:val="000000"/>
        </w:rPr>
        <w:t xml:space="preserve">, "like" Recording Academy on </w:t>
      </w:r>
      <w:hyperlink r:id="rId22">
        <w:r w:rsidRPr="00D40E47">
          <w:rPr>
            <w:color w:val="55555F"/>
            <w:u w:val="single"/>
          </w:rPr>
          <w:t>Facebook</w:t>
        </w:r>
      </w:hyperlink>
      <w:r w:rsidRPr="00D40E47">
        <w:rPr>
          <w:color w:val="000000"/>
        </w:rPr>
        <w:t xml:space="preserve">, and join the Recording Academy's social communities on </w:t>
      </w:r>
      <w:hyperlink r:id="rId23">
        <w:r w:rsidRPr="00D40E47">
          <w:rPr>
            <w:color w:val="55555F"/>
            <w:u w:val="single"/>
          </w:rPr>
          <w:t>Instagram</w:t>
        </w:r>
      </w:hyperlink>
      <w:r w:rsidRPr="00D40E47">
        <w:rPr>
          <w:color w:val="000000"/>
        </w:rPr>
        <w:t xml:space="preserve">, </w:t>
      </w:r>
      <w:hyperlink r:id="rId24">
        <w:r w:rsidRPr="00D40E47">
          <w:rPr>
            <w:color w:val="55555F"/>
            <w:u w:val="single"/>
          </w:rPr>
          <w:t>YouTube</w:t>
        </w:r>
      </w:hyperlink>
      <w:r w:rsidR="00310ECE" w:rsidRPr="00D40E47">
        <w:rPr>
          <w:color w:val="55555F"/>
        </w:rPr>
        <w:t xml:space="preserve">, </w:t>
      </w:r>
      <w:hyperlink r:id="rId25" w:history="1">
        <w:r w:rsidR="00310ECE" w:rsidRPr="00D40E47">
          <w:rPr>
            <w:rStyle w:val="Hyperlink"/>
          </w:rPr>
          <w:t>TikTok</w:t>
        </w:r>
      </w:hyperlink>
      <w:r w:rsidR="00310ECE" w:rsidRPr="00D40E47">
        <w:rPr>
          <w:color w:val="000000"/>
        </w:rPr>
        <w:t xml:space="preserve">, </w:t>
      </w:r>
      <w:r w:rsidRPr="00D40E47">
        <w:rPr>
          <w:color w:val="000000"/>
        </w:rPr>
        <w:t xml:space="preserve">and </w:t>
      </w:r>
      <w:hyperlink r:id="rId26">
        <w:r w:rsidRPr="00D40E47">
          <w:rPr>
            <w:color w:val="55555F"/>
            <w:u w:val="single"/>
          </w:rPr>
          <w:t>LinkedIn</w:t>
        </w:r>
      </w:hyperlink>
      <w:r w:rsidRPr="00D40E47">
        <w:rPr>
          <w:color w:val="000000"/>
        </w:rPr>
        <w:t>.</w:t>
      </w:r>
    </w:p>
    <w:p w14:paraId="63E577CB" w14:textId="77777777" w:rsidR="00612CB1" w:rsidRPr="00D40E47" w:rsidRDefault="00302503">
      <w:pPr>
        <w:jc w:val="center"/>
      </w:pPr>
      <w:r w:rsidRPr="00D40E47">
        <w:t># # #</w:t>
      </w:r>
    </w:p>
    <w:p w14:paraId="75319E1B" w14:textId="77777777" w:rsidR="00612CB1" w:rsidRPr="00D40E47" w:rsidRDefault="00612CB1" w:rsidP="00031429">
      <w:pPr>
        <w:pBdr>
          <w:top w:val="nil"/>
          <w:left w:val="nil"/>
          <w:bottom w:val="nil"/>
          <w:right w:val="nil"/>
          <w:between w:val="nil"/>
        </w:pBdr>
        <w:rPr>
          <w:smallCaps/>
          <w:color w:val="000000"/>
        </w:rPr>
      </w:pPr>
    </w:p>
    <w:p w14:paraId="0B8B5937" w14:textId="77777777" w:rsidR="00612CB1" w:rsidRPr="00D40E47" w:rsidRDefault="00302503" w:rsidP="00031429">
      <w:pPr>
        <w:pBdr>
          <w:top w:val="nil"/>
          <w:left w:val="nil"/>
          <w:bottom w:val="nil"/>
          <w:right w:val="nil"/>
          <w:between w:val="nil"/>
        </w:pBdr>
        <w:rPr>
          <w:smallCaps/>
          <w:color w:val="000000"/>
        </w:rPr>
      </w:pPr>
      <w:r w:rsidRPr="00D40E47">
        <w:rPr>
          <w:b/>
          <w:smallCaps/>
          <w:color w:val="000000"/>
        </w:rPr>
        <w:t>contacts</w:t>
      </w:r>
    </w:p>
    <w:p w14:paraId="7BEA3991" w14:textId="77777777" w:rsidR="00612CB1" w:rsidRPr="00D40E47" w:rsidRDefault="00612CB1"/>
    <w:p w14:paraId="04341A87" w14:textId="77777777" w:rsidR="00905E97" w:rsidRDefault="00905E97" w:rsidP="00905E97">
      <w:pPr>
        <w:rPr>
          <w:b/>
          <w:bCs/>
        </w:rPr>
      </w:pPr>
      <w:r w:rsidRPr="7BB21714">
        <w:rPr>
          <w:b/>
          <w:bCs/>
        </w:rPr>
        <w:t>Chrissy</w:t>
      </w:r>
      <w:r>
        <w:rPr>
          <w:b/>
          <w:bCs/>
        </w:rPr>
        <w:t xml:space="preserve"> </w:t>
      </w:r>
      <w:proofErr w:type="spellStart"/>
      <w:r w:rsidRPr="7BB21714">
        <w:rPr>
          <w:b/>
          <w:bCs/>
        </w:rPr>
        <w:t>Dudash</w:t>
      </w:r>
      <w:proofErr w:type="spellEnd"/>
      <w:r>
        <w:rPr>
          <w:b/>
          <w:bCs/>
        </w:rPr>
        <w:t xml:space="preserve"> </w:t>
      </w:r>
      <w:r w:rsidRPr="7BB21714">
        <w:rPr>
          <w:b/>
          <w:bCs/>
        </w:rPr>
        <w:t>/</w:t>
      </w:r>
      <w:r>
        <w:rPr>
          <w:b/>
          <w:bCs/>
        </w:rPr>
        <w:t xml:space="preserve"> </w:t>
      </w:r>
      <w:r w:rsidRPr="7BB21714">
        <w:rPr>
          <w:b/>
          <w:bCs/>
        </w:rPr>
        <w:t>Britta</w:t>
      </w:r>
      <w:r>
        <w:rPr>
          <w:b/>
          <w:bCs/>
        </w:rPr>
        <w:t xml:space="preserve"> </w:t>
      </w:r>
      <w:r w:rsidRPr="7BB21714">
        <w:rPr>
          <w:b/>
          <w:bCs/>
        </w:rPr>
        <w:t>Purcell</w:t>
      </w:r>
    </w:p>
    <w:p w14:paraId="5DEA6C5B" w14:textId="77777777" w:rsidR="00905E97" w:rsidRDefault="00905E97" w:rsidP="00905E97">
      <w:pPr>
        <w:rPr>
          <w:b/>
        </w:rPr>
      </w:pPr>
      <w:r>
        <w:rPr>
          <w:b/>
        </w:rPr>
        <w:t>Recording Academy</w:t>
      </w:r>
    </w:p>
    <w:p w14:paraId="054BCB8F" w14:textId="77777777" w:rsidR="00905E97" w:rsidRDefault="00000000" w:rsidP="00905E97">
      <w:hyperlink r:id="rId27">
        <w:r w:rsidR="00905E97" w:rsidRPr="7BB21714">
          <w:rPr>
            <w:rStyle w:val="Hyperlink"/>
          </w:rPr>
          <w:t>chrissy.dudash@recordingacademy.com</w:t>
        </w:r>
      </w:hyperlink>
      <w:r w:rsidR="00905E97">
        <w:t xml:space="preserve"> / </w:t>
      </w:r>
      <w:hyperlink r:id="rId28">
        <w:r w:rsidR="00905E97" w:rsidRPr="7BB21714">
          <w:rPr>
            <w:rStyle w:val="Hyperlink"/>
          </w:rPr>
          <w:t>britta.purcell@recordingacademy.com</w:t>
        </w:r>
      </w:hyperlink>
    </w:p>
    <w:p w14:paraId="49424026" w14:textId="77777777" w:rsidR="00CF6BAC" w:rsidRPr="00D40E47" w:rsidRDefault="00CF6BAC"/>
    <w:p w14:paraId="1B66C7D2" w14:textId="77777777" w:rsidR="00612CB1" w:rsidRPr="00D40E47" w:rsidRDefault="00612CB1"/>
    <w:p w14:paraId="510C8DD8" w14:textId="77777777" w:rsidR="00612CB1" w:rsidRPr="00D40E47" w:rsidRDefault="00302503">
      <w:pPr>
        <w:rPr>
          <w:b/>
        </w:rPr>
      </w:pPr>
      <w:r w:rsidRPr="00D40E47">
        <w:rPr>
          <w:b/>
        </w:rPr>
        <w:t>Robert Clyne</w:t>
      </w:r>
    </w:p>
    <w:p w14:paraId="69AA670A" w14:textId="77777777" w:rsidR="00612CB1" w:rsidRPr="001952A1" w:rsidRDefault="00302503">
      <w:r w:rsidRPr="001952A1">
        <w:t>Clyne Media, Inc.</w:t>
      </w:r>
    </w:p>
    <w:p w14:paraId="493FE717" w14:textId="77777777" w:rsidR="00612CB1" w:rsidRPr="00C00C96" w:rsidRDefault="00302503">
      <w:pPr>
        <w:rPr>
          <w:lang w:val="es-ES"/>
        </w:rPr>
      </w:pPr>
      <w:r w:rsidRPr="00C00C96">
        <w:rPr>
          <w:lang w:val="es-ES"/>
        </w:rPr>
        <w:t>T. 615.662.1616</w:t>
      </w:r>
    </w:p>
    <w:p w14:paraId="33912BE2" w14:textId="77777777" w:rsidR="00612CB1" w:rsidRPr="00C00C96" w:rsidRDefault="00000000">
      <w:pPr>
        <w:rPr>
          <w:lang w:val="es-ES"/>
        </w:rPr>
      </w:pPr>
      <w:hyperlink r:id="rId29">
        <w:r w:rsidR="00302503" w:rsidRPr="00C00C96">
          <w:rPr>
            <w:color w:val="55555F"/>
            <w:u w:val="single"/>
            <w:lang w:val="es-ES"/>
          </w:rPr>
          <w:t>robert@clynemedia.com</w:t>
        </w:r>
      </w:hyperlink>
    </w:p>
    <w:p w14:paraId="634D3E5D" w14:textId="77777777" w:rsidR="00612CB1" w:rsidRPr="00C00C96" w:rsidRDefault="00612CB1">
      <w:pPr>
        <w:rPr>
          <w:lang w:val="es-ES"/>
        </w:rPr>
      </w:pPr>
    </w:p>
    <w:p w14:paraId="255E57A5" w14:textId="77777777" w:rsidR="00612CB1" w:rsidRPr="00C00C96" w:rsidRDefault="00612CB1">
      <w:pPr>
        <w:rPr>
          <w:lang w:val="es-ES"/>
        </w:rPr>
      </w:pPr>
    </w:p>
    <w:sectPr w:rsidR="00612CB1" w:rsidRPr="00C00C96" w:rsidSect="00CC238D">
      <w:type w:val="continuous"/>
      <w:pgSz w:w="12240" w:h="15840"/>
      <w:pgMar w:top="1035" w:right="720" w:bottom="1728"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B8BB" w14:textId="77777777" w:rsidR="00DF2523" w:rsidRDefault="00DF2523">
      <w:r>
        <w:separator/>
      </w:r>
    </w:p>
  </w:endnote>
  <w:endnote w:type="continuationSeparator" w:id="0">
    <w:p w14:paraId="68EB6DBC" w14:textId="77777777" w:rsidR="00DF2523" w:rsidRDefault="00DF2523">
      <w:r>
        <w:continuationSeparator/>
      </w:r>
    </w:p>
  </w:endnote>
  <w:endnote w:type="continuationNotice" w:id="1">
    <w:p w14:paraId="18BAD381" w14:textId="77777777" w:rsidR="00DF2523" w:rsidRDefault="00DF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BC9" w14:textId="152F3A0D" w:rsidR="00612CB1" w:rsidRDefault="00302503" w:rsidP="00031429">
    <w:pPr>
      <w:pBdr>
        <w:top w:val="nil"/>
        <w:left w:val="nil"/>
        <w:bottom w:val="nil"/>
        <w:right w:val="nil"/>
        <w:between w:val="nil"/>
      </w:pBdr>
      <w:tabs>
        <w:tab w:val="center" w:pos="4680"/>
        <w:tab w:val="right" w:pos="9360"/>
      </w:tabs>
    </w:pPr>
    <w:r>
      <w:rPr>
        <w:b/>
        <w:color w:val="8C8C96"/>
      </w:rPr>
      <w:t>Recording Academy</w:t>
    </w:r>
    <w:r>
      <w:rPr>
        <w:b/>
        <w:color w:val="8C8C96"/>
        <w:vertAlign w:val="superscript"/>
      </w:rPr>
      <w:t>®</w:t>
    </w:r>
    <w:r>
      <w:rPr>
        <w:b/>
        <w:color w:val="8C8C96"/>
      </w:rPr>
      <w:t xml:space="preserve"> Producers &amp; Engineers Wing</w:t>
    </w:r>
    <w:r>
      <w:rPr>
        <w:b/>
        <w:color w:val="8C8C96"/>
        <w:vertAlign w:val="superscript"/>
      </w:rPr>
      <w:t>®</w:t>
    </w:r>
    <w:r>
      <w:rPr>
        <w:b/>
        <w:color w:val="8C8C96"/>
      </w:rPr>
      <w:t xml:space="preserve"> </w:t>
    </w:r>
    <w:r w:rsidR="001E3A38">
      <w:rPr>
        <w:b/>
        <w:color w:val="8C8C96"/>
      </w:rPr>
      <w:t xml:space="preserve">"On the Move" in </w:t>
    </w:r>
    <w:r w:rsidR="00F923D6">
      <w:rPr>
        <w:b/>
        <w:color w:val="8C8C96"/>
      </w:rPr>
      <w:t xml:space="preserve">Fall 2022 and </w:t>
    </w:r>
    <w:r w:rsidR="001E3A38">
      <w:rPr>
        <w:b/>
        <w:color w:val="8C8C96"/>
      </w:rPr>
      <w:t>Early 2023</w:t>
    </w:r>
    <w:r>
      <w:rPr>
        <w:b/>
        <w:color w:val="8C8C96"/>
      </w:rPr>
      <w:t xml:space="preserve"> | Page </w:t>
    </w:r>
    <w:r>
      <w:rPr>
        <w:b/>
        <w:color w:val="8C8C96"/>
      </w:rPr>
      <w:fldChar w:fldCharType="begin"/>
    </w:r>
    <w:r>
      <w:rPr>
        <w:b/>
        <w:color w:val="8C8C96"/>
      </w:rPr>
      <w:instrText>PAGE</w:instrText>
    </w:r>
    <w:r>
      <w:rPr>
        <w:b/>
        <w:color w:val="8C8C96"/>
      </w:rPr>
      <w:fldChar w:fldCharType="separate"/>
    </w:r>
    <w:r w:rsidR="000D6E56">
      <w:rPr>
        <w:b/>
        <w:noProof/>
        <w:color w:val="8C8C96"/>
      </w:rPr>
      <w:t>1</w:t>
    </w:r>
    <w:r>
      <w:rPr>
        <w:b/>
        <w:color w:val="8C8C96"/>
      </w:rPr>
      <w:fldChar w:fldCharType="end"/>
    </w:r>
    <w:r>
      <w:rPr>
        <w:b/>
        <w:color w:val="8C8C96"/>
      </w:rPr>
      <w:t xml:space="preserve"> of </w:t>
    </w:r>
    <w:r>
      <w:rPr>
        <w:b/>
        <w:color w:val="8C8C96"/>
      </w:rPr>
      <w:fldChar w:fldCharType="begin"/>
    </w:r>
    <w:r>
      <w:rPr>
        <w:b/>
        <w:color w:val="8C8C96"/>
      </w:rPr>
      <w:instrText>NUMPAGES</w:instrText>
    </w:r>
    <w:r>
      <w:rPr>
        <w:b/>
        <w:color w:val="8C8C96"/>
      </w:rPr>
      <w:fldChar w:fldCharType="separate"/>
    </w:r>
    <w:r w:rsidR="000D6E56">
      <w:rPr>
        <w:b/>
        <w:noProof/>
        <w:color w:val="8C8C96"/>
      </w:rPr>
      <w:t>2</w:t>
    </w:r>
    <w:r>
      <w:rPr>
        <w:b/>
        <w:color w:val="8C8C96"/>
      </w:rPr>
      <w:fldChar w:fldCharType="end"/>
    </w:r>
    <w:r>
      <w:rPr>
        <w:noProof/>
      </w:rPr>
      <mc:AlternateContent>
        <mc:Choice Requires="wps">
          <w:drawing>
            <wp:anchor distT="4294967293" distB="4294967293" distL="114300" distR="114300" simplePos="0" relativeHeight="251658241"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51901F3"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8241;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kzwEAAJYDAAAOAAAAZHJzL2Uyb0RvYy54bWysU8uuEzEM3SPxD1H2dKa9amlHnd5Fy2WD&#10;4ErAB7h5zETKS3HotH+Pk5ZbHgskxCwySWwfn2M728ezs+ykEprgez6ftZwpL4I0fuj51y9Pb9ac&#10;YQYvwQaven5RyB93r19tp9ipRRiDlSoxAvHYTbHnY86xaxoUo3KAsxCVJ6MOyUGmYxoamWAidGeb&#10;RduumikkGVMQCpFuD1cj31V8rZXIn7RGlZntOXHLdU11PZa12W2hGxLE0YgbDfgHFg6Mp6QvUAfI&#10;wL4l8weUMyIFDDrPRHBN0NoIVTWQmnn7m5rPI0RVtVBxML6UCf8frPh42vvnRGWYInYYn1NRcdbJ&#10;lT/xY2dq62axWi6WnF16/vB23dJ3LZw6ZybIYbV+WG+WVF9BHtXW3EFiwvxeBcfKpueYE5hhzPvg&#10;PbUnpHktHJw+YCYaFPgjoDDw4clYW7tkPZt6vqlEBNCsaAuZUrooCdUPFQaDNbKElGBMw3FvEztB&#10;6X79Cm9K8YtbyXcAHK9+1XSV50ym4bTG9byKvqkeFch3XrJ8iTTRnuaaF2boOLOKXgFtKuEMxv7d&#10;j9hYT6Tu9S+7Y5CX2pZ6T82vtG+DWqbr53ONvj+n3XcAAAD//wMAUEsDBBQABgAIAAAAIQCSemmy&#10;2gAAAAUBAAAPAAAAZHJzL2Rvd25yZXYueG1sTI/BTsMwEETvSPyDtUjcWiepQCjEqRBSxYFTShHq&#10;zY2XOIq9DrHbBr6e7QmOT7OaeVutZ+/ECafYB1KQLzMQSG0wPXUKdm+bxQOImDQZ7QKhgm+MsK6v&#10;rypdmnCmBk/b1AkuoVhqBTalsZQytha9jsswInH2GSavE+PUSTPpM5d7J4ssu5de98QLVo/4bLEd&#10;tkevIKxebXAfm7vhvUnN0Lzsd18/e6Vub+anRxAJ5/R3DBd9VoeanQ7hSCYKp4AfSQoW+aoAwTHj&#10;4YJ5AbKu5H/7+hcAAP//AwBQSwECLQAUAAYACAAAACEAtoM4kv4AAADhAQAAEwAAAAAAAAAAAAAA&#10;AAAAAAAAW0NvbnRlbnRfVHlwZXNdLnhtbFBLAQItABQABgAIAAAAIQA4/SH/1gAAAJQBAAALAAAA&#10;AAAAAAAAAAAAAC8BAABfcmVscy8ucmVsc1BLAQItABQABgAIAAAAIQD21RqkzwEAAJYDAAAOAAAA&#10;AAAAAAAAAAAAAC4CAABkcnMvZTJvRG9jLnhtbFBLAQItABQABgAIAAAAIQCSemmy2gAAAAUBAAAP&#10;AAAAAAAAAAAAAAAAACkEAABkcnMvZG93bnJldi54bWxQSwUGAAAAAAQABADzAAAAMAU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044A" w14:textId="77777777" w:rsidR="00DF2523" w:rsidRDefault="00DF2523">
      <w:r>
        <w:separator/>
      </w:r>
    </w:p>
  </w:footnote>
  <w:footnote w:type="continuationSeparator" w:id="0">
    <w:p w14:paraId="3E4111B0" w14:textId="77777777" w:rsidR="00DF2523" w:rsidRDefault="00DF2523">
      <w:r>
        <w:continuationSeparator/>
      </w:r>
    </w:p>
  </w:footnote>
  <w:footnote w:type="continuationNotice" w:id="1">
    <w:p w14:paraId="64B1AFE5" w14:textId="77777777" w:rsidR="00DF2523" w:rsidRDefault="00DF2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94A" w14:textId="301BE002" w:rsidR="00612CB1" w:rsidRDefault="00612CB1">
    <w:pPr>
      <w:keepNext/>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AD0" w14:textId="77777777" w:rsidR="00CC238D" w:rsidRDefault="00CC238D"/>
  <w:p w14:paraId="7B82CC1B" w14:textId="77777777" w:rsidR="00CC238D" w:rsidRDefault="00CC238D"/>
  <w:p w14:paraId="371B23D7" w14:textId="77777777" w:rsidR="00CC238D" w:rsidRDefault="00CC238D"/>
  <w:p w14:paraId="33163C54" w14:textId="77777777" w:rsidR="00CC238D" w:rsidRDefault="00CC238D"/>
  <w:p w14:paraId="39F69F6C" w14:textId="6CDF9E8E" w:rsidR="00612CB1" w:rsidRDefault="00612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16cid:durableId="1595556817">
    <w:abstractNumId w:val="22"/>
  </w:num>
  <w:num w:numId="2" w16cid:durableId="16401156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886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5640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39729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8957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00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9858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84753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621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2128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43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7001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8613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321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7453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4273501">
    <w:abstractNumId w:val="16"/>
  </w:num>
  <w:num w:numId="18" w16cid:durableId="186212445">
    <w:abstractNumId w:val="29"/>
  </w:num>
  <w:num w:numId="19" w16cid:durableId="1306619841">
    <w:abstractNumId w:val="11"/>
  </w:num>
  <w:num w:numId="20" w16cid:durableId="1253197387">
    <w:abstractNumId w:val="26"/>
  </w:num>
  <w:num w:numId="21" w16cid:durableId="156848706">
    <w:abstractNumId w:val="20"/>
  </w:num>
  <w:num w:numId="22" w16cid:durableId="2095391590">
    <w:abstractNumId w:val="28"/>
  </w:num>
  <w:num w:numId="23" w16cid:durableId="871235907">
    <w:abstractNumId w:val="14"/>
  </w:num>
  <w:num w:numId="24" w16cid:durableId="1944651777">
    <w:abstractNumId w:val="23"/>
  </w:num>
  <w:num w:numId="25" w16cid:durableId="695009402">
    <w:abstractNumId w:val="18"/>
  </w:num>
  <w:num w:numId="26" w16cid:durableId="1520435806">
    <w:abstractNumId w:val="5"/>
  </w:num>
  <w:num w:numId="27" w16cid:durableId="1983079158">
    <w:abstractNumId w:val="13"/>
  </w:num>
  <w:num w:numId="28" w16cid:durableId="890268065">
    <w:abstractNumId w:val="6"/>
  </w:num>
  <w:num w:numId="29" w16cid:durableId="757601549">
    <w:abstractNumId w:val="15"/>
  </w:num>
  <w:num w:numId="30" w16cid:durableId="1070615483">
    <w:abstractNumId w:val="24"/>
  </w:num>
  <w:num w:numId="31" w16cid:durableId="104927843">
    <w:abstractNumId w:val="10"/>
  </w:num>
  <w:num w:numId="32" w16cid:durableId="372507138">
    <w:abstractNumId w:val="12"/>
  </w:num>
  <w:num w:numId="33" w16cid:durableId="282856303">
    <w:abstractNumId w:val="27"/>
  </w:num>
  <w:num w:numId="34" w16cid:durableId="2078820888">
    <w:abstractNumId w:val="7"/>
  </w:num>
  <w:num w:numId="35" w16cid:durableId="437874076">
    <w:abstractNumId w:val="8"/>
  </w:num>
  <w:num w:numId="36" w16cid:durableId="513959700">
    <w:abstractNumId w:val="9"/>
  </w:num>
  <w:num w:numId="37" w16cid:durableId="1578204058">
    <w:abstractNumId w:val="25"/>
  </w:num>
  <w:num w:numId="38" w16cid:durableId="398869214">
    <w:abstractNumId w:val="17"/>
  </w:num>
  <w:num w:numId="39" w16cid:durableId="895436066">
    <w:abstractNumId w:val="4"/>
  </w:num>
  <w:num w:numId="40" w16cid:durableId="1752779230">
    <w:abstractNumId w:val="3"/>
  </w:num>
  <w:num w:numId="41" w16cid:durableId="1897668788">
    <w:abstractNumId w:val="2"/>
  </w:num>
  <w:num w:numId="42" w16cid:durableId="1719475152">
    <w:abstractNumId w:val="1"/>
  </w:num>
  <w:num w:numId="43" w16cid:durableId="344090163">
    <w:abstractNumId w:val="0"/>
  </w:num>
  <w:num w:numId="44" w16cid:durableId="2122452009">
    <w:abstractNumId w:val="21"/>
  </w:num>
  <w:num w:numId="45" w16cid:durableId="3119124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168D5"/>
    <w:rsid w:val="00025EF4"/>
    <w:rsid w:val="00026392"/>
    <w:rsid w:val="00031429"/>
    <w:rsid w:val="00031C61"/>
    <w:rsid w:val="0003232A"/>
    <w:rsid w:val="00033ACF"/>
    <w:rsid w:val="00034774"/>
    <w:rsid w:val="000354BC"/>
    <w:rsid w:val="000373AE"/>
    <w:rsid w:val="00045FA5"/>
    <w:rsid w:val="00047A77"/>
    <w:rsid w:val="00047D48"/>
    <w:rsid w:val="00050C7F"/>
    <w:rsid w:val="0005309E"/>
    <w:rsid w:val="00053433"/>
    <w:rsid w:val="000578F3"/>
    <w:rsid w:val="0005799E"/>
    <w:rsid w:val="00064C05"/>
    <w:rsid w:val="000700B3"/>
    <w:rsid w:val="00070149"/>
    <w:rsid w:val="00071B78"/>
    <w:rsid w:val="00073A23"/>
    <w:rsid w:val="0007461A"/>
    <w:rsid w:val="000806E7"/>
    <w:rsid w:val="00082845"/>
    <w:rsid w:val="0008606C"/>
    <w:rsid w:val="0009662D"/>
    <w:rsid w:val="00097CF4"/>
    <w:rsid w:val="000A0B34"/>
    <w:rsid w:val="000A0EEF"/>
    <w:rsid w:val="000A14B1"/>
    <w:rsid w:val="000A335C"/>
    <w:rsid w:val="000A34AE"/>
    <w:rsid w:val="000A3521"/>
    <w:rsid w:val="000A548F"/>
    <w:rsid w:val="000A6CB4"/>
    <w:rsid w:val="000A7F28"/>
    <w:rsid w:val="000B494A"/>
    <w:rsid w:val="000B4EC4"/>
    <w:rsid w:val="000C0E4B"/>
    <w:rsid w:val="000C19DA"/>
    <w:rsid w:val="000C20B0"/>
    <w:rsid w:val="000C2620"/>
    <w:rsid w:val="000C512F"/>
    <w:rsid w:val="000D0133"/>
    <w:rsid w:val="000D122B"/>
    <w:rsid w:val="000D3527"/>
    <w:rsid w:val="000D3D8A"/>
    <w:rsid w:val="000D5496"/>
    <w:rsid w:val="000D6E56"/>
    <w:rsid w:val="000D7253"/>
    <w:rsid w:val="000D7FA6"/>
    <w:rsid w:val="000E4EC9"/>
    <w:rsid w:val="000E647D"/>
    <w:rsid w:val="000F0714"/>
    <w:rsid w:val="000F574E"/>
    <w:rsid w:val="000F5988"/>
    <w:rsid w:val="000F6728"/>
    <w:rsid w:val="00102A0D"/>
    <w:rsid w:val="00102BBD"/>
    <w:rsid w:val="00103FE7"/>
    <w:rsid w:val="00104E20"/>
    <w:rsid w:val="00107B99"/>
    <w:rsid w:val="00122BFE"/>
    <w:rsid w:val="00123F56"/>
    <w:rsid w:val="00124903"/>
    <w:rsid w:val="001260B8"/>
    <w:rsid w:val="0012625D"/>
    <w:rsid w:val="00126E33"/>
    <w:rsid w:val="00130A21"/>
    <w:rsid w:val="00130B5E"/>
    <w:rsid w:val="001330CC"/>
    <w:rsid w:val="00133969"/>
    <w:rsid w:val="001359EF"/>
    <w:rsid w:val="0014179E"/>
    <w:rsid w:val="00141B10"/>
    <w:rsid w:val="00146113"/>
    <w:rsid w:val="00150955"/>
    <w:rsid w:val="0015104C"/>
    <w:rsid w:val="00152020"/>
    <w:rsid w:val="0015268B"/>
    <w:rsid w:val="001527DC"/>
    <w:rsid w:val="0015315D"/>
    <w:rsid w:val="00161FC6"/>
    <w:rsid w:val="00163057"/>
    <w:rsid w:val="00165345"/>
    <w:rsid w:val="001711D9"/>
    <w:rsid w:val="001729AD"/>
    <w:rsid w:val="001741E6"/>
    <w:rsid w:val="001751B5"/>
    <w:rsid w:val="001843C6"/>
    <w:rsid w:val="00186BB2"/>
    <w:rsid w:val="00187B76"/>
    <w:rsid w:val="0019152A"/>
    <w:rsid w:val="001921FF"/>
    <w:rsid w:val="0019239F"/>
    <w:rsid w:val="0019468F"/>
    <w:rsid w:val="00194ADB"/>
    <w:rsid w:val="001952A1"/>
    <w:rsid w:val="00195ECC"/>
    <w:rsid w:val="0019767A"/>
    <w:rsid w:val="001A137E"/>
    <w:rsid w:val="001A6614"/>
    <w:rsid w:val="001A6AAA"/>
    <w:rsid w:val="001A77AB"/>
    <w:rsid w:val="001B1C38"/>
    <w:rsid w:val="001B1D96"/>
    <w:rsid w:val="001B3B6F"/>
    <w:rsid w:val="001B3DB6"/>
    <w:rsid w:val="001B4D00"/>
    <w:rsid w:val="001B55E6"/>
    <w:rsid w:val="001B64AA"/>
    <w:rsid w:val="001C1967"/>
    <w:rsid w:val="001C45B8"/>
    <w:rsid w:val="001C4A17"/>
    <w:rsid w:val="001C559A"/>
    <w:rsid w:val="001D298F"/>
    <w:rsid w:val="001E3A38"/>
    <w:rsid w:val="001F0834"/>
    <w:rsid w:val="001F123E"/>
    <w:rsid w:val="001F194D"/>
    <w:rsid w:val="001F26B0"/>
    <w:rsid w:val="001F5253"/>
    <w:rsid w:val="001F6720"/>
    <w:rsid w:val="001F7A2D"/>
    <w:rsid w:val="001F7CC6"/>
    <w:rsid w:val="00200E6D"/>
    <w:rsid w:val="002024DD"/>
    <w:rsid w:val="002050FF"/>
    <w:rsid w:val="0020620C"/>
    <w:rsid w:val="0020775C"/>
    <w:rsid w:val="00210119"/>
    <w:rsid w:val="00211A09"/>
    <w:rsid w:val="00213673"/>
    <w:rsid w:val="0021697A"/>
    <w:rsid w:val="0022063E"/>
    <w:rsid w:val="0022159A"/>
    <w:rsid w:val="00221A86"/>
    <w:rsid w:val="002224D4"/>
    <w:rsid w:val="002249FF"/>
    <w:rsid w:val="00230849"/>
    <w:rsid w:val="00233E13"/>
    <w:rsid w:val="00240E6A"/>
    <w:rsid w:val="0024170B"/>
    <w:rsid w:val="00243128"/>
    <w:rsid w:val="002431A4"/>
    <w:rsid w:val="0024462B"/>
    <w:rsid w:val="00247592"/>
    <w:rsid w:val="002475E1"/>
    <w:rsid w:val="00254673"/>
    <w:rsid w:val="00254B2A"/>
    <w:rsid w:val="00254CE7"/>
    <w:rsid w:val="00256B1B"/>
    <w:rsid w:val="00256DBB"/>
    <w:rsid w:val="00257738"/>
    <w:rsid w:val="00264CC6"/>
    <w:rsid w:val="002651AD"/>
    <w:rsid w:val="0027640B"/>
    <w:rsid w:val="00276A25"/>
    <w:rsid w:val="00276C73"/>
    <w:rsid w:val="002831B8"/>
    <w:rsid w:val="00287A90"/>
    <w:rsid w:val="00287D32"/>
    <w:rsid w:val="00287E57"/>
    <w:rsid w:val="002908D1"/>
    <w:rsid w:val="00290E39"/>
    <w:rsid w:val="002916D8"/>
    <w:rsid w:val="00293493"/>
    <w:rsid w:val="00293A6D"/>
    <w:rsid w:val="00293DAD"/>
    <w:rsid w:val="0029499F"/>
    <w:rsid w:val="00294F65"/>
    <w:rsid w:val="00295DAD"/>
    <w:rsid w:val="002A28FE"/>
    <w:rsid w:val="002A3ECB"/>
    <w:rsid w:val="002B0276"/>
    <w:rsid w:val="002B13C5"/>
    <w:rsid w:val="002B28F1"/>
    <w:rsid w:val="002B2968"/>
    <w:rsid w:val="002C371B"/>
    <w:rsid w:val="002C69AA"/>
    <w:rsid w:val="002D10A5"/>
    <w:rsid w:val="002D7DCC"/>
    <w:rsid w:val="002E2668"/>
    <w:rsid w:val="002E7233"/>
    <w:rsid w:val="002F12B8"/>
    <w:rsid w:val="002F1D45"/>
    <w:rsid w:val="002F22A4"/>
    <w:rsid w:val="002F2CE1"/>
    <w:rsid w:val="002F35B1"/>
    <w:rsid w:val="002F480D"/>
    <w:rsid w:val="002F6DBC"/>
    <w:rsid w:val="002F7F93"/>
    <w:rsid w:val="00300EEE"/>
    <w:rsid w:val="00301FB2"/>
    <w:rsid w:val="00302503"/>
    <w:rsid w:val="003100D2"/>
    <w:rsid w:val="00310ECE"/>
    <w:rsid w:val="0031236A"/>
    <w:rsid w:val="0031315B"/>
    <w:rsid w:val="00313FFC"/>
    <w:rsid w:val="00315228"/>
    <w:rsid w:val="0031608B"/>
    <w:rsid w:val="0031678D"/>
    <w:rsid w:val="00316D98"/>
    <w:rsid w:val="00323515"/>
    <w:rsid w:val="003241F7"/>
    <w:rsid w:val="0032549F"/>
    <w:rsid w:val="00332E4B"/>
    <w:rsid w:val="003333D5"/>
    <w:rsid w:val="0033558E"/>
    <w:rsid w:val="00337C01"/>
    <w:rsid w:val="0034274C"/>
    <w:rsid w:val="0034384F"/>
    <w:rsid w:val="00344038"/>
    <w:rsid w:val="003444C3"/>
    <w:rsid w:val="003459E8"/>
    <w:rsid w:val="00350EA9"/>
    <w:rsid w:val="00351889"/>
    <w:rsid w:val="0035609F"/>
    <w:rsid w:val="0035723C"/>
    <w:rsid w:val="00357CEC"/>
    <w:rsid w:val="003616AE"/>
    <w:rsid w:val="00361F24"/>
    <w:rsid w:val="00364507"/>
    <w:rsid w:val="00364B6A"/>
    <w:rsid w:val="00370761"/>
    <w:rsid w:val="003711F0"/>
    <w:rsid w:val="003726A6"/>
    <w:rsid w:val="00375549"/>
    <w:rsid w:val="003848FC"/>
    <w:rsid w:val="00391249"/>
    <w:rsid w:val="00393AF2"/>
    <w:rsid w:val="00393F0A"/>
    <w:rsid w:val="003967D8"/>
    <w:rsid w:val="00397683"/>
    <w:rsid w:val="003A7C54"/>
    <w:rsid w:val="003B3367"/>
    <w:rsid w:val="003B5F0F"/>
    <w:rsid w:val="003B7F12"/>
    <w:rsid w:val="003C397A"/>
    <w:rsid w:val="003D5020"/>
    <w:rsid w:val="003E1ED6"/>
    <w:rsid w:val="003E2C3C"/>
    <w:rsid w:val="003F20E9"/>
    <w:rsid w:val="003F3EFC"/>
    <w:rsid w:val="003F4DB7"/>
    <w:rsid w:val="00400DB9"/>
    <w:rsid w:val="00407649"/>
    <w:rsid w:val="00407A9B"/>
    <w:rsid w:val="00413D26"/>
    <w:rsid w:val="00415073"/>
    <w:rsid w:val="0041652B"/>
    <w:rsid w:val="00426203"/>
    <w:rsid w:val="004336B7"/>
    <w:rsid w:val="00434223"/>
    <w:rsid w:val="004361DD"/>
    <w:rsid w:val="00436384"/>
    <w:rsid w:val="0043707A"/>
    <w:rsid w:val="004475D6"/>
    <w:rsid w:val="0045295E"/>
    <w:rsid w:val="00454E67"/>
    <w:rsid w:val="004579AE"/>
    <w:rsid w:val="00461D87"/>
    <w:rsid w:val="00462A95"/>
    <w:rsid w:val="00466885"/>
    <w:rsid w:val="00467C64"/>
    <w:rsid w:val="004710CB"/>
    <w:rsid w:val="00471450"/>
    <w:rsid w:val="00473202"/>
    <w:rsid w:val="0047705C"/>
    <w:rsid w:val="004805AC"/>
    <w:rsid w:val="004810CF"/>
    <w:rsid w:val="004825AC"/>
    <w:rsid w:val="004872F2"/>
    <w:rsid w:val="00490A76"/>
    <w:rsid w:val="00494305"/>
    <w:rsid w:val="00495432"/>
    <w:rsid w:val="00496B0B"/>
    <w:rsid w:val="00496F42"/>
    <w:rsid w:val="00497456"/>
    <w:rsid w:val="00497997"/>
    <w:rsid w:val="00497E41"/>
    <w:rsid w:val="004A0123"/>
    <w:rsid w:val="004A030D"/>
    <w:rsid w:val="004A4D35"/>
    <w:rsid w:val="004A70F5"/>
    <w:rsid w:val="004B0755"/>
    <w:rsid w:val="004B6119"/>
    <w:rsid w:val="004B6D75"/>
    <w:rsid w:val="004D19C7"/>
    <w:rsid w:val="004D24DC"/>
    <w:rsid w:val="004D3476"/>
    <w:rsid w:val="004D6B8F"/>
    <w:rsid w:val="004E3D5C"/>
    <w:rsid w:val="004E41D5"/>
    <w:rsid w:val="004E6466"/>
    <w:rsid w:val="004F1EE1"/>
    <w:rsid w:val="004F35D1"/>
    <w:rsid w:val="004F43F9"/>
    <w:rsid w:val="004F783F"/>
    <w:rsid w:val="00501FC6"/>
    <w:rsid w:val="00502242"/>
    <w:rsid w:val="005025F3"/>
    <w:rsid w:val="0050384F"/>
    <w:rsid w:val="00505B4A"/>
    <w:rsid w:val="00507A57"/>
    <w:rsid w:val="00512056"/>
    <w:rsid w:val="005132D3"/>
    <w:rsid w:val="00515C3D"/>
    <w:rsid w:val="00523436"/>
    <w:rsid w:val="00524083"/>
    <w:rsid w:val="00525A9F"/>
    <w:rsid w:val="00525CE8"/>
    <w:rsid w:val="00526D07"/>
    <w:rsid w:val="00527882"/>
    <w:rsid w:val="00527B94"/>
    <w:rsid w:val="005306FE"/>
    <w:rsid w:val="00530B0B"/>
    <w:rsid w:val="00530DF7"/>
    <w:rsid w:val="00533EEA"/>
    <w:rsid w:val="0053404E"/>
    <w:rsid w:val="00534A5F"/>
    <w:rsid w:val="00534CC2"/>
    <w:rsid w:val="005358E5"/>
    <w:rsid w:val="00540028"/>
    <w:rsid w:val="0054452E"/>
    <w:rsid w:val="00544907"/>
    <w:rsid w:val="00545521"/>
    <w:rsid w:val="00545EB7"/>
    <w:rsid w:val="005474D5"/>
    <w:rsid w:val="00555D3F"/>
    <w:rsid w:val="005562DA"/>
    <w:rsid w:val="0056199B"/>
    <w:rsid w:val="00562C51"/>
    <w:rsid w:val="005630D2"/>
    <w:rsid w:val="00565B8F"/>
    <w:rsid w:val="00570475"/>
    <w:rsid w:val="005717DC"/>
    <w:rsid w:val="00575A52"/>
    <w:rsid w:val="00580654"/>
    <w:rsid w:val="005820E2"/>
    <w:rsid w:val="005903BB"/>
    <w:rsid w:val="00591884"/>
    <w:rsid w:val="00597081"/>
    <w:rsid w:val="005A0710"/>
    <w:rsid w:val="005A4C32"/>
    <w:rsid w:val="005B3AA8"/>
    <w:rsid w:val="005B43F5"/>
    <w:rsid w:val="005B4BCD"/>
    <w:rsid w:val="005B79AE"/>
    <w:rsid w:val="005C2930"/>
    <w:rsid w:val="005C39D8"/>
    <w:rsid w:val="005C440C"/>
    <w:rsid w:val="005C4833"/>
    <w:rsid w:val="005C4EB8"/>
    <w:rsid w:val="005D1184"/>
    <w:rsid w:val="005D20D3"/>
    <w:rsid w:val="005D2C63"/>
    <w:rsid w:val="005D2EA2"/>
    <w:rsid w:val="005D319B"/>
    <w:rsid w:val="005D56FA"/>
    <w:rsid w:val="005D5D11"/>
    <w:rsid w:val="005E0617"/>
    <w:rsid w:val="005E78BB"/>
    <w:rsid w:val="005F61E5"/>
    <w:rsid w:val="005F62B7"/>
    <w:rsid w:val="0060040A"/>
    <w:rsid w:val="006004B0"/>
    <w:rsid w:val="00601446"/>
    <w:rsid w:val="00602250"/>
    <w:rsid w:val="006040A8"/>
    <w:rsid w:val="0060601B"/>
    <w:rsid w:val="00612CB1"/>
    <w:rsid w:val="00613F96"/>
    <w:rsid w:val="00614445"/>
    <w:rsid w:val="00616E74"/>
    <w:rsid w:val="006203BB"/>
    <w:rsid w:val="0062230C"/>
    <w:rsid w:val="006223AB"/>
    <w:rsid w:val="00623700"/>
    <w:rsid w:val="006252D7"/>
    <w:rsid w:val="00625B6A"/>
    <w:rsid w:val="006303CA"/>
    <w:rsid w:val="006325CF"/>
    <w:rsid w:val="006413B2"/>
    <w:rsid w:val="00641C7B"/>
    <w:rsid w:val="0064243A"/>
    <w:rsid w:val="00642EE1"/>
    <w:rsid w:val="00644486"/>
    <w:rsid w:val="006458EB"/>
    <w:rsid w:val="00647856"/>
    <w:rsid w:val="00647EAD"/>
    <w:rsid w:val="0065159C"/>
    <w:rsid w:val="0065192C"/>
    <w:rsid w:val="00651C6D"/>
    <w:rsid w:val="006558EF"/>
    <w:rsid w:val="0066019C"/>
    <w:rsid w:val="0066451B"/>
    <w:rsid w:val="00664767"/>
    <w:rsid w:val="00673185"/>
    <w:rsid w:val="00675042"/>
    <w:rsid w:val="00675875"/>
    <w:rsid w:val="00675D35"/>
    <w:rsid w:val="0067619E"/>
    <w:rsid w:val="00682B95"/>
    <w:rsid w:val="00684DDD"/>
    <w:rsid w:val="00684FF1"/>
    <w:rsid w:val="006850F2"/>
    <w:rsid w:val="00687573"/>
    <w:rsid w:val="0069192E"/>
    <w:rsid w:val="00691E2F"/>
    <w:rsid w:val="0069623C"/>
    <w:rsid w:val="006A0906"/>
    <w:rsid w:val="006A0ED7"/>
    <w:rsid w:val="006A3F5E"/>
    <w:rsid w:val="006A5AE4"/>
    <w:rsid w:val="006A6C54"/>
    <w:rsid w:val="006B0C11"/>
    <w:rsid w:val="006D625D"/>
    <w:rsid w:val="006D646A"/>
    <w:rsid w:val="006D6932"/>
    <w:rsid w:val="006E0C5D"/>
    <w:rsid w:val="006E6E40"/>
    <w:rsid w:val="006E7500"/>
    <w:rsid w:val="00701233"/>
    <w:rsid w:val="007039D2"/>
    <w:rsid w:val="007061DD"/>
    <w:rsid w:val="00707D25"/>
    <w:rsid w:val="00711EC4"/>
    <w:rsid w:val="007125DC"/>
    <w:rsid w:val="0072284F"/>
    <w:rsid w:val="00723079"/>
    <w:rsid w:val="007247C2"/>
    <w:rsid w:val="00730404"/>
    <w:rsid w:val="007305C5"/>
    <w:rsid w:val="00731D8C"/>
    <w:rsid w:val="00735D4D"/>
    <w:rsid w:val="00737C02"/>
    <w:rsid w:val="007431F8"/>
    <w:rsid w:val="00744318"/>
    <w:rsid w:val="00746B77"/>
    <w:rsid w:val="007505C5"/>
    <w:rsid w:val="007508B7"/>
    <w:rsid w:val="007576C8"/>
    <w:rsid w:val="00762908"/>
    <w:rsid w:val="00767C11"/>
    <w:rsid w:val="00771D7F"/>
    <w:rsid w:val="00772999"/>
    <w:rsid w:val="00772FE9"/>
    <w:rsid w:val="007745DB"/>
    <w:rsid w:val="007774F6"/>
    <w:rsid w:val="00780393"/>
    <w:rsid w:val="00780832"/>
    <w:rsid w:val="00780D70"/>
    <w:rsid w:val="007846A5"/>
    <w:rsid w:val="007863BC"/>
    <w:rsid w:val="00791514"/>
    <w:rsid w:val="007955AD"/>
    <w:rsid w:val="00795F42"/>
    <w:rsid w:val="00797218"/>
    <w:rsid w:val="007A0588"/>
    <w:rsid w:val="007A3929"/>
    <w:rsid w:val="007A5654"/>
    <w:rsid w:val="007A68FB"/>
    <w:rsid w:val="007B6AD4"/>
    <w:rsid w:val="007C7845"/>
    <w:rsid w:val="007D041C"/>
    <w:rsid w:val="007D0C68"/>
    <w:rsid w:val="007D3E23"/>
    <w:rsid w:val="007E033D"/>
    <w:rsid w:val="007E2868"/>
    <w:rsid w:val="007E2B2B"/>
    <w:rsid w:val="007E793E"/>
    <w:rsid w:val="007F509B"/>
    <w:rsid w:val="00805966"/>
    <w:rsid w:val="00805A36"/>
    <w:rsid w:val="008065E8"/>
    <w:rsid w:val="00821341"/>
    <w:rsid w:val="00821499"/>
    <w:rsid w:val="008277CB"/>
    <w:rsid w:val="00827915"/>
    <w:rsid w:val="008312B9"/>
    <w:rsid w:val="008318EB"/>
    <w:rsid w:val="0083198E"/>
    <w:rsid w:val="00832073"/>
    <w:rsid w:val="00832B82"/>
    <w:rsid w:val="00836F86"/>
    <w:rsid w:val="008409BC"/>
    <w:rsid w:val="008420DC"/>
    <w:rsid w:val="00842947"/>
    <w:rsid w:val="00844DCA"/>
    <w:rsid w:val="00846FB7"/>
    <w:rsid w:val="008532D5"/>
    <w:rsid w:val="00854530"/>
    <w:rsid w:val="00856490"/>
    <w:rsid w:val="0086745C"/>
    <w:rsid w:val="00870558"/>
    <w:rsid w:val="008726CF"/>
    <w:rsid w:val="00880204"/>
    <w:rsid w:val="00880E09"/>
    <w:rsid w:val="00881623"/>
    <w:rsid w:val="00882BE4"/>
    <w:rsid w:val="00885BF0"/>
    <w:rsid w:val="00886798"/>
    <w:rsid w:val="00887DAD"/>
    <w:rsid w:val="0089159B"/>
    <w:rsid w:val="00896018"/>
    <w:rsid w:val="00896334"/>
    <w:rsid w:val="00897D72"/>
    <w:rsid w:val="008A0955"/>
    <w:rsid w:val="008A3114"/>
    <w:rsid w:val="008A4314"/>
    <w:rsid w:val="008A6411"/>
    <w:rsid w:val="008A6A51"/>
    <w:rsid w:val="008A7BCE"/>
    <w:rsid w:val="008B0BF9"/>
    <w:rsid w:val="008B6862"/>
    <w:rsid w:val="008B7E7F"/>
    <w:rsid w:val="008C07FF"/>
    <w:rsid w:val="008C25BB"/>
    <w:rsid w:val="008C3E9A"/>
    <w:rsid w:val="008D155C"/>
    <w:rsid w:val="008D1CDB"/>
    <w:rsid w:val="008D7376"/>
    <w:rsid w:val="008E25EA"/>
    <w:rsid w:val="008E3108"/>
    <w:rsid w:val="008E333E"/>
    <w:rsid w:val="008E3652"/>
    <w:rsid w:val="008F2662"/>
    <w:rsid w:val="008F26E2"/>
    <w:rsid w:val="008F2ECC"/>
    <w:rsid w:val="008F3F04"/>
    <w:rsid w:val="008F3FA3"/>
    <w:rsid w:val="008F444C"/>
    <w:rsid w:val="008F6BDE"/>
    <w:rsid w:val="00900A02"/>
    <w:rsid w:val="009026A4"/>
    <w:rsid w:val="00905135"/>
    <w:rsid w:val="009056FC"/>
    <w:rsid w:val="00905E97"/>
    <w:rsid w:val="00906E92"/>
    <w:rsid w:val="00906F85"/>
    <w:rsid w:val="00907E16"/>
    <w:rsid w:val="00907F8F"/>
    <w:rsid w:val="00911B6F"/>
    <w:rsid w:val="00912E94"/>
    <w:rsid w:val="00915009"/>
    <w:rsid w:val="00915E4A"/>
    <w:rsid w:val="00921397"/>
    <w:rsid w:val="00922D56"/>
    <w:rsid w:val="009252EB"/>
    <w:rsid w:val="00926A96"/>
    <w:rsid w:val="00926C5A"/>
    <w:rsid w:val="00930152"/>
    <w:rsid w:val="00935036"/>
    <w:rsid w:val="00942F74"/>
    <w:rsid w:val="009454DF"/>
    <w:rsid w:val="00956E71"/>
    <w:rsid w:val="0095784C"/>
    <w:rsid w:val="00963E1D"/>
    <w:rsid w:val="009650EF"/>
    <w:rsid w:val="00965409"/>
    <w:rsid w:val="00970A4D"/>
    <w:rsid w:val="00970AAC"/>
    <w:rsid w:val="00973232"/>
    <w:rsid w:val="00973333"/>
    <w:rsid w:val="00973491"/>
    <w:rsid w:val="009734C4"/>
    <w:rsid w:val="009802B9"/>
    <w:rsid w:val="00980D66"/>
    <w:rsid w:val="00981927"/>
    <w:rsid w:val="00981D7F"/>
    <w:rsid w:val="0098479B"/>
    <w:rsid w:val="009861D3"/>
    <w:rsid w:val="0099166D"/>
    <w:rsid w:val="009938D8"/>
    <w:rsid w:val="0099543E"/>
    <w:rsid w:val="00996CEA"/>
    <w:rsid w:val="00997730"/>
    <w:rsid w:val="009A008B"/>
    <w:rsid w:val="009A1D47"/>
    <w:rsid w:val="009A6297"/>
    <w:rsid w:val="009A7645"/>
    <w:rsid w:val="009B28FE"/>
    <w:rsid w:val="009B2B0C"/>
    <w:rsid w:val="009B3D62"/>
    <w:rsid w:val="009B5E44"/>
    <w:rsid w:val="009B77C7"/>
    <w:rsid w:val="009C3E0F"/>
    <w:rsid w:val="009C729E"/>
    <w:rsid w:val="009C7532"/>
    <w:rsid w:val="009D1468"/>
    <w:rsid w:val="009D3646"/>
    <w:rsid w:val="009D478F"/>
    <w:rsid w:val="009E55F6"/>
    <w:rsid w:val="009E717A"/>
    <w:rsid w:val="009F0200"/>
    <w:rsid w:val="009F0932"/>
    <w:rsid w:val="009F1FAD"/>
    <w:rsid w:val="009F2680"/>
    <w:rsid w:val="009F30A4"/>
    <w:rsid w:val="009F5C0B"/>
    <w:rsid w:val="009F6BED"/>
    <w:rsid w:val="00A04F78"/>
    <w:rsid w:val="00A10870"/>
    <w:rsid w:val="00A11BFD"/>
    <w:rsid w:val="00A14AE2"/>
    <w:rsid w:val="00A164D8"/>
    <w:rsid w:val="00A16B5C"/>
    <w:rsid w:val="00A1797C"/>
    <w:rsid w:val="00A17D95"/>
    <w:rsid w:val="00A21E33"/>
    <w:rsid w:val="00A2297C"/>
    <w:rsid w:val="00A24703"/>
    <w:rsid w:val="00A25258"/>
    <w:rsid w:val="00A27C91"/>
    <w:rsid w:val="00A306FB"/>
    <w:rsid w:val="00A33320"/>
    <w:rsid w:val="00A33672"/>
    <w:rsid w:val="00A37841"/>
    <w:rsid w:val="00A41250"/>
    <w:rsid w:val="00A444CD"/>
    <w:rsid w:val="00A456E6"/>
    <w:rsid w:val="00A47BF5"/>
    <w:rsid w:val="00A47EFD"/>
    <w:rsid w:val="00A5455E"/>
    <w:rsid w:val="00A55446"/>
    <w:rsid w:val="00A557E6"/>
    <w:rsid w:val="00A560BF"/>
    <w:rsid w:val="00A562BF"/>
    <w:rsid w:val="00A565E1"/>
    <w:rsid w:val="00A612D0"/>
    <w:rsid w:val="00A7025C"/>
    <w:rsid w:val="00A71CD4"/>
    <w:rsid w:val="00A80069"/>
    <w:rsid w:val="00A80330"/>
    <w:rsid w:val="00A80AEF"/>
    <w:rsid w:val="00A84D73"/>
    <w:rsid w:val="00A85AAF"/>
    <w:rsid w:val="00A8675F"/>
    <w:rsid w:val="00A87346"/>
    <w:rsid w:val="00A90E01"/>
    <w:rsid w:val="00A9148A"/>
    <w:rsid w:val="00A92413"/>
    <w:rsid w:val="00A945A9"/>
    <w:rsid w:val="00A94708"/>
    <w:rsid w:val="00A9680A"/>
    <w:rsid w:val="00AA0E14"/>
    <w:rsid w:val="00AA6870"/>
    <w:rsid w:val="00AB4416"/>
    <w:rsid w:val="00AB4857"/>
    <w:rsid w:val="00AC07CE"/>
    <w:rsid w:val="00AC3E7D"/>
    <w:rsid w:val="00AC410B"/>
    <w:rsid w:val="00AC4EB8"/>
    <w:rsid w:val="00AD19C2"/>
    <w:rsid w:val="00AD1ED6"/>
    <w:rsid w:val="00AD2866"/>
    <w:rsid w:val="00AD3324"/>
    <w:rsid w:val="00AD3F4C"/>
    <w:rsid w:val="00AD6F59"/>
    <w:rsid w:val="00AD7308"/>
    <w:rsid w:val="00AE34F3"/>
    <w:rsid w:val="00AF741E"/>
    <w:rsid w:val="00AF78C8"/>
    <w:rsid w:val="00B0189E"/>
    <w:rsid w:val="00B068A2"/>
    <w:rsid w:val="00B1005E"/>
    <w:rsid w:val="00B1122C"/>
    <w:rsid w:val="00B12F98"/>
    <w:rsid w:val="00B1403A"/>
    <w:rsid w:val="00B20EC9"/>
    <w:rsid w:val="00B22CF6"/>
    <w:rsid w:val="00B25D9F"/>
    <w:rsid w:val="00B25F59"/>
    <w:rsid w:val="00B31C76"/>
    <w:rsid w:val="00B320BE"/>
    <w:rsid w:val="00B32F48"/>
    <w:rsid w:val="00B33E8E"/>
    <w:rsid w:val="00B36970"/>
    <w:rsid w:val="00B37060"/>
    <w:rsid w:val="00B3760A"/>
    <w:rsid w:val="00B4474D"/>
    <w:rsid w:val="00B46981"/>
    <w:rsid w:val="00B55822"/>
    <w:rsid w:val="00B562AE"/>
    <w:rsid w:val="00B570EF"/>
    <w:rsid w:val="00B57404"/>
    <w:rsid w:val="00B57435"/>
    <w:rsid w:val="00B61CA8"/>
    <w:rsid w:val="00B638D3"/>
    <w:rsid w:val="00B6612D"/>
    <w:rsid w:val="00B672DB"/>
    <w:rsid w:val="00B7461B"/>
    <w:rsid w:val="00B74E60"/>
    <w:rsid w:val="00B835B9"/>
    <w:rsid w:val="00B90B3B"/>
    <w:rsid w:val="00B9264D"/>
    <w:rsid w:val="00B949CE"/>
    <w:rsid w:val="00B94F78"/>
    <w:rsid w:val="00BA30C2"/>
    <w:rsid w:val="00BA3B1B"/>
    <w:rsid w:val="00BA4708"/>
    <w:rsid w:val="00BA48F2"/>
    <w:rsid w:val="00BA666B"/>
    <w:rsid w:val="00BB7EEF"/>
    <w:rsid w:val="00BC0B11"/>
    <w:rsid w:val="00BC226A"/>
    <w:rsid w:val="00BC70F6"/>
    <w:rsid w:val="00BC7143"/>
    <w:rsid w:val="00BD2F13"/>
    <w:rsid w:val="00BD4245"/>
    <w:rsid w:val="00BD58F8"/>
    <w:rsid w:val="00BD6403"/>
    <w:rsid w:val="00BD6D85"/>
    <w:rsid w:val="00BD7C29"/>
    <w:rsid w:val="00BE07F6"/>
    <w:rsid w:val="00BF0960"/>
    <w:rsid w:val="00BF189A"/>
    <w:rsid w:val="00C00C96"/>
    <w:rsid w:val="00C01D91"/>
    <w:rsid w:val="00C031D2"/>
    <w:rsid w:val="00C12832"/>
    <w:rsid w:val="00C12CCE"/>
    <w:rsid w:val="00C15FB7"/>
    <w:rsid w:val="00C17EAD"/>
    <w:rsid w:val="00C21565"/>
    <w:rsid w:val="00C22B78"/>
    <w:rsid w:val="00C23EB9"/>
    <w:rsid w:val="00C27C74"/>
    <w:rsid w:val="00C30EBE"/>
    <w:rsid w:val="00C310A9"/>
    <w:rsid w:val="00C31917"/>
    <w:rsid w:val="00C33185"/>
    <w:rsid w:val="00C33A6E"/>
    <w:rsid w:val="00C35281"/>
    <w:rsid w:val="00C35883"/>
    <w:rsid w:val="00C37297"/>
    <w:rsid w:val="00C41FD7"/>
    <w:rsid w:val="00C4243E"/>
    <w:rsid w:val="00C44141"/>
    <w:rsid w:val="00C46844"/>
    <w:rsid w:val="00C46AC1"/>
    <w:rsid w:val="00C53A0D"/>
    <w:rsid w:val="00C547B4"/>
    <w:rsid w:val="00C55A24"/>
    <w:rsid w:val="00C566D3"/>
    <w:rsid w:val="00C70370"/>
    <w:rsid w:val="00C71688"/>
    <w:rsid w:val="00C7241C"/>
    <w:rsid w:val="00C73AB2"/>
    <w:rsid w:val="00C77460"/>
    <w:rsid w:val="00C80C68"/>
    <w:rsid w:val="00C813FF"/>
    <w:rsid w:val="00C81B9B"/>
    <w:rsid w:val="00C82EBF"/>
    <w:rsid w:val="00C831A5"/>
    <w:rsid w:val="00C83AC7"/>
    <w:rsid w:val="00C85C0E"/>
    <w:rsid w:val="00C862F5"/>
    <w:rsid w:val="00C9066A"/>
    <w:rsid w:val="00C90EA6"/>
    <w:rsid w:val="00C918DF"/>
    <w:rsid w:val="00C91D99"/>
    <w:rsid w:val="00C959A2"/>
    <w:rsid w:val="00C96081"/>
    <w:rsid w:val="00CA60C2"/>
    <w:rsid w:val="00CA64E5"/>
    <w:rsid w:val="00CA6527"/>
    <w:rsid w:val="00CB3413"/>
    <w:rsid w:val="00CB41DB"/>
    <w:rsid w:val="00CB54DC"/>
    <w:rsid w:val="00CB61FA"/>
    <w:rsid w:val="00CC04FD"/>
    <w:rsid w:val="00CC0788"/>
    <w:rsid w:val="00CC2061"/>
    <w:rsid w:val="00CC238D"/>
    <w:rsid w:val="00CC7807"/>
    <w:rsid w:val="00CD0487"/>
    <w:rsid w:val="00CD7235"/>
    <w:rsid w:val="00CD7569"/>
    <w:rsid w:val="00CE4204"/>
    <w:rsid w:val="00CE6645"/>
    <w:rsid w:val="00CE7E35"/>
    <w:rsid w:val="00CF2E56"/>
    <w:rsid w:val="00CF4B1D"/>
    <w:rsid w:val="00CF4B48"/>
    <w:rsid w:val="00CF6BAC"/>
    <w:rsid w:val="00CF766F"/>
    <w:rsid w:val="00CF7BC7"/>
    <w:rsid w:val="00D00809"/>
    <w:rsid w:val="00D010C6"/>
    <w:rsid w:val="00D013F1"/>
    <w:rsid w:val="00D01643"/>
    <w:rsid w:val="00D019F9"/>
    <w:rsid w:val="00D05A08"/>
    <w:rsid w:val="00D05E3D"/>
    <w:rsid w:val="00D05FCE"/>
    <w:rsid w:val="00D065AE"/>
    <w:rsid w:val="00D07EA8"/>
    <w:rsid w:val="00D10F1F"/>
    <w:rsid w:val="00D11218"/>
    <w:rsid w:val="00D13E39"/>
    <w:rsid w:val="00D16852"/>
    <w:rsid w:val="00D177F9"/>
    <w:rsid w:val="00D22B07"/>
    <w:rsid w:val="00D40E47"/>
    <w:rsid w:val="00D41532"/>
    <w:rsid w:val="00D4170D"/>
    <w:rsid w:val="00D42338"/>
    <w:rsid w:val="00D460E5"/>
    <w:rsid w:val="00D47AB8"/>
    <w:rsid w:val="00D5050E"/>
    <w:rsid w:val="00D518AF"/>
    <w:rsid w:val="00D5219B"/>
    <w:rsid w:val="00D5311B"/>
    <w:rsid w:val="00D54135"/>
    <w:rsid w:val="00D548E0"/>
    <w:rsid w:val="00D56896"/>
    <w:rsid w:val="00D7068A"/>
    <w:rsid w:val="00D85446"/>
    <w:rsid w:val="00D90CFD"/>
    <w:rsid w:val="00D911B9"/>
    <w:rsid w:val="00D9332D"/>
    <w:rsid w:val="00D93355"/>
    <w:rsid w:val="00D96FA9"/>
    <w:rsid w:val="00D97BEB"/>
    <w:rsid w:val="00DA13C9"/>
    <w:rsid w:val="00DA3090"/>
    <w:rsid w:val="00DA5583"/>
    <w:rsid w:val="00DA5AF7"/>
    <w:rsid w:val="00DA6A41"/>
    <w:rsid w:val="00DB2ED8"/>
    <w:rsid w:val="00DB3C1D"/>
    <w:rsid w:val="00DB5301"/>
    <w:rsid w:val="00DC0E7E"/>
    <w:rsid w:val="00DC100C"/>
    <w:rsid w:val="00DC1F9B"/>
    <w:rsid w:val="00DC33DA"/>
    <w:rsid w:val="00DC3B52"/>
    <w:rsid w:val="00DC4AFC"/>
    <w:rsid w:val="00DC51E0"/>
    <w:rsid w:val="00DD014F"/>
    <w:rsid w:val="00DD2D98"/>
    <w:rsid w:val="00DD5277"/>
    <w:rsid w:val="00DE1B90"/>
    <w:rsid w:val="00DE517D"/>
    <w:rsid w:val="00DF0C76"/>
    <w:rsid w:val="00DF2001"/>
    <w:rsid w:val="00DF20F8"/>
    <w:rsid w:val="00DF22CC"/>
    <w:rsid w:val="00DF2523"/>
    <w:rsid w:val="00DF3491"/>
    <w:rsid w:val="00E00565"/>
    <w:rsid w:val="00E0418A"/>
    <w:rsid w:val="00E111B4"/>
    <w:rsid w:val="00E11B0D"/>
    <w:rsid w:val="00E12B74"/>
    <w:rsid w:val="00E13077"/>
    <w:rsid w:val="00E13242"/>
    <w:rsid w:val="00E13AC6"/>
    <w:rsid w:val="00E15B52"/>
    <w:rsid w:val="00E21606"/>
    <w:rsid w:val="00E24BEE"/>
    <w:rsid w:val="00E259E4"/>
    <w:rsid w:val="00E26FEC"/>
    <w:rsid w:val="00E32368"/>
    <w:rsid w:val="00E34E84"/>
    <w:rsid w:val="00E42212"/>
    <w:rsid w:val="00E47F57"/>
    <w:rsid w:val="00E517CD"/>
    <w:rsid w:val="00E53D54"/>
    <w:rsid w:val="00E5762A"/>
    <w:rsid w:val="00E60DEE"/>
    <w:rsid w:val="00E63C7B"/>
    <w:rsid w:val="00E66E2E"/>
    <w:rsid w:val="00E66F40"/>
    <w:rsid w:val="00E73999"/>
    <w:rsid w:val="00E74676"/>
    <w:rsid w:val="00E75071"/>
    <w:rsid w:val="00E751A8"/>
    <w:rsid w:val="00E760C0"/>
    <w:rsid w:val="00E80368"/>
    <w:rsid w:val="00E83E46"/>
    <w:rsid w:val="00E85ED9"/>
    <w:rsid w:val="00E861EF"/>
    <w:rsid w:val="00E92095"/>
    <w:rsid w:val="00E92A2F"/>
    <w:rsid w:val="00E92DD1"/>
    <w:rsid w:val="00E938B8"/>
    <w:rsid w:val="00E93A8A"/>
    <w:rsid w:val="00EA0EB9"/>
    <w:rsid w:val="00EA3B61"/>
    <w:rsid w:val="00EA6AAC"/>
    <w:rsid w:val="00EA717A"/>
    <w:rsid w:val="00EA7DE0"/>
    <w:rsid w:val="00EB0034"/>
    <w:rsid w:val="00EB1180"/>
    <w:rsid w:val="00EB3D4C"/>
    <w:rsid w:val="00EB5EA0"/>
    <w:rsid w:val="00EC0E95"/>
    <w:rsid w:val="00EC3F32"/>
    <w:rsid w:val="00EC5C0F"/>
    <w:rsid w:val="00EC6B28"/>
    <w:rsid w:val="00ED0D00"/>
    <w:rsid w:val="00ED4F6B"/>
    <w:rsid w:val="00ED53D2"/>
    <w:rsid w:val="00ED59D4"/>
    <w:rsid w:val="00ED5EE6"/>
    <w:rsid w:val="00ED752B"/>
    <w:rsid w:val="00EE151F"/>
    <w:rsid w:val="00EE22CD"/>
    <w:rsid w:val="00EE4313"/>
    <w:rsid w:val="00EE61BD"/>
    <w:rsid w:val="00EF13C8"/>
    <w:rsid w:val="00EF55F0"/>
    <w:rsid w:val="00F0243D"/>
    <w:rsid w:val="00F070F3"/>
    <w:rsid w:val="00F15566"/>
    <w:rsid w:val="00F17440"/>
    <w:rsid w:val="00F17F10"/>
    <w:rsid w:val="00F21CEF"/>
    <w:rsid w:val="00F21F4B"/>
    <w:rsid w:val="00F229A6"/>
    <w:rsid w:val="00F2395C"/>
    <w:rsid w:val="00F23C93"/>
    <w:rsid w:val="00F24D21"/>
    <w:rsid w:val="00F25C56"/>
    <w:rsid w:val="00F30126"/>
    <w:rsid w:val="00F306A1"/>
    <w:rsid w:val="00F30AF3"/>
    <w:rsid w:val="00F320FC"/>
    <w:rsid w:val="00F335A1"/>
    <w:rsid w:val="00F42C46"/>
    <w:rsid w:val="00F43FD1"/>
    <w:rsid w:val="00F45DE2"/>
    <w:rsid w:val="00F47C21"/>
    <w:rsid w:val="00F51348"/>
    <w:rsid w:val="00F5192D"/>
    <w:rsid w:val="00F53F78"/>
    <w:rsid w:val="00F554DA"/>
    <w:rsid w:val="00F579BA"/>
    <w:rsid w:val="00F57F34"/>
    <w:rsid w:val="00F6128E"/>
    <w:rsid w:val="00F65897"/>
    <w:rsid w:val="00F66D73"/>
    <w:rsid w:val="00F734E7"/>
    <w:rsid w:val="00F7490D"/>
    <w:rsid w:val="00F7553B"/>
    <w:rsid w:val="00F80367"/>
    <w:rsid w:val="00F81633"/>
    <w:rsid w:val="00F83F33"/>
    <w:rsid w:val="00F84AB9"/>
    <w:rsid w:val="00F84FAB"/>
    <w:rsid w:val="00F85030"/>
    <w:rsid w:val="00F86EE4"/>
    <w:rsid w:val="00F87BF7"/>
    <w:rsid w:val="00F87FB5"/>
    <w:rsid w:val="00F923D6"/>
    <w:rsid w:val="00F927BD"/>
    <w:rsid w:val="00F9563E"/>
    <w:rsid w:val="00F963CD"/>
    <w:rsid w:val="00FA0539"/>
    <w:rsid w:val="00FA0E50"/>
    <w:rsid w:val="00FA5143"/>
    <w:rsid w:val="00FB2F93"/>
    <w:rsid w:val="00FB31AB"/>
    <w:rsid w:val="00FB562D"/>
    <w:rsid w:val="00FB6AF7"/>
    <w:rsid w:val="00FC0C8E"/>
    <w:rsid w:val="00FC7DDB"/>
    <w:rsid w:val="00FD647C"/>
    <w:rsid w:val="00FE73F0"/>
    <w:rsid w:val="00FE7B1B"/>
    <w:rsid w:val="00FF058C"/>
    <w:rsid w:val="00FF14D3"/>
    <w:rsid w:val="00FF25CA"/>
    <w:rsid w:val="00FF51FE"/>
    <w:rsid w:val="00FF5902"/>
    <w:rsid w:val="00FF719E"/>
    <w:rsid w:val="03F58806"/>
    <w:rsid w:val="088AA7A7"/>
    <w:rsid w:val="0CADC89D"/>
    <w:rsid w:val="0CC769F4"/>
    <w:rsid w:val="15BD17BE"/>
    <w:rsid w:val="18526C8E"/>
    <w:rsid w:val="1A8900FD"/>
    <w:rsid w:val="22A8B250"/>
    <w:rsid w:val="24614C13"/>
    <w:rsid w:val="2548B417"/>
    <w:rsid w:val="27479E0D"/>
    <w:rsid w:val="27675A94"/>
    <w:rsid w:val="2788B5D0"/>
    <w:rsid w:val="31D298F0"/>
    <w:rsid w:val="337B9A05"/>
    <w:rsid w:val="361D1B6A"/>
    <w:rsid w:val="36924C39"/>
    <w:rsid w:val="37731345"/>
    <w:rsid w:val="3AE60F51"/>
    <w:rsid w:val="4007B695"/>
    <w:rsid w:val="4021D0C2"/>
    <w:rsid w:val="4329F77A"/>
    <w:rsid w:val="43B4F6BB"/>
    <w:rsid w:val="450F5791"/>
    <w:rsid w:val="46654DDF"/>
    <w:rsid w:val="47DC56DA"/>
    <w:rsid w:val="4987EA56"/>
    <w:rsid w:val="4A753755"/>
    <w:rsid w:val="4DA07075"/>
    <w:rsid w:val="546B9AA3"/>
    <w:rsid w:val="58C06352"/>
    <w:rsid w:val="59C029F9"/>
    <w:rsid w:val="5B529DA7"/>
    <w:rsid w:val="5E413EB8"/>
    <w:rsid w:val="612D2D0B"/>
    <w:rsid w:val="6186F53E"/>
    <w:rsid w:val="6B2E6CE1"/>
    <w:rsid w:val="6BC54193"/>
    <w:rsid w:val="73041198"/>
    <w:rsid w:val="760BB8D7"/>
    <w:rsid w:val="77F6A196"/>
    <w:rsid w:val="7876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9CA2CE6B-6CF1-4EF3-BB92-7CA27B1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lang w:eastAsia="ja-JP"/>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Tw Cen MT" w:eastAsia="MS Mincho"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MS Mincho"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MS Mincho" w:hAnsi="Tw Cen MT" w:cs="Times New Roman"/>
        <w:b/>
        <w:bCs/>
      </w:rPr>
    </w:tblStylePr>
    <w:tblStylePr w:type="lastCol">
      <w:rPr>
        <w:rFonts w:ascii="Tw Cen MT" w:eastAsia="MS Mincho"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unhideWhenUsed/>
    <w:rsid w:val="0019468F"/>
    <w:rPr>
      <w:sz w:val="24"/>
      <w:szCs w:val="24"/>
    </w:rPr>
  </w:style>
  <w:style w:type="character" w:customStyle="1" w:styleId="CommentTextChar">
    <w:name w:val="Comment Text Char"/>
    <w:link w:val="CommentText"/>
    <w:uiPriority w:val="99"/>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09981196">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173694111">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435557691">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53127716">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635254418">
      <w:bodyDiv w:val="1"/>
      <w:marLeft w:val="0"/>
      <w:marRight w:val="0"/>
      <w:marTop w:val="0"/>
      <w:marBottom w:val="0"/>
      <w:divBdr>
        <w:top w:val="none" w:sz="0" w:space="0" w:color="auto"/>
        <w:left w:val="none" w:sz="0" w:space="0" w:color="auto"/>
        <w:bottom w:val="none" w:sz="0" w:space="0" w:color="auto"/>
        <w:right w:val="none" w:sz="0" w:space="0" w:color="auto"/>
      </w:divBdr>
    </w:div>
    <w:div w:id="657197444">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897977779">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283608622">
      <w:bodyDiv w:val="1"/>
      <w:marLeft w:val="0"/>
      <w:marRight w:val="0"/>
      <w:marTop w:val="0"/>
      <w:marBottom w:val="0"/>
      <w:divBdr>
        <w:top w:val="none" w:sz="0" w:space="0" w:color="auto"/>
        <w:left w:val="none" w:sz="0" w:space="0" w:color="auto"/>
        <w:bottom w:val="none" w:sz="0" w:space="0" w:color="auto"/>
        <w:right w:val="none" w:sz="0" w:space="0" w:color="auto"/>
      </w:divBdr>
    </w:div>
    <w:div w:id="1304190968">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07873037">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0849152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00960021">
      <w:bodyDiv w:val="1"/>
      <w:marLeft w:val="0"/>
      <w:marRight w:val="0"/>
      <w:marTop w:val="0"/>
      <w:marBottom w:val="0"/>
      <w:divBdr>
        <w:top w:val="none" w:sz="0" w:space="0" w:color="auto"/>
        <w:left w:val="none" w:sz="0" w:space="0" w:color="auto"/>
        <w:bottom w:val="none" w:sz="0" w:space="0" w:color="auto"/>
        <w:right w:val="none" w:sz="0" w:space="0" w:color="auto"/>
      </w:divBdr>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0757807">
      <w:bodyDiv w:val="1"/>
      <w:marLeft w:val="0"/>
      <w:marRight w:val="0"/>
      <w:marTop w:val="0"/>
      <w:marBottom w:val="0"/>
      <w:divBdr>
        <w:top w:val="none" w:sz="0" w:space="0" w:color="auto"/>
        <w:left w:val="none" w:sz="0" w:space="0" w:color="auto"/>
        <w:bottom w:val="none" w:sz="0" w:space="0" w:color="auto"/>
        <w:right w:val="none" w:sz="0" w:space="0" w:color="auto"/>
      </w:divBdr>
      <w:divsChild>
        <w:div w:id="1988895025">
          <w:marLeft w:val="0"/>
          <w:marRight w:val="0"/>
          <w:marTop w:val="0"/>
          <w:marBottom w:val="0"/>
          <w:divBdr>
            <w:top w:val="none" w:sz="0" w:space="0" w:color="auto"/>
            <w:left w:val="none" w:sz="0" w:space="0" w:color="auto"/>
            <w:bottom w:val="none" w:sz="0" w:space="0" w:color="auto"/>
            <w:right w:val="none" w:sz="0" w:space="0" w:color="auto"/>
          </w:divBdr>
        </w:div>
        <w:div w:id="1689136520">
          <w:marLeft w:val="0"/>
          <w:marRight w:val="0"/>
          <w:marTop w:val="0"/>
          <w:marBottom w:val="0"/>
          <w:divBdr>
            <w:top w:val="none" w:sz="0" w:space="0" w:color="auto"/>
            <w:left w:val="none" w:sz="0" w:space="0" w:color="auto"/>
            <w:bottom w:val="none" w:sz="0" w:space="0" w:color="auto"/>
            <w:right w:val="none" w:sz="0" w:space="0" w:color="auto"/>
          </w:divBdr>
        </w:div>
        <w:div w:id="1602759908">
          <w:marLeft w:val="0"/>
          <w:marRight w:val="0"/>
          <w:marTop w:val="0"/>
          <w:marBottom w:val="0"/>
          <w:divBdr>
            <w:top w:val="none" w:sz="0" w:space="0" w:color="auto"/>
            <w:left w:val="none" w:sz="0" w:space="0" w:color="auto"/>
            <w:bottom w:val="none" w:sz="0" w:space="0" w:color="auto"/>
            <w:right w:val="none" w:sz="0" w:space="0" w:color="auto"/>
          </w:divBdr>
        </w:div>
        <w:div w:id="1251232079">
          <w:marLeft w:val="0"/>
          <w:marRight w:val="0"/>
          <w:marTop w:val="0"/>
          <w:marBottom w:val="0"/>
          <w:divBdr>
            <w:top w:val="none" w:sz="0" w:space="0" w:color="auto"/>
            <w:left w:val="none" w:sz="0" w:space="0" w:color="auto"/>
            <w:bottom w:val="none" w:sz="0" w:space="0" w:color="auto"/>
            <w:right w:val="none" w:sz="0" w:space="0" w:color="auto"/>
          </w:divBdr>
        </w:div>
        <w:div w:id="2120564280">
          <w:marLeft w:val="0"/>
          <w:marRight w:val="0"/>
          <w:marTop w:val="0"/>
          <w:marBottom w:val="0"/>
          <w:divBdr>
            <w:top w:val="none" w:sz="0" w:space="0" w:color="auto"/>
            <w:left w:val="none" w:sz="0" w:space="0" w:color="auto"/>
            <w:bottom w:val="none" w:sz="0" w:space="0" w:color="auto"/>
            <w:right w:val="none" w:sz="0" w:space="0" w:color="auto"/>
          </w:divBdr>
        </w:div>
      </w:divsChild>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 w:id="206864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twI7ozdr3hA" TargetMode="External"/><Relationship Id="rId26" Type="http://schemas.openxmlformats.org/officeDocument/2006/relationships/hyperlink" Target="https://www.linkedin.com/company/recordingacademy/" TargetMode="External"/><Relationship Id="rId3" Type="http://schemas.openxmlformats.org/officeDocument/2006/relationships/customXml" Target="../customXml/item3.xml"/><Relationship Id="rId21" Type="http://schemas.openxmlformats.org/officeDocument/2006/relationships/hyperlink" Target="https://twitter.com/recordingacad?lang=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youtube.com/playlist?list=PLIMiwsDFHA97NjjngN3nsNXr5fFWAj-tk" TargetMode="External"/><Relationship Id="rId25" Type="http://schemas.openxmlformats.org/officeDocument/2006/relationships/hyperlink" Target="https://www.tiktok.com/@grammys" TargetMode="External"/><Relationship Id="rId2" Type="http://schemas.openxmlformats.org/officeDocument/2006/relationships/customXml" Target="../customXml/item2.xml"/><Relationship Id="rId16" Type="http://schemas.openxmlformats.org/officeDocument/2006/relationships/hyperlink" Target="https://youtu.be/FCt7nhWueEQ" TargetMode="External"/><Relationship Id="rId20" Type="http://schemas.openxmlformats.org/officeDocument/2006/relationships/hyperlink" Target="https://www.instagram.com/ProdEngWing/?hl=en" TargetMode="External"/><Relationship Id="rId29"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user/TheGRAMMY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cordingacademy.com/producers-engineers-wing" TargetMode="External"/><Relationship Id="rId23" Type="http://schemas.openxmlformats.org/officeDocument/2006/relationships/hyperlink" Target="https://www.instagram.com/recordingacademy/" TargetMode="External"/><Relationship Id="rId28" Type="http://schemas.openxmlformats.org/officeDocument/2006/relationships/hyperlink" Target="mailto:britta.purcell@recordingacademy.com" TargetMode="External"/><Relationship Id="rId10" Type="http://schemas.openxmlformats.org/officeDocument/2006/relationships/endnotes" Target="endnotes.xml"/><Relationship Id="rId19" Type="http://schemas.openxmlformats.org/officeDocument/2006/relationships/hyperlink" Target="https://www.recordingacademy.com/producers-engineers-wing"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RecordingAcademy/" TargetMode="External"/><Relationship Id="rId27" Type="http://schemas.openxmlformats.org/officeDocument/2006/relationships/hyperlink" Target="mailto:chrissy.dudash@recordingacademy.com"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0A3CCCC944E48837C54B4BF638A61"/>
        <w:category>
          <w:name w:val="General"/>
          <w:gallery w:val="placeholder"/>
        </w:category>
        <w:types>
          <w:type w:val="bbPlcHdr"/>
        </w:types>
        <w:behaviors>
          <w:behavior w:val="content"/>
        </w:behaviors>
        <w:guid w:val="{30487D90-10AD-9542-BF15-367526882A65}"/>
      </w:docPartPr>
      <w:docPartBody>
        <w:p w:rsidR="0041135F" w:rsidRDefault="004113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37D4"/>
    <w:rsid w:val="000470BB"/>
    <w:rsid w:val="00060D70"/>
    <w:rsid w:val="0017231D"/>
    <w:rsid w:val="00220B22"/>
    <w:rsid w:val="00271EB7"/>
    <w:rsid w:val="003B3C26"/>
    <w:rsid w:val="0040716F"/>
    <w:rsid w:val="0041135F"/>
    <w:rsid w:val="0044076D"/>
    <w:rsid w:val="00507BEF"/>
    <w:rsid w:val="00571B31"/>
    <w:rsid w:val="005B59CD"/>
    <w:rsid w:val="006437D4"/>
    <w:rsid w:val="006527DD"/>
    <w:rsid w:val="0067109D"/>
    <w:rsid w:val="00680F8A"/>
    <w:rsid w:val="006D54E2"/>
    <w:rsid w:val="00724C22"/>
    <w:rsid w:val="00763285"/>
    <w:rsid w:val="007E073C"/>
    <w:rsid w:val="0087193F"/>
    <w:rsid w:val="008857CE"/>
    <w:rsid w:val="008A7097"/>
    <w:rsid w:val="00A45B2F"/>
    <w:rsid w:val="00A5563D"/>
    <w:rsid w:val="00A710A3"/>
    <w:rsid w:val="00A773B4"/>
    <w:rsid w:val="00A927A8"/>
    <w:rsid w:val="00B13EE5"/>
    <w:rsid w:val="00B37177"/>
    <w:rsid w:val="00B8006B"/>
    <w:rsid w:val="00BB418D"/>
    <w:rsid w:val="00C64F2D"/>
    <w:rsid w:val="00C92837"/>
    <w:rsid w:val="00D91350"/>
    <w:rsid w:val="00DF1CA3"/>
    <w:rsid w:val="00DF5508"/>
    <w:rsid w:val="00E8497D"/>
    <w:rsid w:val="00E9640F"/>
    <w:rsid w:val="00EE3D43"/>
    <w:rsid w:val="00F57E22"/>
    <w:rsid w:val="00FE2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2.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CCB72EC-8CAE-44D2-8288-F15460395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4</cp:revision>
  <dcterms:created xsi:type="dcterms:W3CDTF">2023-05-11T18:41:00Z</dcterms:created>
  <dcterms:modified xsi:type="dcterms:W3CDTF">2023-05-12T18:52:00Z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y fmtid="{D5CDD505-2E9C-101B-9397-08002B2CF9AE}" pid="3" name="GrammarlyDocumentId">
    <vt:lpwstr>c9f55d9a07de04d82fae55aaed9020a1b121c717b3447f9ee80227a254ff997e</vt:lpwstr>
  </property>
</Properties>
</file>