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D73AA" w14:textId="5800ED93" w:rsidR="43C719FD" w:rsidRPr="00E47340" w:rsidRDefault="005F6B2F" w:rsidP="005F6B2F">
      <w:pPr>
        <w:spacing w:after="0"/>
        <w:contextualSpacing/>
        <w:jc w:val="center"/>
        <w:rPr>
          <w:rFonts w:ascii="Arial" w:eastAsia="Georgia Pro" w:hAnsi="Arial" w:cs="Arial"/>
          <w:color w:val="000000" w:themeColor="text1"/>
          <w:sz w:val="28"/>
          <w:szCs w:val="28"/>
        </w:rPr>
      </w:pPr>
      <w:r w:rsidRPr="00E47340">
        <w:rPr>
          <w:rFonts w:ascii="Arial" w:eastAsia="Georgia Pro" w:hAnsi="Arial" w:cs="Arial"/>
          <w:b/>
          <w:bCs/>
          <w:color w:val="000000" w:themeColor="text1"/>
          <w:sz w:val="28"/>
          <w:szCs w:val="28"/>
        </w:rPr>
        <w:t xml:space="preserve">Richie </w:t>
      </w:r>
      <w:proofErr w:type="spellStart"/>
      <w:r w:rsidRPr="00E47340">
        <w:rPr>
          <w:rFonts w:ascii="Arial" w:eastAsia="Georgia Pro" w:hAnsi="Arial" w:cs="Arial"/>
          <w:b/>
          <w:bCs/>
          <w:color w:val="000000" w:themeColor="text1"/>
          <w:sz w:val="28"/>
          <w:szCs w:val="28"/>
        </w:rPr>
        <w:t>Furay</w:t>
      </w:r>
      <w:proofErr w:type="spellEnd"/>
      <w:r w:rsidRPr="00E47340">
        <w:rPr>
          <w:rFonts w:ascii="Arial" w:eastAsia="Georgia Pro" w:hAnsi="Arial" w:cs="Arial"/>
          <w:b/>
          <w:bCs/>
          <w:color w:val="000000" w:themeColor="text1"/>
          <w:sz w:val="28"/>
          <w:szCs w:val="28"/>
        </w:rPr>
        <w:t xml:space="preserve"> Announces New Studio Album </w:t>
      </w:r>
      <w:r w:rsidR="009C0FA0">
        <w:rPr>
          <w:rFonts w:ascii="Arial" w:eastAsia="Georgia Pro" w:hAnsi="Arial" w:cs="Arial"/>
          <w:b/>
          <w:bCs/>
          <w:i/>
          <w:color w:val="000000" w:themeColor="text1"/>
          <w:sz w:val="28"/>
          <w:szCs w:val="28"/>
        </w:rPr>
        <w:t>In T</w:t>
      </w:r>
      <w:r w:rsidRPr="00E47340">
        <w:rPr>
          <w:rFonts w:ascii="Arial" w:eastAsia="Georgia Pro" w:hAnsi="Arial" w:cs="Arial"/>
          <w:b/>
          <w:bCs/>
          <w:i/>
          <w:color w:val="000000" w:themeColor="text1"/>
          <w:sz w:val="28"/>
          <w:szCs w:val="28"/>
        </w:rPr>
        <w:t xml:space="preserve">he </w:t>
      </w:r>
      <w:r w:rsidRPr="005B0553">
        <w:rPr>
          <w:rFonts w:ascii="Arial" w:eastAsia="Georgia Pro" w:hAnsi="Arial" w:cs="Arial"/>
          <w:b/>
          <w:bCs/>
          <w:i/>
          <w:iCs/>
          <w:color w:val="000000" w:themeColor="text1"/>
          <w:sz w:val="28"/>
          <w:szCs w:val="28"/>
        </w:rPr>
        <w:t>Country</w:t>
      </w:r>
      <w:r w:rsidRPr="00E47340">
        <w:rPr>
          <w:rFonts w:ascii="Arial" w:eastAsia="Georgia Pro" w:hAnsi="Arial" w:cs="Arial"/>
          <w:b/>
          <w:bCs/>
          <w:color w:val="000000" w:themeColor="text1"/>
          <w:sz w:val="28"/>
          <w:szCs w:val="28"/>
        </w:rPr>
        <w:t xml:space="preserve">, to Be Released on July 8 </w:t>
      </w:r>
    </w:p>
    <w:p w14:paraId="1A17BB62" w14:textId="77777777" w:rsidR="005F6B2F" w:rsidRPr="00E47340" w:rsidRDefault="005F6B2F" w:rsidP="005F6B2F">
      <w:pPr>
        <w:spacing w:after="0"/>
        <w:contextualSpacing/>
        <w:jc w:val="center"/>
        <w:rPr>
          <w:rFonts w:ascii="Arial" w:eastAsia="Georgia Pro" w:hAnsi="Arial" w:cs="Arial"/>
          <w:bCs/>
          <w:color w:val="000000" w:themeColor="text1"/>
          <w:sz w:val="24"/>
          <w:szCs w:val="24"/>
        </w:rPr>
      </w:pPr>
    </w:p>
    <w:p w14:paraId="55729969" w14:textId="5016D68F" w:rsidR="00E47340" w:rsidRPr="00E47340" w:rsidRDefault="005F6B2F" w:rsidP="005F6B2F">
      <w:pPr>
        <w:spacing w:after="0"/>
        <w:contextualSpacing/>
        <w:jc w:val="center"/>
        <w:rPr>
          <w:rFonts w:ascii="Arial" w:eastAsia="Georgia Pro" w:hAnsi="Arial" w:cs="Arial"/>
          <w:bCs/>
          <w:color w:val="000000" w:themeColor="text1"/>
        </w:rPr>
      </w:pPr>
      <w:r w:rsidRPr="00E47340">
        <w:rPr>
          <w:rFonts w:ascii="Arial" w:eastAsia="Georgia Pro" w:hAnsi="Arial" w:cs="Arial"/>
          <w:color w:val="000000" w:themeColor="text1"/>
        </w:rPr>
        <w:t xml:space="preserve">– </w:t>
      </w:r>
      <w:r w:rsidRPr="00E47340">
        <w:rPr>
          <w:rFonts w:ascii="Arial" w:eastAsia="Georgia Pro" w:hAnsi="Arial" w:cs="Arial"/>
          <w:bCs/>
          <w:color w:val="000000" w:themeColor="text1"/>
        </w:rPr>
        <w:t>Country-rock pioneer delivers compelling rend</w:t>
      </w:r>
      <w:r w:rsidR="00E47340" w:rsidRPr="00E47340">
        <w:rPr>
          <w:rFonts w:ascii="Arial" w:eastAsia="Georgia Pro" w:hAnsi="Arial" w:cs="Arial"/>
          <w:bCs/>
          <w:color w:val="000000" w:themeColor="text1"/>
        </w:rPr>
        <w:t xml:space="preserve">itions of iconic country songs on new LP. </w:t>
      </w:r>
      <w:r w:rsidR="00E47340" w:rsidRPr="00E47340">
        <w:rPr>
          <w:rFonts w:ascii="Arial" w:eastAsia="Georgia Pro" w:hAnsi="Arial" w:cs="Arial"/>
          <w:color w:val="000000" w:themeColor="text1"/>
        </w:rPr>
        <w:t>–</w:t>
      </w:r>
    </w:p>
    <w:p w14:paraId="66AEBDFB" w14:textId="77777777" w:rsidR="00E47340" w:rsidRPr="00E47340" w:rsidRDefault="00E47340" w:rsidP="005F6B2F">
      <w:pPr>
        <w:spacing w:after="0"/>
        <w:contextualSpacing/>
        <w:jc w:val="center"/>
        <w:rPr>
          <w:rFonts w:ascii="Arial" w:eastAsia="Georgia Pro" w:hAnsi="Arial" w:cs="Arial"/>
          <w:color w:val="000000" w:themeColor="text1"/>
        </w:rPr>
      </w:pPr>
    </w:p>
    <w:p w14:paraId="1B7C6E41" w14:textId="422A2A8A" w:rsidR="005F6B2F" w:rsidRPr="00E47340" w:rsidRDefault="00E47340" w:rsidP="005F6B2F">
      <w:pPr>
        <w:spacing w:after="0"/>
        <w:contextualSpacing/>
        <w:jc w:val="center"/>
        <w:rPr>
          <w:rFonts w:ascii="Arial" w:eastAsia="Georgia Pro" w:hAnsi="Arial" w:cs="Arial"/>
          <w:bCs/>
          <w:color w:val="000000" w:themeColor="text1"/>
        </w:rPr>
      </w:pPr>
      <w:r w:rsidRPr="00E47340">
        <w:rPr>
          <w:rFonts w:ascii="Arial" w:eastAsia="Georgia Pro" w:hAnsi="Arial" w:cs="Arial"/>
          <w:color w:val="000000" w:themeColor="text1"/>
        </w:rPr>
        <w:t xml:space="preserve">– </w:t>
      </w:r>
      <w:r w:rsidRPr="00E47340">
        <w:rPr>
          <w:rFonts w:ascii="Arial" w:eastAsia="Georgia Pro" w:hAnsi="Arial" w:cs="Arial"/>
          <w:bCs/>
          <w:color w:val="000000" w:themeColor="text1"/>
        </w:rPr>
        <w:t>N</w:t>
      </w:r>
      <w:r w:rsidR="005F6B2F" w:rsidRPr="00E47340">
        <w:rPr>
          <w:rFonts w:ascii="Arial" w:eastAsia="Georgia Pro" w:hAnsi="Arial" w:cs="Arial"/>
          <w:bCs/>
          <w:color w:val="000000" w:themeColor="text1"/>
        </w:rPr>
        <w:t>ew video and single “Somebody Like You”</w:t>
      </w:r>
      <w:r w:rsidRPr="00E47340">
        <w:rPr>
          <w:rFonts w:ascii="Arial" w:eastAsia="Georgia Pro" w:hAnsi="Arial" w:cs="Arial"/>
          <w:bCs/>
          <w:color w:val="000000" w:themeColor="text1"/>
        </w:rPr>
        <w:t xml:space="preserve"> are available now. WATCH the video </w:t>
      </w:r>
      <w:hyperlink r:id="rId6">
        <w:r w:rsidRPr="00E47340">
          <w:rPr>
            <w:rStyle w:val="Hyperlink"/>
            <w:rFonts w:ascii="Arial" w:eastAsia="Georgia Pro" w:hAnsi="Arial" w:cs="Arial"/>
          </w:rPr>
          <w:t>HERE</w:t>
        </w:r>
      </w:hyperlink>
      <w:r w:rsidRPr="00E47340">
        <w:rPr>
          <w:rStyle w:val="Hyperlink"/>
          <w:rFonts w:ascii="Arial" w:eastAsia="Georgia Pro" w:hAnsi="Arial" w:cs="Arial"/>
          <w:color w:val="auto"/>
          <w:u w:val="none"/>
        </w:rPr>
        <w:t>.</w:t>
      </w:r>
      <w:r w:rsidRPr="00E47340">
        <w:rPr>
          <w:rFonts w:ascii="Arial" w:eastAsia="Georgia Pro" w:hAnsi="Arial" w:cs="Arial"/>
          <w:color w:val="000000" w:themeColor="text1"/>
        </w:rPr>
        <w:t xml:space="preserve"> </w:t>
      </w:r>
      <w:r w:rsidRPr="00E47340">
        <w:rPr>
          <w:rFonts w:ascii="Arial" w:eastAsia="Georgia Pro" w:hAnsi="Arial" w:cs="Arial"/>
          <w:bCs/>
          <w:color w:val="000000" w:themeColor="text1"/>
        </w:rPr>
        <w:t>LISTEN to the track</w:t>
      </w:r>
      <w:r w:rsidRPr="00E47340">
        <w:rPr>
          <w:rFonts w:ascii="Arial" w:eastAsia="Georgia Pro" w:hAnsi="Arial" w:cs="Arial"/>
          <w:color w:val="000000" w:themeColor="text1"/>
        </w:rPr>
        <w:t xml:space="preserve"> </w:t>
      </w:r>
      <w:hyperlink r:id="rId7" w:history="1">
        <w:r w:rsidRPr="00E47340">
          <w:rPr>
            <w:rStyle w:val="Hyperlink"/>
            <w:rFonts w:ascii="Arial" w:eastAsia="Georgia Pro" w:hAnsi="Arial" w:cs="Arial"/>
          </w:rPr>
          <w:t>HERE</w:t>
        </w:r>
      </w:hyperlink>
      <w:r w:rsidRPr="00E47340">
        <w:rPr>
          <w:rFonts w:ascii="Arial" w:eastAsia="Georgia Pro" w:hAnsi="Arial" w:cs="Arial"/>
          <w:color w:val="000000" w:themeColor="text1"/>
        </w:rPr>
        <w:t>.</w:t>
      </w:r>
      <w:r w:rsidR="005F6B2F" w:rsidRPr="00E47340">
        <w:rPr>
          <w:rFonts w:ascii="Arial" w:eastAsia="Georgia Pro" w:hAnsi="Arial" w:cs="Arial"/>
          <w:bCs/>
          <w:color w:val="000000" w:themeColor="text1"/>
        </w:rPr>
        <w:t xml:space="preserve"> </w:t>
      </w:r>
      <w:r w:rsidR="005F6B2F" w:rsidRPr="00E47340">
        <w:rPr>
          <w:rFonts w:ascii="Arial" w:eastAsia="Georgia Pro" w:hAnsi="Arial" w:cs="Arial"/>
          <w:color w:val="000000" w:themeColor="text1"/>
        </w:rPr>
        <w:t>–</w:t>
      </w:r>
    </w:p>
    <w:p w14:paraId="58BB3BD2" w14:textId="77777777" w:rsidR="00E47340" w:rsidRPr="00E47340" w:rsidRDefault="00E47340" w:rsidP="005F6B2F">
      <w:pPr>
        <w:spacing w:after="0"/>
        <w:contextualSpacing/>
        <w:jc w:val="center"/>
        <w:rPr>
          <w:rFonts w:ascii="Arial" w:eastAsia="Georgia Pro" w:hAnsi="Arial" w:cs="Arial"/>
          <w:color w:val="000000" w:themeColor="text1"/>
        </w:rPr>
      </w:pPr>
    </w:p>
    <w:p w14:paraId="292BC2C5" w14:textId="5358FC9B" w:rsidR="005F6B2F" w:rsidRPr="00E47340" w:rsidRDefault="005F6B2F" w:rsidP="005F6B2F">
      <w:pPr>
        <w:spacing w:after="0"/>
        <w:contextualSpacing/>
        <w:jc w:val="center"/>
        <w:rPr>
          <w:rFonts w:ascii="Arial" w:eastAsia="Georgia Pro" w:hAnsi="Arial" w:cs="Arial"/>
          <w:bCs/>
          <w:color w:val="000000" w:themeColor="text1"/>
        </w:rPr>
      </w:pPr>
      <w:r w:rsidRPr="00E47340">
        <w:rPr>
          <w:rFonts w:ascii="Arial" w:eastAsia="Georgia Pro" w:hAnsi="Arial" w:cs="Arial"/>
          <w:color w:val="000000" w:themeColor="text1"/>
        </w:rPr>
        <w:t xml:space="preserve">– </w:t>
      </w:r>
      <w:r w:rsidRPr="00E47340">
        <w:rPr>
          <w:rFonts w:ascii="Arial" w:eastAsia="Georgia Pro" w:hAnsi="Arial" w:cs="Arial"/>
          <w:bCs/>
          <w:color w:val="000000" w:themeColor="text1"/>
        </w:rPr>
        <w:t>An exclusive vinyl Record Store Day release will be available on June 18</w:t>
      </w:r>
      <w:r w:rsidR="00E47340">
        <w:rPr>
          <w:rFonts w:ascii="Arial" w:eastAsia="Georgia Pro" w:hAnsi="Arial" w:cs="Arial"/>
          <w:bCs/>
          <w:color w:val="000000" w:themeColor="text1"/>
        </w:rPr>
        <w:t>.</w:t>
      </w:r>
      <w:r w:rsidRPr="00E47340">
        <w:rPr>
          <w:rFonts w:ascii="Arial" w:eastAsia="Georgia Pro" w:hAnsi="Arial" w:cs="Arial"/>
          <w:bCs/>
          <w:color w:val="000000" w:themeColor="text1"/>
        </w:rPr>
        <w:t xml:space="preserve"> </w:t>
      </w:r>
      <w:r w:rsidRPr="00E47340">
        <w:rPr>
          <w:rFonts w:ascii="Arial" w:eastAsia="Georgia Pro" w:hAnsi="Arial" w:cs="Arial"/>
          <w:color w:val="000000" w:themeColor="text1"/>
        </w:rPr>
        <w:t>–</w:t>
      </w:r>
    </w:p>
    <w:p w14:paraId="6013F772" w14:textId="3BB339B2" w:rsidR="43C719FD" w:rsidRPr="00E47340" w:rsidRDefault="43C719FD" w:rsidP="005F6B2F">
      <w:pPr>
        <w:spacing w:after="0"/>
        <w:contextualSpacing/>
        <w:jc w:val="center"/>
        <w:rPr>
          <w:rFonts w:ascii="Arial" w:eastAsia="Calibri" w:hAnsi="Arial" w:cs="Arial"/>
          <w:color w:val="000000" w:themeColor="text1"/>
        </w:rPr>
      </w:pPr>
    </w:p>
    <w:p w14:paraId="27D6B81B" w14:textId="426FE4F1" w:rsidR="43C719FD" w:rsidRPr="00E47340" w:rsidRDefault="43C719FD" w:rsidP="005F6B2F">
      <w:pPr>
        <w:spacing w:after="0"/>
        <w:contextualSpacing/>
        <w:rPr>
          <w:rFonts w:ascii="Arial" w:eastAsia="Georgia Pro" w:hAnsi="Arial" w:cs="Arial"/>
          <w:color w:val="000000" w:themeColor="text1"/>
        </w:rPr>
      </w:pPr>
      <w:r w:rsidRPr="00E47340">
        <w:rPr>
          <w:rFonts w:ascii="Arial" w:eastAsia="Georgia Pro" w:hAnsi="Arial" w:cs="Arial"/>
          <w:color w:val="000000" w:themeColor="text1"/>
        </w:rPr>
        <w:t xml:space="preserve">April 21, 2022 </w:t>
      </w:r>
      <w:r w:rsidR="005F6B2F" w:rsidRPr="00E47340">
        <w:rPr>
          <w:rFonts w:ascii="Arial" w:eastAsia="Georgia Pro" w:hAnsi="Arial" w:cs="Arial"/>
          <w:color w:val="000000" w:themeColor="text1"/>
        </w:rPr>
        <w:t>–</w:t>
      </w:r>
      <w:r w:rsidRPr="00E47340">
        <w:rPr>
          <w:rFonts w:ascii="Arial" w:eastAsia="Georgia Pro" w:hAnsi="Arial" w:cs="Arial"/>
          <w:color w:val="000000" w:themeColor="text1"/>
        </w:rPr>
        <w:t xml:space="preserve"> Marrying rock &amp; roll with country music has been the lifeblood of </w:t>
      </w:r>
      <w:r w:rsidRPr="00E47340">
        <w:rPr>
          <w:rFonts w:ascii="Arial" w:eastAsia="Georgia Pro" w:hAnsi="Arial" w:cs="Arial"/>
          <w:b/>
          <w:bCs/>
          <w:color w:val="000000" w:themeColor="text1"/>
        </w:rPr>
        <w:t xml:space="preserve">Richie </w:t>
      </w:r>
      <w:proofErr w:type="spellStart"/>
      <w:r w:rsidRPr="00E47340">
        <w:rPr>
          <w:rFonts w:ascii="Arial" w:eastAsia="Georgia Pro" w:hAnsi="Arial" w:cs="Arial"/>
          <w:b/>
          <w:bCs/>
          <w:color w:val="000000" w:themeColor="text1"/>
        </w:rPr>
        <w:t>Furay</w:t>
      </w:r>
      <w:proofErr w:type="spellEnd"/>
      <w:r w:rsidRPr="00E47340">
        <w:rPr>
          <w:rFonts w:ascii="Arial" w:eastAsia="Georgia Pro" w:hAnsi="Arial" w:cs="Arial"/>
          <w:bCs/>
        </w:rPr>
        <w:t>,</w:t>
      </w:r>
      <w:r w:rsidRPr="00E47340">
        <w:rPr>
          <w:rFonts w:ascii="Arial" w:eastAsia="Georgia Pro" w:hAnsi="Arial" w:cs="Arial"/>
        </w:rPr>
        <w:t xml:space="preserve"> </w:t>
      </w:r>
      <w:r w:rsidRPr="00E47340">
        <w:rPr>
          <w:rFonts w:ascii="Arial" w:eastAsia="Georgia Pro" w:hAnsi="Arial" w:cs="Arial"/>
          <w:color w:val="000000" w:themeColor="text1"/>
        </w:rPr>
        <w:t>who was instrumental in creating the country-rock genre as a founding member of Buffalo Springfield and Poco. On his exhilarating new studio album,</w:t>
      </w:r>
      <w:r w:rsidR="009C0FA0">
        <w:rPr>
          <w:rFonts w:ascii="Arial" w:eastAsia="Georgia Pro" w:hAnsi="Arial" w:cs="Arial"/>
          <w:b/>
          <w:bCs/>
          <w:i/>
          <w:iCs/>
          <w:color w:val="000000" w:themeColor="text1"/>
        </w:rPr>
        <w:t xml:space="preserve"> In T</w:t>
      </w:r>
      <w:r w:rsidRPr="00E47340">
        <w:rPr>
          <w:rFonts w:ascii="Arial" w:eastAsia="Georgia Pro" w:hAnsi="Arial" w:cs="Arial"/>
          <w:b/>
          <w:bCs/>
          <w:i/>
          <w:iCs/>
          <w:color w:val="000000" w:themeColor="text1"/>
        </w:rPr>
        <w:t>he Country</w:t>
      </w:r>
      <w:r w:rsidRPr="00E47340">
        <w:rPr>
          <w:rFonts w:ascii="Arial" w:eastAsia="Georgia Pro" w:hAnsi="Arial" w:cs="Arial"/>
          <w:bCs/>
          <w:i/>
          <w:iCs/>
          <w:color w:val="000000" w:themeColor="text1"/>
        </w:rPr>
        <w:t>,</w:t>
      </w:r>
      <w:r w:rsidRPr="00E47340">
        <w:rPr>
          <w:rFonts w:ascii="Arial" w:eastAsia="Georgia Pro" w:hAnsi="Arial" w:cs="Arial"/>
          <w:color w:val="000000" w:themeColor="text1"/>
        </w:rPr>
        <w:t xml:space="preserve"> due out on July 8 via Renew Records/BMG, the Rock &amp; Roll Hall of Famer shares this deep musical affection through his distinctive interpretations of iconic country tunes. </w:t>
      </w:r>
    </w:p>
    <w:p w14:paraId="7E86BF1F" w14:textId="5629995A" w:rsidR="02FFCB6D" w:rsidRPr="00E47340" w:rsidRDefault="02FFCB6D" w:rsidP="005F6B2F">
      <w:pPr>
        <w:spacing w:after="0"/>
        <w:contextualSpacing/>
        <w:rPr>
          <w:rFonts w:ascii="Arial" w:eastAsia="Georgia Pro" w:hAnsi="Arial" w:cs="Arial"/>
          <w:color w:val="000000" w:themeColor="text1"/>
        </w:rPr>
      </w:pPr>
    </w:p>
    <w:p w14:paraId="0985B25E" w14:textId="6C6B9806" w:rsidR="00E47340" w:rsidRPr="00E47340" w:rsidRDefault="00E47340" w:rsidP="00E47340">
      <w:pPr>
        <w:spacing w:after="0"/>
        <w:contextualSpacing/>
        <w:rPr>
          <w:rFonts w:ascii="Arial" w:eastAsia="Georgia Pro" w:hAnsi="Arial" w:cs="Arial"/>
          <w:color w:val="000000" w:themeColor="text1"/>
        </w:rPr>
      </w:pPr>
      <w:proofErr w:type="spellStart"/>
      <w:r w:rsidRPr="00E47340">
        <w:rPr>
          <w:rFonts w:ascii="Arial" w:eastAsia="Georgia Pro" w:hAnsi="Arial" w:cs="Arial"/>
          <w:bCs/>
          <w:color w:val="000000" w:themeColor="text1"/>
        </w:rPr>
        <w:t>Furay</w:t>
      </w:r>
      <w:proofErr w:type="spellEnd"/>
      <w:r w:rsidRPr="00E47340">
        <w:rPr>
          <w:rFonts w:ascii="Arial" w:eastAsia="Georgia Pro" w:hAnsi="Arial" w:cs="Arial"/>
          <w:bCs/>
          <w:color w:val="000000" w:themeColor="text1"/>
        </w:rPr>
        <w:t xml:space="preserve"> notes, “I have always loved country music. The idea of putting it together with rock &amp; roll with a steel guitar seemed like a natural back at my start right up to now.” </w:t>
      </w:r>
    </w:p>
    <w:p w14:paraId="341E4D3B" w14:textId="77777777" w:rsidR="00E47340" w:rsidRPr="00E47340" w:rsidRDefault="00E47340" w:rsidP="005F6B2F">
      <w:pPr>
        <w:spacing w:after="0"/>
        <w:contextualSpacing/>
        <w:rPr>
          <w:rFonts w:ascii="Arial" w:eastAsia="Georgia Pro" w:hAnsi="Arial" w:cs="Arial"/>
          <w:color w:val="000000" w:themeColor="text1"/>
        </w:rPr>
      </w:pPr>
    </w:p>
    <w:p w14:paraId="50AE4902" w14:textId="2651447B" w:rsidR="43C719FD" w:rsidRPr="00E47340" w:rsidRDefault="43C719FD" w:rsidP="005F6B2F">
      <w:pPr>
        <w:spacing w:after="0"/>
        <w:contextualSpacing/>
        <w:rPr>
          <w:rFonts w:ascii="Arial" w:eastAsia="Georgia Pro" w:hAnsi="Arial" w:cs="Arial"/>
          <w:b/>
          <w:bCs/>
          <w:color w:val="000000" w:themeColor="text1"/>
        </w:rPr>
      </w:pPr>
      <w:r w:rsidRPr="00E47340">
        <w:rPr>
          <w:rFonts w:ascii="Arial" w:eastAsia="Georgia Pro" w:hAnsi="Arial" w:cs="Arial"/>
          <w:b/>
          <w:bCs/>
          <w:i/>
          <w:iCs/>
          <w:color w:val="000000" w:themeColor="text1"/>
        </w:rPr>
        <w:t>In The Country</w:t>
      </w:r>
      <w:r w:rsidRPr="00E47340">
        <w:rPr>
          <w:rFonts w:ascii="Arial" w:eastAsia="Georgia Pro" w:hAnsi="Arial" w:cs="Arial"/>
          <w:bCs/>
          <w:i/>
          <w:iCs/>
          <w:color w:val="000000" w:themeColor="text1"/>
        </w:rPr>
        <w:t>’s</w:t>
      </w:r>
      <w:r w:rsidRPr="00E47340">
        <w:rPr>
          <w:rFonts w:ascii="Arial" w:eastAsia="Georgia Pro" w:hAnsi="Arial" w:cs="Arial"/>
          <w:color w:val="000000" w:themeColor="text1"/>
        </w:rPr>
        <w:t xml:space="preserve"> first single and </w:t>
      </w:r>
      <w:r w:rsidR="005F6B2F" w:rsidRPr="00E47340">
        <w:rPr>
          <w:rFonts w:ascii="Arial" w:eastAsia="Georgia Pro" w:hAnsi="Arial" w:cs="Arial"/>
          <w:color w:val="000000" w:themeColor="text1"/>
        </w:rPr>
        <w:t>lead track, “Somebody Like You”</w:t>
      </w:r>
      <w:r w:rsidRPr="00E47340">
        <w:rPr>
          <w:rFonts w:ascii="Arial" w:eastAsia="Georgia Pro" w:hAnsi="Arial" w:cs="Arial"/>
          <w:color w:val="000000" w:themeColor="text1"/>
        </w:rPr>
        <w:t xml:space="preserve"> (Keith Urban)</w:t>
      </w:r>
      <w:r w:rsidR="005F6B2F" w:rsidRPr="00E47340">
        <w:rPr>
          <w:rFonts w:ascii="Arial" w:eastAsia="Georgia Pro" w:hAnsi="Arial" w:cs="Arial"/>
          <w:color w:val="000000" w:themeColor="text1"/>
        </w:rPr>
        <w:t>,</w:t>
      </w:r>
      <w:r w:rsidRPr="00E47340">
        <w:rPr>
          <w:rFonts w:ascii="Arial" w:eastAsia="Georgia Pro" w:hAnsi="Arial" w:cs="Arial"/>
          <w:color w:val="000000" w:themeColor="text1"/>
        </w:rPr>
        <w:t xml:space="preserve"> showcases </w:t>
      </w:r>
      <w:proofErr w:type="spellStart"/>
      <w:r w:rsidRPr="00E47340">
        <w:rPr>
          <w:rFonts w:ascii="Arial" w:eastAsia="Georgia Pro" w:hAnsi="Arial" w:cs="Arial"/>
          <w:color w:val="000000" w:themeColor="text1"/>
        </w:rPr>
        <w:t>Furay’s</w:t>
      </w:r>
      <w:proofErr w:type="spellEnd"/>
      <w:r w:rsidRPr="00E47340">
        <w:rPr>
          <w:rFonts w:ascii="Arial" w:eastAsia="Georgia Pro" w:hAnsi="Arial" w:cs="Arial"/>
          <w:color w:val="000000" w:themeColor="text1"/>
        </w:rPr>
        <w:t xml:space="preserve"> wonderfully sublime vocals supported by a blistering guitar, plaintive pedal steel, and sweet, twangy harmonies. </w:t>
      </w:r>
      <w:r w:rsidRPr="00E47340">
        <w:rPr>
          <w:rFonts w:ascii="Arial" w:eastAsia="Georgia Pro" w:hAnsi="Arial" w:cs="Arial"/>
          <w:b/>
          <w:bCs/>
          <w:color w:val="000000" w:themeColor="text1"/>
        </w:rPr>
        <w:t xml:space="preserve">WATCH the video </w:t>
      </w:r>
      <w:hyperlink r:id="rId8">
        <w:r w:rsidR="005F6B2F" w:rsidRPr="00E47340">
          <w:rPr>
            <w:rStyle w:val="Hyperlink"/>
            <w:rFonts w:ascii="Arial" w:eastAsia="Georgia Pro" w:hAnsi="Arial" w:cs="Arial"/>
            <w:b/>
          </w:rPr>
          <w:t>HERE</w:t>
        </w:r>
      </w:hyperlink>
      <w:r w:rsidR="005F6B2F" w:rsidRPr="00E47340">
        <w:rPr>
          <w:rStyle w:val="Hyperlink"/>
          <w:rFonts w:ascii="Arial" w:eastAsia="Georgia Pro" w:hAnsi="Arial" w:cs="Arial"/>
          <w:color w:val="auto"/>
          <w:u w:val="none"/>
        </w:rPr>
        <w:t>.</w:t>
      </w:r>
      <w:r w:rsidRPr="00E47340">
        <w:rPr>
          <w:rFonts w:ascii="Arial" w:eastAsia="Georgia Pro" w:hAnsi="Arial" w:cs="Arial"/>
          <w:color w:val="000000" w:themeColor="text1"/>
        </w:rPr>
        <w:t xml:space="preserve"> </w:t>
      </w:r>
      <w:r w:rsidRPr="00E47340">
        <w:rPr>
          <w:rFonts w:ascii="Arial" w:eastAsia="Georgia Pro" w:hAnsi="Arial" w:cs="Arial"/>
          <w:b/>
          <w:bCs/>
          <w:color w:val="000000" w:themeColor="text1"/>
        </w:rPr>
        <w:t>LISTEN to the track</w:t>
      </w:r>
      <w:r w:rsidRPr="00E47340">
        <w:rPr>
          <w:rFonts w:ascii="Arial" w:eastAsia="Georgia Pro" w:hAnsi="Arial" w:cs="Arial"/>
          <w:b/>
          <w:color w:val="000000" w:themeColor="text1"/>
        </w:rPr>
        <w:t xml:space="preserve"> </w:t>
      </w:r>
      <w:hyperlink r:id="rId9" w:history="1">
        <w:r w:rsidR="005F6B2F" w:rsidRPr="00E47340">
          <w:rPr>
            <w:rStyle w:val="Hyperlink"/>
            <w:rFonts w:ascii="Arial" w:eastAsia="Georgia Pro" w:hAnsi="Arial" w:cs="Arial"/>
            <w:b/>
          </w:rPr>
          <w:t>HERE</w:t>
        </w:r>
      </w:hyperlink>
      <w:r w:rsidR="005F6B2F" w:rsidRPr="00E47340">
        <w:rPr>
          <w:rFonts w:ascii="Arial" w:eastAsia="Georgia Pro" w:hAnsi="Arial" w:cs="Arial"/>
          <w:color w:val="000000" w:themeColor="text1"/>
        </w:rPr>
        <w:t>.</w:t>
      </w:r>
    </w:p>
    <w:p w14:paraId="13859895" w14:textId="77777777" w:rsidR="005F6B2F" w:rsidRPr="00E47340" w:rsidRDefault="005F6B2F" w:rsidP="005F6B2F">
      <w:pPr>
        <w:spacing w:after="0"/>
        <w:contextualSpacing/>
        <w:rPr>
          <w:rFonts w:ascii="Arial" w:eastAsia="Georgia Pro" w:hAnsi="Arial" w:cs="Arial"/>
          <w:color w:val="000000" w:themeColor="text1"/>
        </w:rPr>
      </w:pPr>
    </w:p>
    <w:p w14:paraId="2227C1F6" w14:textId="20227F7F" w:rsidR="43C719FD" w:rsidRDefault="43C719FD" w:rsidP="005F6B2F">
      <w:pPr>
        <w:spacing w:after="0"/>
        <w:contextualSpacing/>
        <w:rPr>
          <w:rFonts w:ascii="Arial" w:eastAsia="Georgia Pro" w:hAnsi="Arial" w:cs="Arial"/>
          <w:color w:val="000000" w:themeColor="text1"/>
        </w:rPr>
      </w:pPr>
      <w:proofErr w:type="spellStart"/>
      <w:r w:rsidRPr="00E47340">
        <w:rPr>
          <w:rFonts w:ascii="Arial" w:eastAsia="Georgia Pro" w:hAnsi="Arial" w:cs="Arial"/>
          <w:color w:val="000000" w:themeColor="text1"/>
        </w:rPr>
        <w:t>Furay</w:t>
      </w:r>
      <w:proofErr w:type="spellEnd"/>
      <w:r w:rsidRPr="00E47340">
        <w:rPr>
          <w:rFonts w:ascii="Arial" w:eastAsia="Georgia Pro" w:hAnsi="Arial" w:cs="Arial"/>
          <w:color w:val="000000" w:themeColor="text1"/>
        </w:rPr>
        <w:t xml:space="preserve"> has filled</w:t>
      </w:r>
      <w:r w:rsidRPr="00E47340">
        <w:rPr>
          <w:rFonts w:ascii="Arial" w:eastAsia="Georgia Pro" w:hAnsi="Arial" w:cs="Arial"/>
          <w:i/>
          <w:iCs/>
          <w:color w:val="000000" w:themeColor="text1"/>
        </w:rPr>
        <w:t xml:space="preserve"> </w:t>
      </w:r>
      <w:r w:rsidR="009C0FA0">
        <w:rPr>
          <w:rFonts w:ascii="Arial" w:eastAsia="Georgia Pro" w:hAnsi="Arial" w:cs="Arial"/>
          <w:b/>
          <w:bCs/>
          <w:i/>
          <w:iCs/>
          <w:color w:val="000000" w:themeColor="text1"/>
        </w:rPr>
        <w:t>In T</w:t>
      </w:r>
      <w:r w:rsidRPr="00E47340">
        <w:rPr>
          <w:rFonts w:ascii="Arial" w:eastAsia="Georgia Pro" w:hAnsi="Arial" w:cs="Arial"/>
          <w:b/>
          <w:bCs/>
          <w:i/>
          <w:iCs/>
          <w:color w:val="000000" w:themeColor="text1"/>
        </w:rPr>
        <w:t>he Country</w:t>
      </w:r>
      <w:r w:rsidR="00E47340">
        <w:rPr>
          <w:rFonts w:ascii="Arial" w:eastAsia="Georgia Pro" w:hAnsi="Arial" w:cs="Arial"/>
          <w:b/>
          <w:bCs/>
          <w:iCs/>
          <w:color w:val="000000" w:themeColor="text1"/>
        </w:rPr>
        <w:t xml:space="preserve">, </w:t>
      </w:r>
      <w:r w:rsidR="00E47340">
        <w:rPr>
          <w:rFonts w:ascii="Arial" w:eastAsia="Georgia Pro" w:hAnsi="Arial" w:cs="Arial"/>
          <w:color w:val="000000" w:themeColor="text1"/>
        </w:rPr>
        <w:t>h</w:t>
      </w:r>
      <w:r w:rsidR="00E47340" w:rsidRPr="00E47340">
        <w:rPr>
          <w:rFonts w:ascii="Arial" w:eastAsia="Georgia Pro" w:hAnsi="Arial" w:cs="Arial"/>
          <w:color w:val="000000" w:themeColor="text1"/>
        </w:rPr>
        <w:t>is fir</w:t>
      </w:r>
      <w:r w:rsidR="00E47340">
        <w:rPr>
          <w:rFonts w:ascii="Arial" w:eastAsia="Georgia Pro" w:hAnsi="Arial" w:cs="Arial"/>
          <w:color w:val="000000" w:themeColor="text1"/>
        </w:rPr>
        <w:t>st studio album in seven years,</w:t>
      </w:r>
      <w:r w:rsidRPr="00E47340">
        <w:rPr>
          <w:rFonts w:ascii="Arial" w:eastAsia="Georgia Pro" w:hAnsi="Arial" w:cs="Arial"/>
          <w:b/>
          <w:bCs/>
          <w:i/>
          <w:iCs/>
          <w:color w:val="000000" w:themeColor="text1"/>
        </w:rPr>
        <w:t xml:space="preserve"> </w:t>
      </w:r>
      <w:r w:rsidRPr="00E47340">
        <w:rPr>
          <w:rFonts w:ascii="Arial" w:eastAsia="Georgia Pro" w:hAnsi="Arial" w:cs="Arial"/>
          <w:color w:val="000000" w:themeColor="text1"/>
        </w:rPr>
        <w:t>with songs that he has loved and admired over the years. The twelve-song set features his masterful versions of such chart-topping country classics as “The River” (Garth Brooks), “I’m In a Hurry and I Don’t Know Why” (Alabama), and “I Hope You Dance” (Lee Ann Womack). Also included are the crossover hits “Take Me Home, Country Roads” (John Denver</w:t>
      </w:r>
      <w:r w:rsidRPr="00E47340">
        <w:rPr>
          <w:rFonts w:ascii="Arial" w:eastAsia="Georgia Pro" w:hAnsi="Arial" w:cs="Arial"/>
        </w:rPr>
        <w:t xml:space="preserve">) </w:t>
      </w:r>
      <w:r w:rsidRPr="00E47340">
        <w:rPr>
          <w:rFonts w:ascii="Arial" w:eastAsia="Georgia Pro" w:hAnsi="Arial" w:cs="Arial"/>
          <w:color w:val="000000" w:themeColor="text1"/>
        </w:rPr>
        <w:t xml:space="preserve">and “Walking in Memphis” (Marc Cohn), as well as Rickie Nelson’s 1958 smash “Lonesome Town” and the Julie Miller-penned Americana gem “Chalk.” Plus, there are two exclusive digital bonus tracks: </w:t>
      </w:r>
      <w:proofErr w:type="spellStart"/>
      <w:r w:rsidRPr="00E47340">
        <w:rPr>
          <w:rFonts w:ascii="Arial" w:eastAsia="Georgia Pro" w:hAnsi="Arial" w:cs="Arial"/>
          <w:color w:val="000000" w:themeColor="text1"/>
        </w:rPr>
        <w:t>Furay’s</w:t>
      </w:r>
      <w:proofErr w:type="spellEnd"/>
      <w:r w:rsidRPr="00E47340">
        <w:rPr>
          <w:rFonts w:ascii="Arial" w:eastAsia="Georgia Pro" w:hAnsi="Arial" w:cs="Arial"/>
          <w:color w:val="000000" w:themeColor="text1"/>
        </w:rPr>
        <w:t xml:space="preserve"> new rendition of </w:t>
      </w:r>
      <w:proofErr w:type="spellStart"/>
      <w:r w:rsidRPr="00E47340">
        <w:rPr>
          <w:rFonts w:ascii="Arial" w:eastAsia="Georgia Pro" w:hAnsi="Arial" w:cs="Arial"/>
          <w:color w:val="000000" w:themeColor="text1"/>
        </w:rPr>
        <w:t>Poco’s</w:t>
      </w:r>
      <w:proofErr w:type="spellEnd"/>
      <w:r w:rsidRPr="00E47340">
        <w:rPr>
          <w:rFonts w:ascii="Arial" w:eastAsia="Georgia Pro" w:hAnsi="Arial" w:cs="Arial"/>
          <w:color w:val="000000" w:themeColor="text1"/>
        </w:rPr>
        <w:t xml:space="preserve"> signat</w:t>
      </w:r>
      <w:r w:rsidR="00E47340">
        <w:rPr>
          <w:rFonts w:ascii="Arial" w:eastAsia="Georgia Pro" w:hAnsi="Arial" w:cs="Arial"/>
          <w:color w:val="000000" w:themeColor="text1"/>
        </w:rPr>
        <w:t>ure song “</w:t>
      </w:r>
      <w:proofErr w:type="spellStart"/>
      <w:r w:rsidR="00E47340">
        <w:rPr>
          <w:rFonts w:ascii="Arial" w:eastAsia="Georgia Pro" w:hAnsi="Arial" w:cs="Arial"/>
          <w:color w:val="000000" w:themeColor="text1"/>
        </w:rPr>
        <w:t>Pickin</w:t>
      </w:r>
      <w:proofErr w:type="spellEnd"/>
      <w:r w:rsidR="00E47340">
        <w:rPr>
          <w:rFonts w:ascii="Arial" w:eastAsia="Georgia Pro" w:hAnsi="Arial" w:cs="Arial"/>
          <w:color w:val="000000" w:themeColor="text1"/>
        </w:rPr>
        <w:t>’ Up the Pieces” and George Strait’s hit</w:t>
      </w:r>
      <w:r w:rsidRPr="00E47340">
        <w:rPr>
          <w:rFonts w:ascii="Arial" w:eastAsia="Georgia Pro" w:hAnsi="Arial" w:cs="Arial"/>
          <w:color w:val="000000" w:themeColor="text1"/>
        </w:rPr>
        <w:t xml:space="preserve"> “I Cross My Heart.”</w:t>
      </w:r>
    </w:p>
    <w:p w14:paraId="638E440D" w14:textId="77777777" w:rsidR="00E47340" w:rsidRPr="00E47340" w:rsidRDefault="00E47340" w:rsidP="005F6B2F">
      <w:pPr>
        <w:spacing w:after="0"/>
        <w:contextualSpacing/>
        <w:rPr>
          <w:rFonts w:ascii="Arial" w:eastAsia="Georgia Pro" w:hAnsi="Arial" w:cs="Arial"/>
          <w:color w:val="000000" w:themeColor="text1"/>
        </w:rPr>
      </w:pPr>
    </w:p>
    <w:p w14:paraId="4BFB0F06" w14:textId="47682B47" w:rsidR="43C719FD" w:rsidRDefault="43C719FD" w:rsidP="005F6B2F">
      <w:pPr>
        <w:spacing w:after="0"/>
        <w:contextualSpacing/>
        <w:rPr>
          <w:rFonts w:ascii="Arial" w:eastAsia="Georgia Pro" w:hAnsi="Arial" w:cs="Arial"/>
          <w:color w:val="000000" w:themeColor="text1"/>
        </w:rPr>
      </w:pPr>
      <w:r w:rsidRPr="00E47340">
        <w:rPr>
          <w:rFonts w:ascii="Arial" w:eastAsia="Georgia Pro" w:hAnsi="Arial" w:cs="Arial"/>
          <w:color w:val="000000" w:themeColor="text1"/>
        </w:rPr>
        <w:t xml:space="preserve">To bring this dream project together, </w:t>
      </w:r>
      <w:proofErr w:type="spellStart"/>
      <w:r w:rsidRPr="00E47340">
        <w:rPr>
          <w:rFonts w:ascii="Arial" w:eastAsia="Georgia Pro" w:hAnsi="Arial" w:cs="Arial"/>
          <w:color w:val="000000" w:themeColor="text1"/>
        </w:rPr>
        <w:t>Furay</w:t>
      </w:r>
      <w:proofErr w:type="spellEnd"/>
      <w:r w:rsidRPr="00E47340">
        <w:rPr>
          <w:rFonts w:ascii="Arial" w:eastAsia="Georgia Pro" w:hAnsi="Arial" w:cs="Arial"/>
          <w:color w:val="000000" w:themeColor="text1"/>
        </w:rPr>
        <w:t xml:space="preserve"> teamed with his old pal, multi-</w:t>
      </w:r>
      <w:r w:rsidR="00E47340">
        <w:rPr>
          <w:rFonts w:ascii="Arial" w:eastAsia="Georgia Pro" w:hAnsi="Arial" w:cs="Arial"/>
          <w:color w:val="000000" w:themeColor="text1"/>
        </w:rPr>
        <w:t>GRAMMY®</w:t>
      </w:r>
      <w:r w:rsidRPr="00E47340">
        <w:rPr>
          <w:rFonts w:ascii="Arial" w:eastAsia="Georgia Pro" w:hAnsi="Arial" w:cs="Arial"/>
          <w:color w:val="000000" w:themeColor="text1"/>
        </w:rPr>
        <w:t xml:space="preserve"> Award-winning producer Val </w:t>
      </w:r>
      <w:proofErr w:type="spellStart"/>
      <w:r w:rsidRPr="00E47340">
        <w:rPr>
          <w:rFonts w:ascii="Arial" w:eastAsia="Georgia Pro" w:hAnsi="Arial" w:cs="Arial"/>
          <w:color w:val="000000" w:themeColor="text1"/>
        </w:rPr>
        <w:t>Garay</w:t>
      </w:r>
      <w:proofErr w:type="spellEnd"/>
      <w:r w:rsidRPr="00E47340">
        <w:rPr>
          <w:rFonts w:ascii="Arial" w:eastAsia="Georgia Pro" w:hAnsi="Arial" w:cs="Arial"/>
          <w:color w:val="000000" w:themeColor="text1"/>
        </w:rPr>
        <w:t xml:space="preserve"> (Linda Ronstadt, Kim Carnes, James Taylor)</w:t>
      </w:r>
      <w:r w:rsidRPr="00E47340">
        <w:rPr>
          <w:rFonts w:ascii="Arial" w:eastAsia="Georgia Pro" w:hAnsi="Arial" w:cs="Arial"/>
        </w:rPr>
        <w:t xml:space="preserve">, </w:t>
      </w:r>
      <w:r w:rsidRPr="00E47340">
        <w:rPr>
          <w:rFonts w:ascii="Arial" w:eastAsia="Georgia Pro" w:hAnsi="Arial" w:cs="Arial"/>
          <w:color w:val="000000" w:themeColor="text1"/>
        </w:rPr>
        <w:t xml:space="preserve">and recorded at Nashville’s legendary Blackbird Studio. </w:t>
      </w:r>
      <w:proofErr w:type="spellStart"/>
      <w:r w:rsidRPr="00E47340">
        <w:rPr>
          <w:rFonts w:ascii="Arial" w:eastAsia="Georgia Pro" w:hAnsi="Arial" w:cs="Arial"/>
          <w:color w:val="000000" w:themeColor="text1"/>
        </w:rPr>
        <w:t>Garay</w:t>
      </w:r>
      <w:proofErr w:type="spellEnd"/>
      <w:r w:rsidRPr="00E47340">
        <w:rPr>
          <w:rFonts w:ascii="Arial" w:eastAsia="Georgia Pro" w:hAnsi="Arial" w:cs="Arial"/>
          <w:color w:val="000000" w:themeColor="text1"/>
        </w:rPr>
        <w:t xml:space="preserve"> assembled a group of stellar Nashville session musicians: drummer Victor </w:t>
      </w:r>
      <w:proofErr w:type="spellStart"/>
      <w:r w:rsidRPr="00E47340">
        <w:rPr>
          <w:rFonts w:ascii="Arial" w:eastAsia="Georgia Pro" w:hAnsi="Arial" w:cs="Arial"/>
          <w:color w:val="000000" w:themeColor="text1"/>
        </w:rPr>
        <w:t>Indrizzo</w:t>
      </w:r>
      <w:proofErr w:type="spellEnd"/>
      <w:r w:rsidRPr="00E47340">
        <w:rPr>
          <w:rFonts w:ascii="Arial" w:eastAsia="Georgia Pro" w:hAnsi="Arial" w:cs="Arial"/>
          <w:color w:val="000000" w:themeColor="text1"/>
        </w:rPr>
        <w:t xml:space="preserve">, bassist Glenn </w:t>
      </w:r>
      <w:proofErr w:type="spellStart"/>
      <w:r w:rsidRPr="00E47340">
        <w:rPr>
          <w:rFonts w:ascii="Arial" w:eastAsia="Georgia Pro" w:hAnsi="Arial" w:cs="Arial"/>
          <w:color w:val="000000" w:themeColor="text1"/>
        </w:rPr>
        <w:t>Worf</w:t>
      </w:r>
      <w:proofErr w:type="spellEnd"/>
      <w:r w:rsidRPr="00E47340">
        <w:rPr>
          <w:rFonts w:ascii="Arial" w:eastAsia="Georgia Pro" w:hAnsi="Arial" w:cs="Arial"/>
          <w:color w:val="000000" w:themeColor="text1"/>
        </w:rPr>
        <w:t xml:space="preserve">, keyboardist Steven Jay Nathan, pedal steel player Dan </w:t>
      </w:r>
      <w:proofErr w:type="spellStart"/>
      <w:r w:rsidRPr="00E47340">
        <w:rPr>
          <w:rFonts w:ascii="Arial" w:eastAsia="Georgia Pro" w:hAnsi="Arial" w:cs="Arial"/>
          <w:color w:val="000000" w:themeColor="text1"/>
        </w:rPr>
        <w:t>Dugmore</w:t>
      </w:r>
      <w:proofErr w:type="spellEnd"/>
      <w:r w:rsidRPr="00E47340">
        <w:rPr>
          <w:rFonts w:ascii="Arial" w:eastAsia="Georgia Pro" w:hAnsi="Arial" w:cs="Arial"/>
          <w:color w:val="000000" w:themeColor="text1"/>
        </w:rPr>
        <w:t xml:space="preserve">, and guitarists Tom </w:t>
      </w:r>
      <w:proofErr w:type="spellStart"/>
      <w:r w:rsidRPr="00E47340">
        <w:rPr>
          <w:rFonts w:ascii="Arial" w:eastAsia="Georgia Pro" w:hAnsi="Arial" w:cs="Arial"/>
          <w:color w:val="000000" w:themeColor="text1"/>
        </w:rPr>
        <w:t>Bukovac</w:t>
      </w:r>
      <w:proofErr w:type="spellEnd"/>
      <w:r w:rsidRPr="00E47340">
        <w:rPr>
          <w:rFonts w:ascii="Arial" w:eastAsia="Georgia Pro" w:hAnsi="Arial" w:cs="Arial"/>
          <w:color w:val="000000" w:themeColor="text1"/>
        </w:rPr>
        <w:t xml:space="preserve"> and Chris Leuzinger. </w:t>
      </w:r>
    </w:p>
    <w:p w14:paraId="377CABF8" w14:textId="77777777" w:rsidR="00E47340" w:rsidRPr="00E47340" w:rsidRDefault="00E47340" w:rsidP="005F6B2F">
      <w:pPr>
        <w:spacing w:after="0"/>
        <w:contextualSpacing/>
        <w:rPr>
          <w:rFonts w:ascii="Arial" w:eastAsia="Georgia Pro" w:hAnsi="Arial" w:cs="Arial"/>
          <w:color w:val="000000" w:themeColor="text1"/>
        </w:rPr>
      </w:pPr>
    </w:p>
    <w:p w14:paraId="15C91F8D" w14:textId="5F973A61" w:rsidR="43C719FD" w:rsidRDefault="43C719FD" w:rsidP="005F6B2F">
      <w:pPr>
        <w:spacing w:after="0"/>
        <w:contextualSpacing/>
        <w:rPr>
          <w:rFonts w:ascii="Arial" w:eastAsia="Georgia Pro" w:hAnsi="Arial" w:cs="Arial"/>
          <w:color w:val="000000" w:themeColor="text1"/>
        </w:rPr>
      </w:pPr>
      <w:r w:rsidRPr="00E47340">
        <w:rPr>
          <w:rFonts w:ascii="Arial" w:eastAsia="Georgia Pro" w:hAnsi="Arial" w:cs="Arial"/>
          <w:color w:val="000000" w:themeColor="text1"/>
        </w:rPr>
        <w:t xml:space="preserve">Special guest appearances include John Berry, who duets with </w:t>
      </w:r>
      <w:proofErr w:type="spellStart"/>
      <w:r w:rsidRPr="00E47340">
        <w:rPr>
          <w:rFonts w:ascii="Arial" w:eastAsia="Georgia Pro" w:hAnsi="Arial" w:cs="Arial"/>
          <w:color w:val="000000" w:themeColor="text1"/>
        </w:rPr>
        <w:t>Furay</w:t>
      </w:r>
      <w:proofErr w:type="spellEnd"/>
      <w:r w:rsidRPr="00E47340">
        <w:rPr>
          <w:rFonts w:ascii="Arial" w:eastAsia="Georgia Pro" w:hAnsi="Arial" w:cs="Arial"/>
          <w:color w:val="000000" w:themeColor="text1"/>
        </w:rPr>
        <w:t xml:space="preserve"> on his hit “Your Love Amazes Me,” while country superstar Vince Gill joined </w:t>
      </w:r>
      <w:proofErr w:type="spellStart"/>
      <w:r w:rsidRPr="00E47340">
        <w:rPr>
          <w:rFonts w:ascii="Arial" w:eastAsia="Georgia Pro" w:hAnsi="Arial" w:cs="Arial"/>
          <w:color w:val="000000" w:themeColor="text1"/>
        </w:rPr>
        <w:t>Furay</w:t>
      </w:r>
      <w:proofErr w:type="spellEnd"/>
      <w:r w:rsidRPr="00E47340">
        <w:rPr>
          <w:rFonts w:ascii="Arial" w:eastAsia="Georgia Pro" w:hAnsi="Arial" w:cs="Arial"/>
          <w:color w:val="000000" w:themeColor="text1"/>
        </w:rPr>
        <w:t xml:space="preserve"> on “Lonesome Town.” </w:t>
      </w:r>
      <w:r w:rsidRPr="00645A55">
        <w:rPr>
          <w:rFonts w:ascii="Arial" w:eastAsia="Georgia Pro" w:hAnsi="Arial" w:cs="Arial"/>
          <w:b/>
          <w:i/>
          <w:iCs/>
          <w:color w:val="000000" w:themeColor="text1"/>
        </w:rPr>
        <w:t>In The Country</w:t>
      </w:r>
      <w:r w:rsidRPr="00645A55">
        <w:rPr>
          <w:rFonts w:ascii="Arial" w:eastAsia="Georgia Pro" w:hAnsi="Arial" w:cs="Arial"/>
          <w:b/>
          <w:color w:val="000000" w:themeColor="text1"/>
        </w:rPr>
        <w:t xml:space="preserve"> </w:t>
      </w:r>
      <w:r w:rsidRPr="00E47340">
        <w:rPr>
          <w:rFonts w:ascii="Arial" w:eastAsia="Georgia Pro" w:hAnsi="Arial" w:cs="Arial"/>
          <w:color w:val="000000" w:themeColor="text1"/>
        </w:rPr>
        <w:t xml:space="preserve">also features Jason </w:t>
      </w:r>
      <w:proofErr w:type="spellStart"/>
      <w:r w:rsidRPr="00E47340">
        <w:rPr>
          <w:rFonts w:ascii="Arial" w:eastAsia="Georgia Pro" w:hAnsi="Arial" w:cs="Arial"/>
          <w:color w:val="000000" w:themeColor="text1"/>
        </w:rPr>
        <w:t>Scheff</w:t>
      </w:r>
      <w:proofErr w:type="spellEnd"/>
      <w:r w:rsidRPr="00E47340">
        <w:rPr>
          <w:rFonts w:ascii="Arial" w:eastAsia="Georgia Pro" w:hAnsi="Arial" w:cs="Arial"/>
          <w:color w:val="000000" w:themeColor="text1"/>
        </w:rPr>
        <w:t xml:space="preserve"> (Chicago) and </w:t>
      </w:r>
      <w:proofErr w:type="spellStart"/>
      <w:r w:rsidRPr="00E47340">
        <w:rPr>
          <w:rFonts w:ascii="Arial" w:eastAsia="Georgia Pro" w:hAnsi="Arial" w:cs="Arial"/>
          <w:color w:val="000000" w:themeColor="text1"/>
        </w:rPr>
        <w:t>Furay’s</w:t>
      </w:r>
      <w:proofErr w:type="spellEnd"/>
      <w:r w:rsidRPr="00E47340">
        <w:rPr>
          <w:rFonts w:ascii="Arial" w:eastAsia="Georgia Pro" w:hAnsi="Arial" w:cs="Arial"/>
          <w:color w:val="000000" w:themeColor="text1"/>
        </w:rPr>
        <w:t xml:space="preserve"> fellow Poco alum and Eagles bassist/vocalist Timothy B. </w:t>
      </w:r>
      <w:proofErr w:type="spellStart"/>
      <w:r w:rsidRPr="00E47340">
        <w:rPr>
          <w:rFonts w:ascii="Arial" w:eastAsia="Georgia Pro" w:hAnsi="Arial" w:cs="Arial"/>
          <w:color w:val="000000" w:themeColor="text1"/>
        </w:rPr>
        <w:t>Schmit</w:t>
      </w:r>
      <w:proofErr w:type="spellEnd"/>
      <w:r w:rsidRPr="00E47340">
        <w:rPr>
          <w:rFonts w:ascii="Arial" w:eastAsia="Georgia Pro" w:hAnsi="Arial" w:cs="Arial"/>
          <w:color w:val="000000" w:themeColor="text1"/>
        </w:rPr>
        <w:t>.</w:t>
      </w:r>
    </w:p>
    <w:p w14:paraId="44DE0A6E" w14:textId="77777777" w:rsidR="00E47340" w:rsidRPr="00E47340" w:rsidRDefault="00E47340" w:rsidP="005F6B2F">
      <w:pPr>
        <w:spacing w:after="0"/>
        <w:contextualSpacing/>
        <w:rPr>
          <w:rFonts w:ascii="Arial" w:eastAsia="Georgia Pro" w:hAnsi="Arial" w:cs="Arial"/>
          <w:color w:val="000000" w:themeColor="text1"/>
        </w:rPr>
      </w:pPr>
    </w:p>
    <w:p w14:paraId="207DA91F" w14:textId="726450F6" w:rsidR="43C719FD" w:rsidRPr="00E47340" w:rsidRDefault="43C719FD" w:rsidP="005F6B2F">
      <w:pPr>
        <w:spacing w:after="0"/>
        <w:contextualSpacing/>
        <w:rPr>
          <w:rStyle w:val="Hyperlink"/>
          <w:rFonts w:ascii="Arial" w:eastAsia="Georgia Pro" w:hAnsi="Arial" w:cs="Arial"/>
          <w:color w:val="000000" w:themeColor="text1"/>
          <w:u w:val="none"/>
        </w:rPr>
      </w:pPr>
      <w:r w:rsidRPr="00E47340">
        <w:rPr>
          <w:rFonts w:ascii="Arial" w:eastAsia="Georgia Pro" w:hAnsi="Arial" w:cs="Arial"/>
          <w:color w:val="000000" w:themeColor="text1"/>
        </w:rPr>
        <w:t xml:space="preserve">After an astonishing 60-year career in music that included pivotal positions in Buffalo Springfield, Poco, the </w:t>
      </w:r>
      <w:proofErr w:type="spellStart"/>
      <w:r w:rsidRPr="00E47340">
        <w:rPr>
          <w:rFonts w:ascii="Arial" w:eastAsia="Georgia Pro" w:hAnsi="Arial" w:cs="Arial"/>
          <w:color w:val="000000" w:themeColor="text1"/>
        </w:rPr>
        <w:t>Souther</w:t>
      </w:r>
      <w:proofErr w:type="spellEnd"/>
      <w:r w:rsidRPr="00E47340">
        <w:rPr>
          <w:rFonts w:ascii="Arial" w:eastAsia="Georgia Pro" w:hAnsi="Arial" w:cs="Arial"/>
          <w:color w:val="000000" w:themeColor="text1"/>
        </w:rPr>
        <w:t>-Hillman-</w:t>
      </w:r>
      <w:proofErr w:type="spellStart"/>
      <w:r w:rsidRPr="00E47340">
        <w:rPr>
          <w:rFonts w:ascii="Arial" w:eastAsia="Georgia Pro" w:hAnsi="Arial" w:cs="Arial"/>
          <w:color w:val="000000" w:themeColor="text1"/>
        </w:rPr>
        <w:t>Furay</w:t>
      </w:r>
      <w:proofErr w:type="spellEnd"/>
      <w:r w:rsidRPr="00E47340">
        <w:rPr>
          <w:rFonts w:ascii="Arial" w:eastAsia="Georgia Pro" w:hAnsi="Arial" w:cs="Arial"/>
          <w:color w:val="000000" w:themeColor="text1"/>
        </w:rPr>
        <w:t xml:space="preserve"> Band, as well as several solo albums, Richie </w:t>
      </w:r>
      <w:proofErr w:type="spellStart"/>
      <w:r w:rsidRPr="00E47340">
        <w:rPr>
          <w:rFonts w:ascii="Arial" w:eastAsia="Georgia Pro" w:hAnsi="Arial" w:cs="Arial"/>
          <w:color w:val="000000" w:themeColor="text1"/>
        </w:rPr>
        <w:t>Furay</w:t>
      </w:r>
      <w:proofErr w:type="spellEnd"/>
      <w:r w:rsidRPr="00E47340">
        <w:rPr>
          <w:rFonts w:ascii="Arial" w:eastAsia="Georgia Pro" w:hAnsi="Arial" w:cs="Arial"/>
          <w:color w:val="000000" w:themeColor="text1"/>
        </w:rPr>
        <w:t xml:space="preserve"> feels </w:t>
      </w:r>
      <w:r w:rsidR="009C0FA0" w:rsidRPr="00645A55">
        <w:rPr>
          <w:rFonts w:ascii="Arial" w:eastAsia="Georgia Pro" w:hAnsi="Arial" w:cs="Arial"/>
          <w:b/>
          <w:i/>
          <w:iCs/>
          <w:color w:val="000000" w:themeColor="text1"/>
        </w:rPr>
        <w:t>In T</w:t>
      </w:r>
      <w:r w:rsidRPr="00645A55">
        <w:rPr>
          <w:rFonts w:ascii="Arial" w:eastAsia="Georgia Pro" w:hAnsi="Arial" w:cs="Arial"/>
          <w:b/>
          <w:i/>
          <w:iCs/>
          <w:color w:val="000000" w:themeColor="text1"/>
        </w:rPr>
        <w:t>he Country</w:t>
      </w:r>
      <w:r w:rsidRPr="00E47340">
        <w:rPr>
          <w:rFonts w:ascii="Arial" w:eastAsia="Georgia Pro" w:hAnsi="Arial" w:cs="Arial"/>
          <w:i/>
          <w:iCs/>
          <w:color w:val="000000" w:themeColor="text1"/>
        </w:rPr>
        <w:t xml:space="preserve"> </w:t>
      </w:r>
      <w:r w:rsidRPr="00E47340">
        <w:rPr>
          <w:rFonts w:ascii="Arial" w:eastAsia="Georgia Pro" w:hAnsi="Arial" w:cs="Arial"/>
          <w:color w:val="000000" w:themeColor="text1"/>
        </w:rPr>
        <w:t xml:space="preserve">represents something particularly special. “I believe that there is </w:t>
      </w:r>
      <w:r w:rsidRPr="00E47340">
        <w:rPr>
          <w:rFonts w:ascii="Arial" w:eastAsia="Georgia Pro" w:hAnsi="Arial" w:cs="Arial"/>
          <w:color w:val="000000" w:themeColor="text1"/>
        </w:rPr>
        <w:lastRenderedPageBreak/>
        <w:t>always a reason for everything,” he confides. “And I believe that the timing for this record is going to be so refreshing for so many people who have struggled so much with what we’ve gone through that it’s going to be a breat</w:t>
      </w:r>
      <w:r w:rsidR="00E47340">
        <w:rPr>
          <w:rFonts w:ascii="Arial" w:eastAsia="Georgia Pro" w:hAnsi="Arial" w:cs="Arial"/>
          <w:color w:val="000000" w:themeColor="text1"/>
        </w:rPr>
        <w:t xml:space="preserve">h of fresh air for everybody.” </w:t>
      </w:r>
      <w:r w:rsidR="00E47340">
        <w:rPr>
          <w:rFonts w:ascii="Arial" w:hAnsi="Arial" w:cs="Arial"/>
        </w:rPr>
        <w:t xml:space="preserve">Visit </w:t>
      </w:r>
      <w:hyperlink r:id="rId10">
        <w:r w:rsidRPr="00E47340">
          <w:rPr>
            <w:rStyle w:val="Hyperlink"/>
            <w:rFonts w:ascii="Arial" w:eastAsia="Georgia Pro" w:hAnsi="Arial" w:cs="Arial"/>
          </w:rPr>
          <w:t>www.richiefuray.com</w:t>
        </w:r>
      </w:hyperlink>
      <w:r w:rsidR="00E47340" w:rsidRPr="00E47340">
        <w:rPr>
          <w:rStyle w:val="Hyperlink"/>
          <w:rFonts w:ascii="Arial" w:eastAsia="Georgia Pro" w:hAnsi="Arial" w:cs="Arial"/>
          <w:color w:val="auto"/>
          <w:u w:val="none"/>
        </w:rPr>
        <w:t xml:space="preserve">. </w:t>
      </w:r>
    </w:p>
    <w:p w14:paraId="7FA9E327" w14:textId="77777777" w:rsidR="00E47340" w:rsidRPr="00E47340" w:rsidRDefault="00E47340" w:rsidP="005F6B2F">
      <w:pPr>
        <w:spacing w:after="0"/>
        <w:contextualSpacing/>
        <w:rPr>
          <w:rFonts w:ascii="Arial" w:eastAsia="Georgia Pro" w:hAnsi="Arial" w:cs="Arial"/>
        </w:rPr>
      </w:pPr>
    </w:p>
    <w:p w14:paraId="2D9463DF" w14:textId="4C0D30D6" w:rsidR="7D49FA23" w:rsidRPr="00E47340" w:rsidRDefault="43C719FD" w:rsidP="005F6B2F">
      <w:pPr>
        <w:spacing w:after="0"/>
        <w:contextualSpacing/>
        <w:rPr>
          <w:rFonts w:ascii="Arial" w:eastAsia="Georgia Pro" w:hAnsi="Arial" w:cs="Arial"/>
          <w:color w:val="000000" w:themeColor="text1"/>
        </w:rPr>
      </w:pPr>
      <w:r w:rsidRPr="00E47340">
        <w:rPr>
          <w:rFonts w:ascii="Arial" w:eastAsia="Georgia Pro" w:hAnsi="Arial" w:cs="Arial"/>
          <w:b/>
          <w:bCs/>
          <w:i/>
          <w:iCs/>
          <w:color w:val="000000" w:themeColor="text1"/>
        </w:rPr>
        <w:t>In The Country</w:t>
      </w:r>
      <w:r w:rsidRPr="00E47340">
        <w:rPr>
          <w:rFonts w:ascii="Arial" w:eastAsia="Georgia Pro" w:hAnsi="Arial" w:cs="Arial"/>
          <w:i/>
          <w:iCs/>
          <w:color w:val="000000" w:themeColor="text1"/>
        </w:rPr>
        <w:t xml:space="preserve"> </w:t>
      </w:r>
      <w:r w:rsidRPr="00E47340">
        <w:rPr>
          <w:rFonts w:ascii="Arial" w:eastAsia="Georgia Pro" w:hAnsi="Arial" w:cs="Arial"/>
          <w:color w:val="000000" w:themeColor="text1"/>
        </w:rPr>
        <w:t xml:space="preserve">is available for </w:t>
      </w:r>
      <w:hyperlink r:id="rId11">
        <w:r w:rsidRPr="00E47340">
          <w:rPr>
            <w:rStyle w:val="Hyperlink"/>
            <w:rFonts w:ascii="Arial" w:eastAsia="Georgia Pro" w:hAnsi="Arial" w:cs="Arial"/>
          </w:rPr>
          <w:t>pre-order</w:t>
        </w:r>
      </w:hyperlink>
      <w:r w:rsidR="00E47340">
        <w:rPr>
          <w:rFonts w:ascii="Arial" w:eastAsia="Georgia Pro" w:hAnsi="Arial" w:cs="Arial"/>
          <w:color w:val="000000" w:themeColor="text1"/>
        </w:rPr>
        <w:t xml:space="preserve"> on April 22. </w:t>
      </w:r>
      <w:r w:rsidRPr="00E47340">
        <w:rPr>
          <w:rFonts w:ascii="Arial" w:eastAsia="Georgia Pro" w:hAnsi="Arial" w:cs="Arial"/>
          <w:color w:val="000000" w:themeColor="text1"/>
        </w:rPr>
        <w:t xml:space="preserve">An exclusive vinyl release for Record Store Day on June 18 with a worldwide release on all digital platforms and configurations </w:t>
      </w:r>
      <w:r w:rsidR="00DA7B59">
        <w:rPr>
          <w:rFonts w:ascii="Arial" w:eastAsia="Georgia Pro" w:hAnsi="Arial" w:cs="Arial"/>
          <w:color w:val="000000" w:themeColor="text1"/>
        </w:rPr>
        <w:t xml:space="preserve">will be </w:t>
      </w:r>
      <w:r w:rsidRPr="00E47340">
        <w:rPr>
          <w:rFonts w:ascii="Arial" w:eastAsia="Georgia Pro" w:hAnsi="Arial" w:cs="Arial"/>
          <w:color w:val="000000" w:themeColor="text1"/>
        </w:rPr>
        <w:t>available July 8 on Renew Records/BMG.</w:t>
      </w:r>
    </w:p>
    <w:p w14:paraId="6116D946" w14:textId="77777777" w:rsidR="00E47340" w:rsidRDefault="00E47340" w:rsidP="00E47340">
      <w:pPr>
        <w:spacing w:after="0"/>
        <w:contextualSpacing/>
        <w:rPr>
          <w:rFonts w:ascii="Arial" w:eastAsia="Georgia Pro" w:hAnsi="Arial" w:cs="Arial"/>
          <w:b/>
          <w:bCs/>
          <w:i/>
          <w:iCs/>
          <w:color w:val="000000" w:themeColor="text1"/>
          <w:u w:val="single"/>
        </w:rPr>
      </w:pPr>
    </w:p>
    <w:p w14:paraId="0EE8E447" w14:textId="70DFDC08" w:rsidR="43C719FD" w:rsidRPr="00E47340" w:rsidRDefault="43C719FD" w:rsidP="00E47340">
      <w:pPr>
        <w:spacing w:after="0"/>
        <w:contextualSpacing/>
        <w:rPr>
          <w:rFonts w:ascii="Arial" w:eastAsia="Georgia Pro" w:hAnsi="Arial" w:cs="Arial"/>
          <w:b/>
          <w:bCs/>
          <w:color w:val="000000" w:themeColor="text1"/>
        </w:rPr>
      </w:pPr>
      <w:r w:rsidRPr="00E47340">
        <w:rPr>
          <w:rFonts w:ascii="Arial" w:eastAsia="Georgia Pro" w:hAnsi="Arial" w:cs="Arial"/>
          <w:b/>
          <w:bCs/>
          <w:i/>
          <w:iCs/>
          <w:color w:val="000000" w:themeColor="text1"/>
          <w:u w:val="single"/>
        </w:rPr>
        <w:t>In The Country</w:t>
      </w:r>
      <w:r w:rsidRPr="00E47340">
        <w:rPr>
          <w:rFonts w:ascii="Arial" w:eastAsia="Georgia Pro" w:hAnsi="Arial" w:cs="Arial"/>
          <w:b/>
          <w:bCs/>
          <w:color w:val="000000" w:themeColor="text1"/>
          <w:u w:val="single"/>
        </w:rPr>
        <w:t xml:space="preserve"> Track Listing</w:t>
      </w:r>
    </w:p>
    <w:p w14:paraId="535BBF27" w14:textId="67525835" w:rsidR="43C719FD" w:rsidRPr="00E47340" w:rsidRDefault="43C719FD" w:rsidP="00E47340">
      <w:pPr>
        <w:spacing w:after="0"/>
        <w:contextualSpacing/>
        <w:rPr>
          <w:rFonts w:ascii="Arial" w:eastAsia="Georgia Pro" w:hAnsi="Arial" w:cs="Arial"/>
          <w:color w:val="000000" w:themeColor="text1"/>
        </w:rPr>
      </w:pPr>
      <w:r w:rsidRPr="00E47340">
        <w:rPr>
          <w:rFonts w:ascii="Arial" w:eastAsia="Georgia Pro" w:hAnsi="Arial" w:cs="Arial"/>
          <w:color w:val="000000" w:themeColor="text1"/>
        </w:rPr>
        <w:t>1. Somebody Like You</w:t>
      </w:r>
    </w:p>
    <w:p w14:paraId="2BC5437F" w14:textId="5E3BC3D6" w:rsidR="43C719FD" w:rsidRPr="00E47340" w:rsidRDefault="43C719FD" w:rsidP="00E47340">
      <w:pPr>
        <w:spacing w:after="0"/>
        <w:contextualSpacing/>
        <w:rPr>
          <w:rFonts w:ascii="Arial" w:eastAsia="Georgia Pro" w:hAnsi="Arial" w:cs="Arial"/>
          <w:color w:val="000000" w:themeColor="text1"/>
        </w:rPr>
      </w:pPr>
      <w:r w:rsidRPr="00E47340">
        <w:rPr>
          <w:rFonts w:ascii="Arial" w:eastAsia="Georgia Pro" w:hAnsi="Arial" w:cs="Arial"/>
          <w:color w:val="000000" w:themeColor="text1"/>
        </w:rPr>
        <w:t>2. I Hope You Dance</w:t>
      </w:r>
    </w:p>
    <w:p w14:paraId="45401CB3" w14:textId="1F85B97D" w:rsidR="43C719FD" w:rsidRPr="00E47340" w:rsidRDefault="43C719FD" w:rsidP="00E47340">
      <w:pPr>
        <w:spacing w:after="0"/>
        <w:contextualSpacing/>
        <w:rPr>
          <w:rFonts w:ascii="Arial" w:eastAsia="Georgia Pro" w:hAnsi="Arial" w:cs="Arial"/>
          <w:color w:val="000000" w:themeColor="text1"/>
        </w:rPr>
      </w:pPr>
      <w:r w:rsidRPr="00E47340">
        <w:rPr>
          <w:rFonts w:ascii="Arial" w:eastAsia="Georgia Pro" w:hAnsi="Arial" w:cs="Arial"/>
          <w:color w:val="000000" w:themeColor="text1"/>
        </w:rPr>
        <w:t>3. Take Me Home, Country Roads</w:t>
      </w:r>
    </w:p>
    <w:p w14:paraId="330F2828" w14:textId="3D7DFAEA" w:rsidR="43C719FD" w:rsidRPr="00E47340" w:rsidRDefault="43C719FD" w:rsidP="00E47340">
      <w:pPr>
        <w:spacing w:after="0"/>
        <w:contextualSpacing/>
        <w:rPr>
          <w:rFonts w:ascii="Arial" w:eastAsia="Georgia Pro" w:hAnsi="Arial" w:cs="Arial"/>
          <w:color w:val="000000" w:themeColor="text1"/>
        </w:rPr>
      </w:pPr>
      <w:r w:rsidRPr="00E47340">
        <w:rPr>
          <w:rFonts w:ascii="Arial" w:eastAsia="Georgia Pro" w:hAnsi="Arial" w:cs="Arial"/>
          <w:color w:val="000000" w:themeColor="text1"/>
        </w:rPr>
        <w:t>4. She Don’t Know She’s Beautiful</w:t>
      </w:r>
    </w:p>
    <w:p w14:paraId="27BF33B9" w14:textId="5597A690" w:rsidR="43C719FD" w:rsidRPr="00E47340" w:rsidRDefault="43C719FD" w:rsidP="00E47340">
      <w:pPr>
        <w:spacing w:after="0"/>
        <w:contextualSpacing/>
        <w:rPr>
          <w:rFonts w:ascii="Arial" w:eastAsia="Georgia Pro" w:hAnsi="Arial" w:cs="Arial"/>
          <w:color w:val="000000" w:themeColor="text1"/>
        </w:rPr>
      </w:pPr>
      <w:r w:rsidRPr="00E47340">
        <w:rPr>
          <w:rFonts w:ascii="Arial" w:eastAsia="Georgia Pro" w:hAnsi="Arial" w:cs="Arial"/>
          <w:color w:val="000000" w:themeColor="text1"/>
        </w:rPr>
        <w:t>5. Your Love Amazes Me</w:t>
      </w:r>
    </w:p>
    <w:p w14:paraId="795684FD" w14:textId="55454E86" w:rsidR="43C719FD" w:rsidRPr="00E47340" w:rsidRDefault="43C719FD" w:rsidP="00E47340">
      <w:pPr>
        <w:spacing w:after="0"/>
        <w:contextualSpacing/>
        <w:rPr>
          <w:rFonts w:ascii="Arial" w:eastAsia="Georgia Pro" w:hAnsi="Arial" w:cs="Arial"/>
          <w:color w:val="000000" w:themeColor="text1"/>
        </w:rPr>
      </w:pPr>
      <w:r w:rsidRPr="00E47340">
        <w:rPr>
          <w:rFonts w:ascii="Arial" w:eastAsia="Georgia Pro" w:hAnsi="Arial" w:cs="Arial"/>
          <w:color w:val="000000" w:themeColor="text1"/>
        </w:rPr>
        <w:t>6. I’m In a Hurry (And Don’t Know Why)</w:t>
      </w:r>
    </w:p>
    <w:p w14:paraId="38FBEBAC" w14:textId="030980E0" w:rsidR="43C719FD" w:rsidRPr="00E47340" w:rsidRDefault="43C719FD" w:rsidP="00E47340">
      <w:pPr>
        <w:spacing w:after="0"/>
        <w:contextualSpacing/>
        <w:rPr>
          <w:rFonts w:ascii="Arial" w:eastAsia="Georgia Pro" w:hAnsi="Arial" w:cs="Arial"/>
          <w:color w:val="000000" w:themeColor="text1"/>
        </w:rPr>
      </w:pPr>
      <w:r w:rsidRPr="00E47340">
        <w:rPr>
          <w:rFonts w:ascii="Arial" w:eastAsia="Georgia Pro" w:hAnsi="Arial" w:cs="Arial"/>
          <w:color w:val="000000" w:themeColor="text1"/>
        </w:rPr>
        <w:t>7. Lonesome Town</w:t>
      </w:r>
    </w:p>
    <w:p w14:paraId="33FC1B09" w14:textId="6CE2E92B" w:rsidR="43C719FD" w:rsidRPr="00E47340" w:rsidRDefault="43C719FD" w:rsidP="00E47340">
      <w:pPr>
        <w:spacing w:after="0"/>
        <w:contextualSpacing/>
        <w:rPr>
          <w:rFonts w:ascii="Arial" w:eastAsia="Georgia Pro" w:hAnsi="Arial" w:cs="Arial"/>
          <w:color w:val="000000" w:themeColor="text1"/>
        </w:rPr>
      </w:pPr>
      <w:r w:rsidRPr="00E47340">
        <w:rPr>
          <w:rFonts w:ascii="Arial" w:eastAsia="Georgia Pro" w:hAnsi="Arial" w:cs="Arial"/>
          <w:color w:val="000000" w:themeColor="text1"/>
        </w:rPr>
        <w:t>8. Walking in Memphis</w:t>
      </w:r>
    </w:p>
    <w:p w14:paraId="1D92BE48" w14:textId="46DA9891" w:rsidR="43C719FD" w:rsidRPr="00E47340" w:rsidRDefault="43C719FD" w:rsidP="00E47340">
      <w:pPr>
        <w:spacing w:after="0"/>
        <w:contextualSpacing/>
        <w:rPr>
          <w:rFonts w:ascii="Arial" w:eastAsia="Georgia Pro" w:hAnsi="Arial" w:cs="Arial"/>
          <w:color w:val="000000" w:themeColor="text1"/>
        </w:rPr>
      </w:pPr>
      <w:r w:rsidRPr="00E47340">
        <w:rPr>
          <w:rFonts w:ascii="Arial" w:eastAsia="Georgia Pro" w:hAnsi="Arial" w:cs="Arial"/>
          <w:color w:val="000000" w:themeColor="text1"/>
        </w:rPr>
        <w:t>9. I’m Already There</w:t>
      </w:r>
    </w:p>
    <w:p w14:paraId="6D5BB08E" w14:textId="75DE2321" w:rsidR="43C719FD" w:rsidRPr="00E47340" w:rsidRDefault="43C719FD" w:rsidP="00E47340">
      <w:pPr>
        <w:spacing w:after="0"/>
        <w:contextualSpacing/>
        <w:rPr>
          <w:rFonts w:ascii="Arial" w:eastAsia="Georgia Pro" w:hAnsi="Arial" w:cs="Arial"/>
          <w:color w:val="000000" w:themeColor="text1"/>
        </w:rPr>
      </w:pPr>
      <w:r w:rsidRPr="00E47340">
        <w:rPr>
          <w:rFonts w:ascii="Arial" w:eastAsia="Georgia Pro" w:hAnsi="Arial" w:cs="Arial"/>
          <w:color w:val="000000" w:themeColor="text1"/>
        </w:rPr>
        <w:t>10. The River</w:t>
      </w:r>
    </w:p>
    <w:p w14:paraId="565E48FA" w14:textId="2EA1CDBF" w:rsidR="43C719FD" w:rsidRPr="00E47340" w:rsidRDefault="43C719FD" w:rsidP="00E47340">
      <w:pPr>
        <w:spacing w:after="0"/>
        <w:contextualSpacing/>
        <w:rPr>
          <w:rFonts w:ascii="Arial" w:eastAsia="Georgia Pro" w:hAnsi="Arial" w:cs="Arial"/>
          <w:color w:val="000000" w:themeColor="text1"/>
        </w:rPr>
      </w:pPr>
      <w:r w:rsidRPr="00E47340">
        <w:rPr>
          <w:rFonts w:ascii="Arial" w:eastAsia="Georgia Pro" w:hAnsi="Arial" w:cs="Arial"/>
          <w:color w:val="000000" w:themeColor="text1"/>
        </w:rPr>
        <w:t>11. In This Life</w:t>
      </w:r>
    </w:p>
    <w:p w14:paraId="219D2EE0" w14:textId="212822C5" w:rsidR="43C719FD" w:rsidRPr="00E47340" w:rsidRDefault="43C719FD" w:rsidP="00E47340">
      <w:pPr>
        <w:spacing w:after="0"/>
        <w:contextualSpacing/>
        <w:rPr>
          <w:rFonts w:ascii="Arial" w:eastAsia="Georgia Pro" w:hAnsi="Arial" w:cs="Arial"/>
          <w:color w:val="000000" w:themeColor="text1"/>
        </w:rPr>
      </w:pPr>
      <w:r w:rsidRPr="00E47340">
        <w:rPr>
          <w:rFonts w:ascii="Arial" w:eastAsia="Georgia Pro" w:hAnsi="Arial" w:cs="Arial"/>
          <w:color w:val="000000" w:themeColor="text1"/>
        </w:rPr>
        <w:t>12. Chalk</w:t>
      </w:r>
    </w:p>
    <w:p w14:paraId="59C7274A" w14:textId="12AAE932" w:rsidR="43C719FD" w:rsidRPr="00E47340" w:rsidRDefault="43C719FD" w:rsidP="00E47340">
      <w:pPr>
        <w:spacing w:after="0"/>
        <w:contextualSpacing/>
        <w:rPr>
          <w:rFonts w:ascii="Arial" w:eastAsia="Georgia Pro" w:hAnsi="Arial" w:cs="Arial"/>
          <w:color w:val="000000" w:themeColor="text1"/>
        </w:rPr>
      </w:pPr>
    </w:p>
    <w:p w14:paraId="1627B160" w14:textId="3EBF23A4" w:rsidR="43C719FD" w:rsidRPr="00E47340" w:rsidRDefault="43C719FD" w:rsidP="00E47340">
      <w:pPr>
        <w:spacing w:after="0"/>
        <w:contextualSpacing/>
        <w:rPr>
          <w:rFonts w:ascii="Arial" w:eastAsia="Georgia Pro" w:hAnsi="Arial" w:cs="Arial"/>
          <w:color w:val="000000" w:themeColor="text1"/>
        </w:rPr>
      </w:pPr>
      <w:r w:rsidRPr="00E47340">
        <w:rPr>
          <w:rFonts w:ascii="Arial" w:eastAsia="Georgia Pro" w:hAnsi="Arial" w:cs="Arial"/>
          <w:color w:val="000000" w:themeColor="text1"/>
          <w:u w:val="single"/>
        </w:rPr>
        <w:t>Digital Bonus Tracks</w:t>
      </w:r>
    </w:p>
    <w:p w14:paraId="7AA42BA8" w14:textId="08E4275E" w:rsidR="43C719FD" w:rsidRPr="00E47340" w:rsidRDefault="43C719FD" w:rsidP="00E47340">
      <w:pPr>
        <w:spacing w:after="0"/>
        <w:contextualSpacing/>
        <w:rPr>
          <w:rFonts w:ascii="Arial" w:eastAsia="Georgia Pro" w:hAnsi="Arial" w:cs="Arial"/>
          <w:color w:val="000000" w:themeColor="text1"/>
        </w:rPr>
      </w:pPr>
      <w:r w:rsidRPr="00E47340">
        <w:rPr>
          <w:rFonts w:ascii="Arial" w:eastAsia="Georgia Pro" w:hAnsi="Arial" w:cs="Arial"/>
          <w:color w:val="000000" w:themeColor="text1"/>
        </w:rPr>
        <w:t>1. I Cross My Heart</w:t>
      </w:r>
    </w:p>
    <w:p w14:paraId="530867E9" w14:textId="5536A45D" w:rsidR="43C719FD" w:rsidRPr="00E47340" w:rsidRDefault="43C719FD" w:rsidP="00E47340">
      <w:pPr>
        <w:spacing w:after="0"/>
        <w:contextualSpacing/>
        <w:rPr>
          <w:rFonts w:ascii="Arial" w:eastAsia="Georgia Pro" w:hAnsi="Arial" w:cs="Arial"/>
          <w:color w:val="000000" w:themeColor="text1"/>
        </w:rPr>
      </w:pPr>
      <w:r w:rsidRPr="00E47340">
        <w:rPr>
          <w:rFonts w:ascii="Arial" w:eastAsia="Georgia Pro" w:hAnsi="Arial" w:cs="Arial"/>
          <w:color w:val="000000" w:themeColor="text1"/>
        </w:rPr>
        <w:t xml:space="preserve">2. </w:t>
      </w:r>
      <w:proofErr w:type="spellStart"/>
      <w:r w:rsidRPr="00E47340">
        <w:rPr>
          <w:rFonts w:ascii="Arial" w:eastAsia="Georgia Pro" w:hAnsi="Arial" w:cs="Arial"/>
          <w:color w:val="000000" w:themeColor="text1"/>
        </w:rPr>
        <w:t>Pickin</w:t>
      </w:r>
      <w:proofErr w:type="spellEnd"/>
      <w:r w:rsidRPr="00E47340">
        <w:rPr>
          <w:rFonts w:ascii="Arial" w:eastAsia="Georgia Pro" w:hAnsi="Arial" w:cs="Arial"/>
          <w:color w:val="000000" w:themeColor="text1"/>
        </w:rPr>
        <w:t>’ Up the Pieces</w:t>
      </w:r>
    </w:p>
    <w:p w14:paraId="1A4AD2C6" w14:textId="0F00F420" w:rsidR="35B2652B" w:rsidRPr="00E47340" w:rsidRDefault="35B2652B" w:rsidP="00E47340">
      <w:pPr>
        <w:spacing w:after="0"/>
        <w:contextualSpacing/>
        <w:rPr>
          <w:rFonts w:ascii="Arial" w:eastAsia="Georgia Pro" w:hAnsi="Arial" w:cs="Arial"/>
          <w:b/>
          <w:bCs/>
          <w:color w:val="000000" w:themeColor="text1"/>
        </w:rPr>
      </w:pPr>
    </w:p>
    <w:p w14:paraId="16476DCF" w14:textId="678A67F8" w:rsidR="02FFCB6D" w:rsidRPr="00E47340" w:rsidRDefault="02FFCB6D" w:rsidP="00E47340">
      <w:pPr>
        <w:spacing w:after="0"/>
        <w:contextualSpacing/>
        <w:rPr>
          <w:rFonts w:ascii="Arial" w:eastAsia="Georgia Pro" w:hAnsi="Arial" w:cs="Arial"/>
          <w:b/>
          <w:bCs/>
          <w:color w:val="000000" w:themeColor="text1"/>
          <w:u w:val="single"/>
        </w:rPr>
      </w:pPr>
      <w:r w:rsidRPr="00E47340">
        <w:rPr>
          <w:rFonts w:ascii="Arial" w:eastAsia="Georgia Pro" w:hAnsi="Arial" w:cs="Arial"/>
          <w:b/>
          <w:bCs/>
          <w:color w:val="000000" w:themeColor="text1"/>
          <w:u w:val="single"/>
        </w:rPr>
        <w:t xml:space="preserve">Richie </w:t>
      </w:r>
      <w:proofErr w:type="spellStart"/>
      <w:r w:rsidRPr="00E47340">
        <w:rPr>
          <w:rFonts w:ascii="Arial" w:eastAsia="Georgia Pro" w:hAnsi="Arial" w:cs="Arial"/>
          <w:b/>
          <w:bCs/>
          <w:color w:val="000000" w:themeColor="text1"/>
          <w:u w:val="single"/>
        </w:rPr>
        <w:t>Furay</w:t>
      </w:r>
      <w:proofErr w:type="spellEnd"/>
      <w:r w:rsidRPr="00E47340">
        <w:rPr>
          <w:rFonts w:ascii="Arial" w:eastAsia="Georgia Pro" w:hAnsi="Arial" w:cs="Arial"/>
          <w:b/>
          <w:bCs/>
          <w:color w:val="000000" w:themeColor="text1"/>
          <w:u w:val="single"/>
        </w:rPr>
        <w:t xml:space="preserve"> on Tour 2022 (more dates to be announced)</w:t>
      </w:r>
    </w:p>
    <w:p w14:paraId="063E703D" w14:textId="770BCB40" w:rsidR="5373D44E" w:rsidRPr="00E47340" w:rsidRDefault="5373D44E" w:rsidP="00E47340">
      <w:pPr>
        <w:spacing w:after="0"/>
        <w:contextualSpacing/>
        <w:rPr>
          <w:rFonts w:ascii="Arial" w:eastAsia="Georgia Pro" w:hAnsi="Arial" w:cs="Arial"/>
          <w:color w:val="000000" w:themeColor="text1"/>
        </w:rPr>
      </w:pPr>
      <w:r w:rsidRPr="00E47340">
        <w:rPr>
          <w:rFonts w:ascii="Arial" w:eastAsia="Georgia Pro" w:hAnsi="Arial" w:cs="Arial"/>
          <w:color w:val="000000" w:themeColor="text1"/>
        </w:rPr>
        <w:t xml:space="preserve">June 12 – South Orange, NJ @ South Orange Performing Arts Center </w:t>
      </w:r>
    </w:p>
    <w:p w14:paraId="79C60CB6" w14:textId="790C3870" w:rsidR="02FFCB6D" w:rsidRPr="00E47340" w:rsidRDefault="02FFCB6D" w:rsidP="00E47340">
      <w:pPr>
        <w:spacing w:after="0"/>
        <w:contextualSpacing/>
        <w:rPr>
          <w:rFonts w:ascii="Arial" w:eastAsia="Georgia Pro" w:hAnsi="Arial" w:cs="Arial"/>
          <w:color w:val="000000" w:themeColor="text1"/>
        </w:rPr>
      </w:pPr>
      <w:r w:rsidRPr="00E47340">
        <w:rPr>
          <w:rFonts w:ascii="Arial" w:eastAsia="Georgia Pro" w:hAnsi="Arial" w:cs="Arial"/>
          <w:color w:val="000000" w:themeColor="text1"/>
        </w:rPr>
        <w:t>June 16 – Nashville, TN @ City Winery</w:t>
      </w:r>
    </w:p>
    <w:p w14:paraId="4F7C2549" w14:textId="206C6713" w:rsidR="02FFCB6D" w:rsidRPr="00E47340" w:rsidRDefault="02FFCB6D" w:rsidP="00E47340">
      <w:pPr>
        <w:spacing w:after="0"/>
        <w:contextualSpacing/>
        <w:rPr>
          <w:rFonts w:ascii="Arial" w:eastAsia="Georgia Pro" w:hAnsi="Arial" w:cs="Arial"/>
          <w:color w:val="000000" w:themeColor="text1"/>
        </w:rPr>
      </w:pPr>
      <w:r w:rsidRPr="00E47340">
        <w:rPr>
          <w:rFonts w:ascii="Arial" w:eastAsia="Georgia Pro" w:hAnsi="Arial" w:cs="Arial"/>
          <w:color w:val="000000" w:themeColor="text1"/>
        </w:rPr>
        <w:t>June 24 – New York, NY @ City Winery</w:t>
      </w:r>
    </w:p>
    <w:p w14:paraId="08BA8A2B" w14:textId="09E6B035" w:rsidR="02FFCB6D" w:rsidRPr="00E47340" w:rsidRDefault="02FFCB6D" w:rsidP="00E47340">
      <w:pPr>
        <w:spacing w:after="0"/>
        <w:contextualSpacing/>
        <w:rPr>
          <w:rFonts w:ascii="Arial" w:eastAsia="Georgia Pro" w:hAnsi="Arial" w:cs="Arial"/>
          <w:color w:val="000000" w:themeColor="text1"/>
        </w:rPr>
      </w:pPr>
      <w:r w:rsidRPr="00E47340">
        <w:rPr>
          <w:rFonts w:ascii="Arial" w:eastAsia="Georgia Pro" w:hAnsi="Arial" w:cs="Arial"/>
          <w:color w:val="000000" w:themeColor="text1"/>
        </w:rPr>
        <w:t>July 6 – Washington, D.C. @ City Winery</w:t>
      </w:r>
    </w:p>
    <w:p w14:paraId="0C745705" w14:textId="5A4E4BA7" w:rsidR="02FFCB6D" w:rsidRPr="00E47340" w:rsidRDefault="02FFCB6D" w:rsidP="00E47340">
      <w:pPr>
        <w:spacing w:after="0"/>
        <w:contextualSpacing/>
        <w:rPr>
          <w:rFonts w:ascii="Arial" w:eastAsia="Georgia Pro" w:hAnsi="Arial" w:cs="Arial"/>
          <w:color w:val="000000" w:themeColor="text1"/>
        </w:rPr>
      </w:pPr>
      <w:r w:rsidRPr="00E47340">
        <w:rPr>
          <w:rFonts w:ascii="Arial" w:eastAsia="Georgia Pro" w:hAnsi="Arial" w:cs="Arial"/>
          <w:color w:val="000000" w:themeColor="text1"/>
        </w:rPr>
        <w:t>July 8 – Philadelphia, PA @ City Winery</w:t>
      </w:r>
    </w:p>
    <w:p w14:paraId="433FD097" w14:textId="54C6977C" w:rsidR="5373D44E" w:rsidRPr="00E47340" w:rsidRDefault="5373D44E" w:rsidP="00E47340">
      <w:pPr>
        <w:spacing w:after="0"/>
        <w:contextualSpacing/>
        <w:rPr>
          <w:rFonts w:ascii="Arial" w:eastAsia="Georgia Pro" w:hAnsi="Arial" w:cs="Arial"/>
          <w:color w:val="000000" w:themeColor="text1"/>
        </w:rPr>
      </w:pPr>
      <w:r w:rsidRPr="00E47340">
        <w:rPr>
          <w:rFonts w:ascii="Arial" w:eastAsia="Georgia Pro" w:hAnsi="Arial" w:cs="Arial"/>
          <w:color w:val="000000" w:themeColor="text1"/>
        </w:rPr>
        <w:t>August 12 – Boston, MA @ City Winery</w:t>
      </w:r>
    </w:p>
    <w:p w14:paraId="098956F7" w14:textId="0AAB2247" w:rsidR="02FFCB6D" w:rsidRPr="00E47340" w:rsidRDefault="02FFCB6D" w:rsidP="00DD5F5A">
      <w:pPr>
        <w:spacing w:after="0"/>
        <w:contextualSpacing/>
        <w:rPr>
          <w:rFonts w:ascii="Arial" w:eastAsia="Georgia Pro" w:hAnsi="Arial" w:cs="Arial"/>
          <w:color w:val="000000" w:themeColor="text1"/>
        </w:rPr>
      </w:pPr>
    </w:p>
    <w:p w14:paraId="3E3F83E2" w14:textId="71345ACF" w:rsidR="005F6B2F" w:rsidRPr="00E47340" w:rsidRDefault="005F6B2F" w:rsidP="005F6B2F">
      <w:pPr>
        <w:spacing w:after="0"/>
        <w:contextualSpacing/>
        <w:rPr>
          <w:rFonts w:ascii="Arial" w:eastAsia="Georgia Pro" w:hAnsi="Arial" w:cs="Arial"/>
          <w:color w:val="000000" w:themeColor="text1"/>
        </w:rPr>
      </w:pPr>
      <w:r w:rsidRPr="00E47340">
        <w:rPr>
          <w:rFonts w:ascii="Arial" w:eastAsia="Georgia Pro" w:hAnsi="Arial" w:cs="Arial"/>
          <w:color w:val="000000" w:themeColor="text1"/>
        </w:rPr>
        <w:t>Photo file: RichieFuray_InTheCountry_AlbumArt.JPG</w:t>
      </w:r>
    </w:p>
    <w:p w14:paraId="46E04E01" w14:textId="617F4B03" w:rsidR="35B2652B" w:rsidRPr="00DD5F5A" w:rsidRDefault="00E47340" w:rsidP="005F6B2F">
      <w:pPr>
        <w:spacing w:after="0"/>
        <w:contextualSpacing/>
        <w:rPr>
          <w:rFonts w:ascii="Arial" w:eastAsia="Georgia Pro" w:hAnsi="Arial" w:cs="Arial"/>
          <w:i/>
          <w:color w:val="000000" w:themeColor="text1"/>
        </w:rPr>
      </w:pPr>
      <w:r>
        <w:rPr>
          <w:rFonts w:ascii="Arial" w:eastAsia="Georgia Pro" w:hAnsi="Arial" w:cs="Arial"/>
          <w:color w:val="000000" w:themeColor="text1"/>
        </w:rPr>
        <w:t xml:space="preserve">Photo caption: </w:t>
      </w:r>
      <w:r w:rsidR="005F6B2F" w:rsidRPr="00E47340">
        <w:rPr>
          <w:rFonts w:ascii="Arial" w:eastAsia="Georgia Pro" w:hAnsi="Arial" w:cs="Arial"/>
          <w:color w:val="000000" w:themeColor="text1"/>
        </w:rPr>
        <w:t xml:space="preserve">Richie </w:t>
      </w:r>
      <w:proofErr w:type="spellStart"/>
      <w:r w:rsidR="005F6B2F" w:rsidRPr="00E47340">
        <w:rPr>
          <w:rFonts w:ascii="Arial" w:eastAsia="Georgia Pro" w:hAnsi="Arial" w:cs="Arial"/>
          <w:color w:val="000000" w:themeColor="text1"/>
        </w:rPr>
        <w:t>Furay’s</w:t>
      </w:r>
      <w:proofErr w:type="spellEnd"/>
      <w:r w:rsidR="005F6B2F" w:rsidRPr="00E47340">
        <w:rPr>
          <w:rFonts w:ascii="Arial" w:eastAsia="Georgia Pro" w:hAnsi="Arial" w:cs="Arial"/>
          <w:color w:val="000000" w:themeColor="text1"/>
        </w:rPr>
        <w:t xml:space="preserve"> upcoming album </w:t>
      </w:r>
      <w:bookmarkStart w:id="0" w:name="_GoBack"/>
      <w:r w:rsidR="009C0FA0" w:rsidRPr="00645A55">
        <w:rPr>
          <w:rFonts w:ascii="Arial" w:eastAsia="Georgia Pro" w:hAnsi="Arial" w:cs="Arial"/>
          <w:b/>
          <w:i/>
          <w:color w:val="000000" w:themeColor="text1"/>
        </w:rPr>
        <w:t>In T</w:t>
      </w:r>
      <w:r w:rsidR="005F6B2F" w:rsidRPr="00645A55">
        <w:rPr>
          <w:rFonts w:ascii="Arial" w:eastAsia="Georgia Pro" w:hAnsi="Arial" w:cs="Arial"/>
          <w:b/>
          <w:i/>
          <w:color w:val="000000" w:themeColor="text1"/>
        </w:rPr>
        <w:t>he Country</w:t>
      </w:r>
      <w:bookmarkEnd w:id="0"/>
      <w:r w:rsidR="00DD5F5A">
        <w:rPr>
          <w:rFonts w:ascii="Arial" w:eastAsia="Georgia Pro" w:hAnsi="Arial" w:cs="Arial"/>
          <w:i/>
          <w:color w:val="000000" w:themeColor="text1"/>
        </w:rPr>
        <w:t xml:space="preserve">. </w:t>
      </w:r>
      <w:r w:rsidR="00DD5F5A">
        <w:rPr>
          <w:rFonts w:ascii="Arial" w:eastAsia="Georgia Pro" w:hAnsi="Arial" w:cs="Arial"/>
          <w:color w:val="000000" w:themeColor="text1"/>
        </w:rPr>
        <w:t>Artwork design by</w:t>
      </w:r>
      <w:r w:rsidR="35B2652B" w:rsidRPr="00E47340">
        <w:rPr>
          <w:rFonts w:ascii="Arial" w:eastAsia="Georgia Pro" w:hAnsi="Arial" w:cs="Arial"/>
          <w:color w:val="000000" w:themeColor="text1"/>
        </w:rPr>
        <w:t xml:space="preserve"> Luke Partridge</w:t>
      </w:r>
      <w:r w:rsidR="0069021E">
        <w:rPr>
          <w:rFonts w:ascii="Arial" w:eastAsia="Georgia Pro" w:hAnsi="Arial" w:cs="Arial"/>
          <w:color w:val="000000" w:themeColor="text1"/>
        </w:rPr>
        <w:t>. Photo credit: Aaron Rappaport.</w:t>
      </w:r>
    </w:p>
    <w:p w14:paraId="191A9FF2" w14:textId="457E0522" w:rsidR="02FFCB6D" w:rsidRPr="00E47340" w:rsidRDefault="02FFCB6D" w:rsidP="005F6B2F">
      <w:pPr>
        <w:spacing w:after="0"/>
        <w:contextualSpacing/>
        <w:rPr>
          <w:rFonts w:ascii="Arial" w:eastAsia="Georgia Pro" w:hAnsi="Arial" w:cs="Arial"/>
          <w:color w:val="000000" w:themeColor="text1"/>
        </w:rPr>
      </w:pPr>
    </w:p>
    <w:p w14:paraId="1704146C" w14:textId="7B9DE2E0" w:rsidR="02FFCB6D" w:rsidRPr="008A1937" w:rsidRDefault="00645A55" w:rsidP="005F6B2F">
      <w:pPr>
        <w:spacing w:after="0"/>
        <w:contextualSpacing/>
        <w:rPr>
          <w:rFonts w:ascii="Arial" w:eastAsia="Georgia Pro" w:hAnsi="Arial" w:cs="Arial"/>
          <w:color w:val="000000" w:themeColor="text1"/>
          <w:u w:val="single"/>
        </w:rPr>
      </w:pPr>
      <w:hyperlink r:id="rId12" w:history="1">
        <w:r w:rsidR="02FFCB6D" w:rsidRPr="00E47340">
          <w:rPr>
            <w:rStyle w:val="Hyperlink"/>
            <w:rFonts w:ascii="Arial" w:eastAsia="Georgia Pro" w:hAnsi="Arial" w:cs="Arial"/>
          </w:rPr>
          <w:t>DOWNLOAD bio</w:t>
        </w:r>
        <w:r w:rsidR="008A1937">
          <w:rPr>
            <w:rStyle w:val="Hyperlink"/>
            <w:rFonts w:ascii="Arial" w:eastAsia="Georgia Pro" w:hAnsi="Arial" w:cs="Arial"/>
          </w:rPr>
          <w:t xml:space="preserve"> and </w:t>
        </w:r>
        <w:r w:rsidR="02FFCB6D" w:rsidRPr="00E47340">
          <w:rPr>
            <w:rStyle w:val="Hyperlink"/>
            <w:rFonts w:ascii="Arial" w:eastAsia="Georgia Pro" w:hAnsi="Arial" w:cs="Arial"/>
          </w:rPr>
          <w:t>cover art</w:t>
        </w:r>
      </w:hyperlink>
      <w:hyperlink r:id="rId13" w:history="1">
        <w:r w:rsidR="008A1937" w:rsidRPr="008A1937">
          <w:rPr>
            <w:rStyle w:val="Hyperlink"/>
            <w:rFonts w:ascii="Arial" w:eastAsia="Georgia Pro" w:hAnsi="Arial" w:cs="Arial"/>
          </w:rPr>
          <w:t xml:space="preserve">; </w:t>
        </w:r>
        <w:r w:rsidR="008A1937" w:rsidRPr="008A1937">
          <w:rPr>
            <w:rStyle w:val="Hyperlink"/>
            <w:rFonts w:ascii="Arial" w:hAnsi="Arial" w:cs="Arial"/>
          </w:rPr>
          <w:t>Photo credit: Aaron Rappaport</w:t>
        </w:r>
      </w:hyperlink>
    </w:p>
    <w:p w14:paraId="2679174F" w14:textId="35E3EFC9" w:rsidR="35B2652B" w:rsidRPr="00E47340" w:rsidRDefault="35B2652B" w:rsidP="005F6B2F">
      <w:pPr>
        <w:spacing w:after="0"/>
        <w:contextualSpacing/>
        <w:rPr>
          <w:rFonts w:ascii="Arial" w:eastAsia="Georgia Pro" w:hAnsi="Arial" w:cs="Arial"/>
          <w:color w:val="000000" w:themeColor="text1"/>
        </w:rPr>
      </w:pPr>
    </w:p>
    <w:p w14:paraId="3CFED0FD" w14:textId="5780235E" w:rsidR="35B2652B" w:rsidRPr="00E47340" w:rsidRDefault="35B2652B" w:rsidP="005F6B2F">
      <w:pPr>
        <w:spacing w:after="0"/>
        <w:contextualSpacing/>
        <w:rPr>
          <w:rFonts w:ascii="Arial" w:eastAsia="Georgia Pro" w:hAnsi="Arial" w:cs="Arial"/>
          <w:color w:val="0D0C0C"/>
        </w:rPr>
      </w:pPr>
      <w:r w:rsidRPr="00E47340">
        <w:rPr>
          <w:rFonts w:ascii="Arial" w:eastAsia="Georgia Pro" w:hAnsi="Arial" w:cs="Arial"/>
          <w:color w:val="0D0C0C"/>
        </w:rPr>
        <w:t>Contact:</w:t>
      </w:r>
    </w:p>
    <w:p w14:paraId="237CFAAA" w14:textId="1D9EBA66" w:rsidR="35B2652B" w:rsidRPr="00E47340" w:rsidRDefault="35B2652B" w:rsidP="005F6B2F">
      <w:pPr>
        <w:spacing w:after="0"/>
        <w:contextualSpacing/>
        <w:rPr>
          <w:rFonts w:ascii="Arial" w:eastAsia="Georgia Pro" w:hAnsi="Arial" w:cs="Arial"/>
          <w:color w:val="0D0C0C"/>
        </w:rPr>
      </w:pPr>
      <w:r w:rsidRPr="00E47340">
        <w:rPr>
          <w:rFonts w:ascii="Arial" w:eastAsia="Georgia Pro" w:hAnsi="Arial" w:cs="Arial"/>
          <w:color w:val="0D0C0C"/>
        </w:rPr>
        <w:t xml:space="preserve">Lucy </w:t>
      </w:r>
      <w:proofErr w:type="spellStart"/>
      <w:r w:rsidRPr="00E47340">
        <w:rPr>
          <w:rFonts w:ascii="Arial" w:eastAsia="Georgia Pro" w:hAnsi="Arial" w:cs="Arial"/>
          <w:color w:val="0D0C0C"/>
        </w:rPr>
        <w:t>Sabini</w:t>
      </w:r>
      <w:proofErr w:type="spellEnd"/>
      <w:r w:rsidRPr="00E47340">
        <w:rPr>
          <w:rFonts w:ascii="Arial" w:eastAsia="Georgia Pro" w:hAnsi="Arial" w:cs="Arial"/>
          <w:color w:val="0D0C0C"/>
        </w:rPr>
        <w:t xml:space="preserve"> - </w:t>
      </w:r>
      <w:hyperlink r:id="rId14">
        <w:r w:rsidRPr="00E47340">
          <w:rPr>
            <w:rStyle w:val="Hyperlink"/>
            <w:rFonts w:ascii="Arial" w:eastAsia="Georgia Pro" w:hAnsi="Arial" w:cs="Arial"/>
          </w:rPr>
          <w:t>lucy.sabini@luciamediagroup.com</w:t>
        </w:r>
      </w:hyperlink>
      <w:r w:rsidRPr="00E47340">
        <w:rPr>
          <w:rFonts w:ascii="Arial" w:eastAsia="Georgia Pro" w:hAnsi="Arial" w:cs="Arial"/>
          <w:color w:val="0D0C0C"/>
        </w:rPr>
        <w:t xml:space="preserve"> - 917-864-0060</w:t>
      </w:r>
    </w:p>
    <w:p w14:paraId="5C65E1BF" w14:textId="4F4EE7F3" w:rsidR="35B2652B" w:rsidRPr="00E47340" w:rsidRDefault="35B2652B" w:rsidP="005F6B2F">
      <w:pPr>
        <w:spacing w:after="0"/>
        <w:contextualSpacing/>
        <w:rPr>
          <w:rFonts w:ascii="Arial" w:eastAsia="Georgia Pro" w:hAnsi="Arial" w:cs="Arial"/>
          <w:color w:val="0D0C0C"/>
        </w:rPr>
      </w:pPr>
      <w:r w:rsidRPr="00E47340">
        <w:rPr>
          <w:rFonts w:ascii="Arial" w:eastAsia="Georgia Pro" w:hAnsi="Arial" w:cs="Arial"/>
          <w:color w:val="0D0C0C"/>
        </w:rPr>
        <w:t xml:space="preserve">Robert Clyne - </w:t>
      </w:r>
      <w:hyperlink r:id="rId15">
        <w:r w:rsidRPr="00E47340">
          <w:rPr>
            <w:rStyle w:val="Hyperlink"/>
            <w:rFonts w:ascii="Arial" w:eastAsia="Georgia Pro" w:hAnsi="Arial" w:cs="Arial"/>
          </w:rPr>
          <w:t>robert@clynemedia.com</w:t>
        </w:r>
      </w:hyperlink>
      <w:r w:rsidRPr="00E47340">
        <w:rPr>
          <w:rFonts w:ascii="Arial" w:eastAsia="Georgia Pro" w:hAnsi="Arial" w:cs="Arial"/>
          <w:color w:val="0D0C0C"/>
        </w:rPr>
        <w:t xml:space="preserve"> - 615-300-4666</w:t>
      </w:r>
    </w:p>
    <w:p w14:paraId="7B386D0C" w14:textId="074061F1" w:rsidR="35B2652B" w:rsidRPr="00E47340" w:rsidRDefault="35B2652B" w:rsidP="005F6B2F">
      <w:pPr>
        <w:spacing w:after="0"/>
        <w:contextualSpacing/>
        <w:rPr>
          <w:rFonts w:ascii="Arial" w:eastAsia="Georgia Pro" w:hAnsi="Arial" w:cs="Arial"/>
          <w:color w:val="000000" w:themeColor="text1"/>
        </w:rPr>
      </w:pPr>
    </w:p>
    <w:p w14:paraId="77F780EC" w14:textId="06B3D39D" w:rsidR="35B2652B" w:rsidRPr="00E47340" w:rsidRDefault="35B2652B" w:rsidP="005F6B2F">
      <w:pPr>
        <w:spacing w:after="0"/>
        <w:contextualSpacing/>
        <w:rPr>
          <w:rFonts w:ascii="Arial" w:eastAsia="Georgia Pro" w:hAnsi="Arial" w:cs="Arial"/>
          <w:color w:val="000000" w:themeColor="text1"/>
        </w:rPr>
      </w:pPr>
    </w:p>
    <w:p w14:paraId="514EDCD3" w14:textId="4CE882C6" w:rsidR="43C719FD" w:rsidRPr="00E47340" w:rsidRDefault="43C719FD" w:rsidP="005F6B2F">
      <w:pPr>
        <w:spacing w:after="0"/>
        <w:contextualSpacing/>
        <w:rPr>
          <w:rFonts w:ascii="Arial" w:hAnsi="Arial" w:cs="Arial"/>
        </w:rPr>
      </w:pPr>
    </w:p>
    <w:sectPr w:rsidR="43C719FD" w:rsidRPr="00E47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orgia Pro">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5660C"/>
    <w:multiLevelType w:val="hybridMultilevel"/>
    <w:tmpl w:val="4C9EBD1A"/>
    <w:lvl w:ilvl="0" w:tplc="21F6435C">
      <w:start w:val="1"/>
      <w:numFmt w:val="bullet"/>
      <w:lvlText w:val=""/>
      <w:lvlJc w:val="left"/>
      <w:pPr>
        <w:ind w:left="720" w:hanging="360"/>
      </w:pPr>
      <w:rPr>
        <w:rFonts w:ascii="Symbol" w:hAnsi="Symbol" w:hint="default"/>
      </w:rPr>
    </w:lvl>
    <w:lvl w:ilvl="1" w:tplc="7C44BFEC">
      <w:start w:val="1"/>
      <w:numFmt w:val="bullet"/>
      <w:lvlText w:val="o"/>
      <w:lvlJc w:val="left"/>
      <w:pPr>
        <w:ind w:left="1440" w:hanging="360"/>
      </w:pPr>
      <w:rPr>
        <w:rFonts w:ascii="Courier New" w:hAnsi="Courier New" w:hint="default"/>
      </w:rPr>
    </w:lvl>
    <w:lvl w:ilvl="2" w:tplc="4AD06DC6">
      <w:start w:val="1"/>
      <w:numFmt w:val="bullet"/>
      <w:lvlText w:val=""/>
      <w:lvlJc w:val="left"/>
      <w:pPr>
        <w:ind w:left="2160" w:hanging="360"/>
      </w:pPr>
      <w:rPr>
        <w:rFonts w:ascii="Wingdings" w:hAnsi="Wingdings" w:hint="default"/>
      </w:rPr>
    </w:lvl>
    <w:lvl w:ilvl="3" w:tplc="D67607F2">
      <w:start w:val="1"/>
      <w:numFmt w:val="bullet"/>
      <w:lvlText w:val=""/>
      <w:lvlJc w:val="left"/>
      <w:pPr>
        <w:ind w:left="2880" w:hanging="360"/>
      </w:pPr>
      <w:rPr>
        <w:rFonts w:ascii="Symbol" w:hAnsi="Symbol" w:hint="default"/>
      </w:rPr>
    </w:lvl>
    <w:lvl w:ilvl="4" w:tplc="531E281A">
      <w:start w:val="1"/>
      <w:numFmt w:val="bullet"/>
      <w:lvlText w:val="o"/>
      <w:lvlJc w:val="left"/>
      <w:pPr>
        <w:ind w:left="3600" w:hanging="360"/>
      </w:pPr>
      <w:rPr>
        <w:rFonts w:ascii="Courier New" w:hAnsi="Courier New" w:hint="default"/>
      </w:rPr>
    </w:lvl>
    <w:lvl w:ilvl="5" w:tplc="D38A108E">
      <w:start w:val="1"/>
      <w:numFmt w:val="bullet"/>
      <w:lvlText w:val=""/>
      <w:lvlJc w:val="left"/>
      <w:pPr>
        <w:ind w:left="4320" w:hanging="360"/>
      </w:pPr>
      <w:rPr>
        <w:rFonts w:ascii="Wingdings" w:hAnsi="Wingdings" w:hint="default"/>
      </w:rPr>
    </w:lvl>
    <w:lvl w:ilvl="6" w:tplc="536605FE">
      <w:start w:val="1"/>
      <w:numFmt w:val="bullet"/>
      <w:lvlText w:val=""/>
      <w:lvlJc w:val="left"/>
      <w:pPr>
        <w:ind w:left="5040" w:hanging="360"/>
      </w:pPr>
      <w:rPr>
        <w:rFonts w:ascii="Symbol" w:hAnsi="Symbol" w:hint="default"/>
      </w:rPr>
    </w:lvl>
    <w:lvl w:ilvl="7" w:tplc="513E45F6">
      <w:start w:val="1"/>
      <w:numFmt w:val="bullet"/>
      <w:lvlText w:val="o"/>
      <w:lvlJc w:val="left"/>
      <w:pPr>
        <w:ind w:left="5760" w:hanging="360"/>
      </w:pPr>
      <w:rPr>
        <w:rFonts w:ascii="Courier New" w:hAnsi="Courier New" w:hint="default"/>
      </w:rPr>
    </w:lvl>
    <w:lvl w:ilvl="8" w:tplc="6BB0A6A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90A429"/>
    <w:rsid w:val="000D3352"/>
    <w:rsid w:val="00235EF2"/>
    <w:rsid w:val="004803D8"/>
    <w:rsid w:val="00486798"/>
    <w:rsid w:val="005B0553"/>
    <w:rsid w:val="005F6B2F"/>
    <w:rsid w:val="00645A55"/>
    <w:rsid w:val="0066446E"/>
    <w:rsid w:val="0069021E"/>
    <w:rsid w:val="008A1937"/>
    <w:rsid w:val="009C0FA0"/>
    <w:rsid w:val="00DA7B59"/>
    <w:rsid w:val="00DD5F5A"/>
    <w:rsid w:val="00E47340"/>
    <w:rsid w:val="00E96C74"/>
    <w:rsid w:val="00FF6C0A"/>
    <w:rsid w:val="02FFCB6D"/>
    <w:rsid w:val="0AE8AF62"/>
    <w:rsid w:val="0D617CAF"/>
    <w:rsid w:val="0F13A2DD"/>
    <w:rsid w:val="15C3F149"/>
    <w:rsid w:val="1B475D60"/>
    <w:rsid w:val="1C78642B"/>
    <w:rsid w:val="1EC8396A"/>
    <w:rsid w:val="1F00002D"/>
    <w:rsid w:val="1F8CBD58"/>
    <w:rsid w:val="1FD2F8B0"/>
    <w:rsid w:val="2258C09E"/>
    <w:rsid w:val="22C6D173"/>
    <w:rsid w:val="288275BA"/>
    <w:rsid w:val="2BC5A64B"/>
    <w:rsid w:val="2F514DC4"/>
    <w:rsid w:val="32F0988C"/>
    <w:rsid w:val="33497EFE"/>
    <w:rsid w:val="341694CA"/>
    <w:rsid w:val="34E54F5F"/>
    <w:rsid w:val="35B2652B"/>
    <w:rsid w:val="3628394E"/>
    <w:rsid w:val="388B00F6"/>
    <w:rsid w:val="39DC3FE7"/>
    <w:rsid w:val="3A26D157"/>
    <w:rsid w:val="3C05DD8F"/>
    <w:rsid w:val="3F270E26"/>
    <w:rsid w:val="43C719FD"/>
    <w:rsid w:val="44AE2A0D"/>
    <w:rsid w:val="44E24ACC"/>
    <w:rsid w:val="464B5E2E"/>
    <w:rsid w:val="46B14DA8"/>
    <w:rsid w:val="49B45290"/>
    <w:rsid w:val="4C2BBAA1"/>
    <w:rsid w:val="4D883932"/>
    <w:rsid w:val="5373D44E"/>
    <w:rsid w:val="5490A429"/>
    <w:rsid w:val="55B810CA"/>
    <w:rsid w:val="5931AB85"/>
    <w:rsid w:val="6041A564"/>
    <w:rsid w:val="61A4E28B"/>
    <w:rsid w:val="6340B2EC"/>
    <w:rsid w:val="646E7278"/>
    <w:rsid w:val="65C21C23"/>
    <w:rsid w:val="68E867B3"/>
    <w:rsid w:val="690DC2DC"/>
    <w:rsid w:val="69726EF1"/>
    <w:rsid w:val="6BE8109A"/>
    <w:rsid w:val="6DDBE3C7"/>
    <w:rsid w:val="6EB544CF"/>
    <w:rsid w:val="7276B712"/>
    <w:rsid w:val="747C0236"/>
    <w:rsid w:val="7A0BCA9C"/>
    <w:rsid w:val="7A5A7778"/>
    <w:rsid w:val="7D49F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90A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66446E"/>
    <w:rPr>
      <w:color w:val="605E5C"/>
      <w:shd w:val="clear" w:color="auto" w:fill="E1DFDD"/>
    </w:rPr>
  </w:style>
  <w:style w:type="paragraph" w:styleId="BalloonText">
    <w:name w:val="Balloon Text"/>
    <w:basedOn w:val="Normal"/>
    <w:link w:val="BalloonTextChar"/>
    <w:uiPriority w:val="99"/>
    <w:semiHidden/>
    <w:unhideWhenUsed/>
    <w:rsid w:val="005F6B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6B2F"/>
    <w:rPr>
      <w:rFonts w:ascii="Lucida Grande" w:hAnsi="Lucida Grande" w:cs="Lucida Grande"/>
      <w:sz w:val="18"/>
      <w:szCs w:val="18"/>
    </w:rPr>
  </w:style>
  <w:style w:type="paragraph" w:styleId="ListParagraph">
    <w:name w:val="List Paragraph"/>
    <w:basedOn w:val="Normal"/>
    <w:uiPriority w:val="34"/>
    <w:qFormat/>
    <w:rsid w:val="00E47340"/>
    <w:pPr>
      <w:ind w:left="720"/>
      <w:contextualSpacing/>
    </w:pPr>
  </w:style>
  <w:style w:type="character" w:styleId="FollowedHyperlink">
    <w:name w:val="FollowedHyperlink"/>
    <w:basedOn w:val="DefaultParagraphFont"/>
    <w:uiPriority w:val="99"/>
    <w:semiHidden/>
    <w:unhideWhenUsed/>
    <w:rsid w:val="008A1937"/>
    <w:rPr>
      <w:color w:val="954F72" w:themeColor="followedHyperlink"/>
      <w:u w:val="single"/>
    </w:rPr>
  </w:style>
  <w:style w:type="character" w:customStyle="1" w:styleId="UnresolvedMention">
    <w:name w:val="Unresolved Mention"/>
    <w:basedOn w:val="DefaultParagraphFont"/>
    <w:uiPriority w:val="99"/>
    <w:semiHidden/>
    <w:unhideWhenUsed/>
    <w:rsid w:val="008A1937"/>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66446E"/>
    <w:rPr>
      <w:color w:val="605E5C"/>
      <w:shd w:val="clear" w:color="auto" w:fill="E1DFDD"/>
    </w:rPr>
  </w:style>
  <w:style w:type="paragraph" w:styleId="BalloonText">
    <w:name w:val="Balloon Text"/>
    <w:basedOn w:val="Normal"/>
    <w:link w:val="BalloonTextChar"/>
    <w:uiPriority w:val="99"/>
    <w:semiHidden/>
    <w:unhideWhenUsed/>
    <w:rsid w:val="005F6B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6B2F"/>
    <w:rPr>
      <w:rFonts w:ascii="Lucida Grande" w:hAnsi="Lucida Grande" w:cs="Lucida Grande"/>
      <w:sz w:val="18"/>
      <w:szCs w:val="18"/>
    </w:rPr>
  </w:style>
  <w:style w:type="paragraph" w:styleId="ListParagraph">
    <w:name w:val="List Paragraph"/>
    <w:basedOn w:val="Normal"/>
    <w:uiPriority w:val="34"/>
    <w:qFormat/>
    <w:rsid w:val="00E47340"/>
    <w:pPr>
      <w:ind w:left="720"/>
      <w:contextualSpacing/>
    </w:pPr>
  </w:style>
  <w:style w:type="character" w:styleId="FollowedHyperlink">
    <w:name w:val="FollowedHyperlink"/>
    <w:basedOn w:val="DefaultParagraphFont"/>
    <w:uiPriority w:val="99"/>
    <w:semiHidden/>
    <w:unhideWhenUsed/>
    <w:rsid w:val="008A1937"/>
    <w:rPr>
      <w:color w:val="954F72" w:themeColor="followedHyperlink"/>
      <w:u w:val="single"/>
    </w:rPr>
  </w:style>
  <w:style w:type="character" w:customStyle="1" w:styleId="UnresolvedMention">
    <w:name w:val="Unresolved Mention"/>
    <w:basedOn w:val="DefaultParagraphFont"/>
    <w:uiPriority w:val="99"/>
    <w:semiHidden/>
    <w:unhideWhenUsed/>
    <w:rsid w:val="008A1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richiefuray.lnk.to/InTheCountry" TargetMode="External"/><Relationship Id="rId12" Type="http://schemas.openxmlformats.org/officeDocument/2006/relationships/hyperlink" Target="https://www.dropbox.com/scl/fo/39l4m90b6yv5naegehrbn/h?dl=0&amp;rlkey=4cddobni3mfa7mbnpqv00pr9z" TargetMode="External"/><Relationship Id="rId13" Type="http://schemas.openxmlformats.org/officeDocument/2006/relationships/hyperlink" Target="https://www.dropbox.com/scl/fo/39l4m90b6yv5naegehrbn/h?dl=0&amp;rlkey=4cddobni3mfa7mbnpqv00pr9z" TargetMode="External"/><Relationship Id="rId14" Type="http://schemas.openxmlformats.org/officeDocument/2006/relationships/hyperlink" Target="mailto:lucy.sabini@luciamediagroup.com" TargetMode="External"/><Relationship Id="rId15" Type="http://schemas.openxmlformats.org/officeDocument/2006/relationships/hyperlink" Target="mailto:robert@clynemedia.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JqM6Cnwhrm4" TargetMode="External"/><Relationship Id="rId7" Type="http://schemas.openxmlformats.org/officeDocument/2006/relationships/hyperlink" Target="https://richiefuray.lnk.to/SomebodyLikeYou" TargetMode="External"/><Relationship Id="rId8" Type="http://schemas.openxmlformats.org/officeDocument/2006/relationships/hyperlink" Target="https://www.youtube.com/watch?v=JqM6Cnwhrm4" TargetMode="External"/><Relationship Id="rId9" Type="http://schemas.openxmlformats.org/officeDocument/2006/relationships/hyperlink" Target="https://richiefuray.lnk.to/SomebodyLikeYou" TargetMode="External"/><Relationship Id="rId10" Type="http://schemas.openxmlformats.org/officeDocument/2006/relationships/hyperlink" Target="https://www.richiefur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777</Words>
  <Characters>4435</Characters>
  <Application>Microsoft Macintosh Word</Application>
  <DocSecurity>0</DocSecurity>
  <Lines>36</Lines>
  <Paragraphs>10</Paragraphs>
  <ScaleCrop>false</ScaleCrop>
  <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Sabini</dc:creator>
  <cp:keywords/>
  <dc:description/>
  <cp:lastModifiedBy>Thomas D. Schreck</cp:lastModifiedBy>
  <cp:revision>15</cp:revision>
  <dcterms:created xsi:type="dcterms:W3CDTF">2022-04-18T23:08:00Z</dcterms:created>
  <dcterms:modified xsi:type="dcterms:W3CDTF">2022-04-21T13:17:00Z</dcterms:modified>
</cp:coreProperties>
</file>