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1EA7069F" w:rsidR="00AB35A9" w:rsidRPr="001E3AAA" w:rsidRDefault="00025FDD" w:rsidP="00B55576">
      <w:pPr>
        <w:jc w:val="center"/>
        <w:rPr>
          <w:rFonts w:ascii="Arial" w:eastAsia="Arial" w:hAnsi="Arial" w:cs="Arial"/>
        </w:rPr>
      </w:pPr>
      <w:r w:rsidRPr="001E3AAA">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57600" cy="914400"/>
                    </a:xfrm>
                    <a:prstGeom prst="rect">
                      <a:avLst/>
                    </a:prstGeom>
                    <a:ln/>
                  </pic:spPr>
                </pic:pic>
              </a:graphicData>
            </a:graphic>
          </wp:inline>
        </w:drawing>
      </w:r>
    </w:p>
    <w:p w14:paraId="600C379C" w14:textId="77777777" w:rsidR="00AB35A9" w:rsidRPr="001E3AAA" w:rsidRDefault="00AB35A9">
      <w:pPr>
        <w:jc w:val="center"/>
        <w:rPr>
          <w:rFonts w:ascii="Arial" w:eastAsia="Arial" w:hAnsi="Arial" w:cs="Arial"/>
        </w:rPr>
      </w:pPr>
    </w:p>
    <w:p w14:paraId="4FBE5222" w14:textId="77777777" w:rsidR="00AB35A9" w:rsidRPr="001E3AAA" w:rsidRDefault="00025FDD" w:rsidP="006716D0">
      <w:pPr>
        <w:jc w:val="center"/>
        <w:rPr>
          <w:rFonts w:ascii="Arial" w:eastAsia="Arial" w:hAnsi="Arial" w:cs="Arial"/>
          <w:b/>
          <w:u w:val="single"/>
        </w:rPr>
      </w:pPr>
      <w:r w:rsidRPr="001E3AAA">
        <w:rPr>
          <w:rFonts w:ascii="Arial" w:eastAsia="Arial" w:hAnsi="Arial" w:cs="Arial"/>
          <w:b/>
          <w:u w:val="single"/>
        </w:rPr>
        <w:t>FOR IMMEDIATE RELEASE</w:t>
      </w:r>
    </w:p>
    <w:p w14:paraId="5361C2DC" w14:textId="77777777" w:rsidR="00AB35A9" w:rsidRPr="001E3AAA" w:rsidRDefault="00AB35A9" w:rsidP="006716D0">
      <w:pPr>
        <w:jc w:val="center"/>
        <w:rPr>
          <w:rFonts w:ascii="Arial" w:eastAsia="Arial" w:hAnsi="Arial" w:cs="Arial"/>
          <w:b/>
          <w:u w:val="single"/>
        </w:rPr>
      </w:pPr>
    </w:p>
    <w:p w14:paraId="55B14A74" w14:textId="0346BBF1" w:rsidR="006716D0" w:rsidRPr="001E3AAA" w:rsidRDefault="006716D0" w:rsidP="006716D0">
      <w:pPr>
        <w:jc w:val="center"/>
        <w:rPr>
          <w:rFonts w:ascii="Arial" w:eastAsia="Arial" w:hAnsi="Arial" w:cs="Arial"/>
          <w:b/>
          <w:bCs/>
          <w:sz w:val="32"/>
          <w:szCs w:val="32"/>
        </w:rPr>
      </w:pPr>
      <w:r w:rsidRPr="001E3AAA">
        <w:rPr>
          <w:rFonts w:ascii="Arial" w:eastAsia="Arial" w:hAnsi="Arial" w:cs="Arial"/>
          <w:b/>
          <w:bCs/>
          <w:sz w:val="32"/>
          <w:szCs w:val="32"/>
        </w:rPr>
        <w:t xml:space="preserve">Colorado Symphony </w:t>
      </w:r>
      <w:r w:rsidR="009A5670" w:rsidRPr="001E3AAA">
        <w:rPr>
          <w:rFonts w:ascii="Arial" w:eastAsia="Arial" w:hAnsi="Arial" w:cs="Arial"/>
          <w:b/>
          <w:bCs/>
          <w:sz w:val="32"/>
          <w:szCs w:val="32"/>
        </w:rPr>
        <w:t xml:space="preserve">sets new standard in musician hearing health with deployment </w:t>
      </w:r>
      <w:r w:rsidR="004E640F" w:rsidRPr="001E3AAA">
        <w:rPr>
          <w:rFonts w:ascii="Arial" w:eastAsia="Arial" w:hAnsi="Arial" w:cs="Arial"/>
          <w:b/>
          <w:bCs/>
          <w:sz w:val="32"/>
          <w:szCs w:val="32"/>
        </w:rPr>
        <w:t xml:space="preserve">of </w:t>
      </w:r>
      <w:proofErr w:type="spellStart"/>
      <w:r w:rsidRPr="001E3AAA">
        <w:rPr>
          <w:rFonts w:ascii="Arial" w:eastAsia="Arial" w:hAnsi="Arial" w:cs="Arial"/>
          <w:b/>
          <w:bCs/>
          <w:sz w:val="32"/>
          <w:szCs w:val="32"/>
        </w:rPr>
        <w:t>Sensaphonics</w:t>
      </w:r>
      <w:proofErr w:type="spellEnd"/>
      <w:r w:rsidRPr="001E3AAA">
        <w:rPr>
          <w:rFonts w:ascii="Arial" w:eastAsia="Arial" w:hAnsi="Arial" w:cs="Arial"/>
          <w:b/>
          <w:bCs/>
          <w:sz w:val="32"/>
          <w:szCs w:val="32"/>
        </w:rPr>
        <w:t xml:space="preserve"> 3DME </w:t>
      </w:r>
      <w:r w:rsidR="004E640F" w:rsidRPr="001E3AAA">
        <w:rPr>
          <w:rFonts w:ascii="Arial" w:eastAsia="Arial" w:hAnsi="Arial" w:cs="Arial"/>
          <w:b/>
          <w:bCs/>
          <w:sz w:val="32"/>
          <w:szCs w:val="32"/>
        </w:rPr>
        <w:t>Active Ambient In-Ear Monitoring System</w:t>
      </w:r>
    </w:p>
    <w:p w14:paraId="12A7D9E2" w14:textId="77777777" w:rsidR="001B1751" w:rsidRPr="001E3AAA" w:rsidRDefault="001B1751" w:rsidP="006716D0">
      <w:pPr>
        <w:jc w:val="center"/>
        <w:rPr>
          <w:rFonts w:ascii="Arial" w:eastAsia="Arial" w:hAnsi="Arial" w:cs="Arial"/>
          <w:b/>
          <w:sz w:val="32"/>
          <w:szCs w:val="32"/>
        </w:rPr>
      </w:pPr>
    </w:p>
    <w:p w14:paraId="471123F3" w14:textId="43154A8C" w:rsidR="006716D0" w:rsidRPr="001E3AAA" w:rsidRDefault="001811BD" w:rsidP="00E32C91">
      <w:pPr>
        <w:jc w:val="center"/>
        <w:rPr>
          <w:rFonts w:ascii="Arial" w:eastAsia="Arial" w:hAnsi="Arial" w:cs="Arial"/>
        </w:rPr>
      </w:pPr>
      <w:r w:rsidRPr="001E3AAA">
        <w:rPr>
          <w:rFonts w:ascii="Arial" w:eastAsia="Arial" w:hAnsi="Arial" w:cs="Arial"/>
        </w:rPr>
        <w:t xml:space="preserve">— </w:t>
      </w:r>
      <w:r w:rsidR="006716D0" w:rsidRPr="001E3AAA">
        <w:rPr>
          <w:rFonts w:ascii="Arial" w:eastAsia="Arial" w:hAnsi="Arial" w:cs="Arial"/>
        </w:rPr>
        <w:t>Orchestra-wide initiative, guided by Marion Downs Center, highlights a replicable model for hearing protection and performance enhancement —</w:t>
      </w:r>
    </w:p>
    <w:p w14:paraId="5AE66D0A" w14:textId="33CBB1E6" w:rsidR="00AB35A9" w:rsidRPr="001E3AAA" w:rsidRDefault="00AB35A9">
      <w:pPr>
        <w:rPr>
          <w:rFonts w:ascii="Arial" w:eastAsia="Arial" w:hAnsi="Arial" w:cs="Arial"/>
        </w:rPr>
      </w:pPr>
    </w:p>
    <w:p w14:paraId="288A7528" w14:textId="355EA306" w:rsidR="006716D0" w:rsidRPr="001E3AAA" w:rsidRDefault="00025FDD" w:rsidP="006716D0">
      <w:pPr>
        <w:rPr>
          <w:rFonts w:ascii="Arial" w:eastAsia="Arial" w:hAnsi="Arial" w:cs="Arial"/>
          <w:bCs/>
        </w:rPr>
      </w:pPr>
      <w:r w:rsidRPr="001E3AAA">
        <w:rPr>
          <w:rFonts w:ascii="Arial" w:eastAsia="Arial" w:hAnsi="Arial" w:cs="Arial"/>
          <w:b/>
        </w:rPr>
        <w:t>Chicago, IL,</w:t>
      </w:r>
      <w:r w:rsidR="00A731DF" w:rsidRPr="001E3AAA">
        <w:rPr>
          <w:rFonts w:ascii="Arial" w:eastAsia="Arial" w:hAnsi="Arial" w:cs="Arial"/>
          <w:b/>
        </w:rPr>
        <w:t xml:space="preserve"> </w:t>
      </w:r>
      <w:r w:rsidR="00FF4B68" w:rsidRPr="001E3AAA">
        <w:rPr>
          <w:rFonts w:ascii="Arial" w:eastAsia="Arial" w:hAnsi="Arial" w:cs="Arial"/>
          <w:b/>
        </w:rPr>
        <w:t>June</w:t>
      </w:r>
      <w:r w:rsidR="00B8615A" w:rsidRPr="001E3AAA">
        <w:rPr>
          <w:rFonts w:ascii="Arial" w:eastAsia="Arial" w:hAnsi="Arial" w:cs="Arial"/>
          <w:b/>
        </w:rPr>
        <w:t xml:space="preserve"> </w:t>
      </w:r>
      <w:r w:rsidR="0043700B">
        <w:rPr>
          <w:rFonts w:ascii="Arial" w:eastAsia="Arial" w:hAnsi="Arial" w:cs="Arial"/>
          <w:b/>
        </w:rPr>
        <w:t>8</w:t>
      </w:r>
      <w:r w:rsidRPr="001E3AAA">
        <w:rPr>
          <w:rFonts w:ascii="Arial" w:eastAsia="Arial" w:hAnsi="Arial" w:cs="Arial"/>
          <w:b/>
        </w:rPr>
        <w:t>, 202</w:t>
      </w:r>
      <w:r w:rsidR="00D52043" w:rsidRPr="001E3AAA">
        <w:rPr>
          <w:rFonts w:ascii="Arial" w:eastAsia="Arial" w:hAnsi="Arial" w:cs="Arial"/>
          <w:b/>
        </w:rPr>
        <w:t>6</w:t>
      </w:r>
      <w:r w:rsidRPr="001E3AAA">
        <w:rPr>
          <w:rFonts w:ascii="Arial" w:eastAsia="Arial" w:hAnsi="Arial" w:cs="Arial"/>
          <w:bCs/>
        </w:rPr>
        <w:t xml:space="preserve"> – </w:t>
      </w:r>
      <w:r w:rsidR="006716D0" w:rsidRPr="001E3AAA">
        <w:rPr>
          <w:rFonts w:ascii="Arial" w:eastAsia="Arial" w:hAnsi="Arial" w:cs="Arial"/>
          <w:bCs/>
        </w:rPr>
        <w:t xml:space="preserve">The </w:t>
      </w:r>
      <w:hyperlink r:id="rId8" w:history="1">
        <w:r w:rsidR="006716D0" w:rsidRPr="001E3AAA">
          <w:rPr>
            <w:rStyle w:val="Hyperlink"/>
            <w:rFonts w:ascii="Arial" w:eastAsia="Arial" w:hAnsi="Arial" w:cs="Arial"/>
            <w:bCs/>
          </w:rPr>
          <w:t>Colorado Symp</w:t>
        </w:r>
        <w:r w:rsidR="00FF4B68" w:rsidRPr="001E3AAA">
          <w:rPr>
            <w:rStyle w:val="Hyperlink"/>
            <w:rFonts w:ascii="Arial" w:eastAsia="Arial" w:hAnsi="Arial" w:cs="Arial"/>
            <w:bCs/>
          </w:rPr>
          <w:t>hony</w:t>
        </w:r>
      </w:hyperlink>
      <w:r w:rsidR="006716D0" w:rsidRPr="001E3AAA">
        <w:rPr>
          <w:rFonts w:ascii="Arial" w:eastAsia="Arial" w:hAnsi="Arial" w:cs="Arial"/>
          <w:bCs/>
        </w:rPr>
        <w:t xml:space="preserve"> has implemented a groundbreaking, orchestra-wide hearing protection initiative, equipping its full-time musicians with </w:t>
      </w:r>
      <w:hyperlink r:id="rId9" w:history="1">
        <w:proofErr w:type="spellStart"/>
        <w:r w:rsidR="006716D0" w:rsidRPr="001E3AAA">
          <w:rPr>
            <w:rStyle w:val="Hyperlink"/>
            <w:rFonts w:ascii="Arial" w:eastAsia="Arial" w:hAnsi="Arial" w:cs="Arial"/>
            <w:bCs/>
          </w:rPr>
          <w:t>Sensaphonics</w:t>
        </w:r>
        <w:proofErr w:type="spellEnd"/>
        <w:r w:rsidR="006716D0" w:rsidRPr="001E3AAA">
          <w:rPr>
            <w:rStyle w:val="Hyperlink"/>
            <w:rFonts w:ascii="Arial" w:eastAsia="Arial" w:hAnsi="Arial" w:cs="Arial"/>
            <w:bCs/>
          </w:rPr>
          <w:t xml:space="preserve"> 3DME</w:t>
        </w:r>
      </w:hyperlink>
      <w:r w:rsidR="006716D0" w:rsidRPr="001E3AAA">
        <w:rPr>
          <w:rFonts w:ascii="Arial" w:eastAsia="Arial" w:hAnsi="Arial" w:cs="Arial"/>
          <w:bCs/>
        </w:rPr>
        <w:t xml:space="preserve"> Active Ambient</w:t>
      </w:r>
      <w:r w:rsidR="006737E3" w:rsidRPr="001E3AAA">
        <w:rPr>
          <w:rFonts w:ascii="Arial" w:eastAsia="Arial" w:hAnsi="Arial" w:cs="Arial"/>
          <w:bCs/>
        </w:rPr>
        <w:t>™</w:t>
      </w:r>
      <w:r w:rsidR="006716D0" w:rsidRPr="001E3AAA">
        <w:rPr>
          <w:rFonts w:ascii="Arial" w:eastAsia="Arial" w:hAnsi="Arial" w:cs="Arial"/>
          <w:bCs/>
        </w:rPr>
        <w:t xml:space="preserve"> in-ear</w:t>
      </w:r>
      <w:r w:rsidR="00956225" w:rsidRPr="001E3AAA">
        <w:rPr>
          <w:rFonts w:ascii="Arial" w:eastAsia="Arial" w:hAnsi="Arial" w:cs="Arial"/>
          <w:bCs/>
        </w:rPr>
        <w:t xml:space="preserve"> </w:t>
      </w:r>
      <w:r w:rsidR="006716D0" w:rsidRPr="001E3AAA">
        <w:rPr>
          <w:rFonts w:ascii="Arial" w:eastAsia="Arial" w:hAnsi="Arial" w:cs="Arial"/>
          <w:bCs/>
        </w:rPr>
        <w:t>monitoring systems in a move that advances both musician</w:t>
      </w:r>
      <w:r w:rsidR="009A5670" w:rsidRPr="001E3AAA">
        <w:rPr>
          <w:rFonts w:ascii="Arial" w:eastAsia="Arial" w:hAnsi="Arial" w:cs="Arial"/>
          <w:bCs/>
        </w:rPr>
        <w:t>s</w:t>
      </w:r>
      <w:r w:rsidR="00295313" w:rsidRPr="001E3AAA">
        <w:rPr>
          <w:rFonts w:ascii="Arial" w:eastAsia="Arial" w:hAnsi="Arial" w:cs="Arial"/>
          <w:bCs/>
        </w:rPr>
        <w:t>’</w:t>
      </w:r>
      <w:r w:rsidR="006716D0" w:rsidRPr="001E3AAA">
        <w:rPr>
          <w:rFonts w:ascii="Arial" w:eastAsia="Arial" w:hAnsi="Arial" w:cs="Arial"/>
          <w:bCs/>
        </w:rPr>
        <w:t xml:space="preserve"> hearing health and </w:t>
      </w:r>
      <w:r w:rsidR="009A5670" w:rsidRPr="001E3AAA">
        <w:rPr>
          <w:rFonts w:ascii="Arial" w:eastAsia="Arial" w:hAnsi="Arial" w:cs="Arial"/>
          <w:bCs/>
        </w:rPr>
        <w:t xml:space="preserve">their on-stage </w:t>
      </w:r>
      <w:r w:rsidR="006716D0" w:rsidRPr="001E3AAA">
        <w:rPr>
          <w:rFonts w:ascii="Arial" w:eastAsia="Arial" w:hAnsi="Arial" w:cs="Arial"/>
          <w:bCs/>
        </w:rPr>
        <w:t xml:space="preserve">performance. Developed in collaboration with the </w:t>
      </w:r>
      <w:hyperlink r:id="rId10" w:history="1">
        <w:r w:rsidR="006716D0" w:rsidRPr="001E3AAA">
          <w:rPr>
            <w:rStyle w:val="Hyperlink"/>
            <w:rFonts w:ascii="Arial" w:eastAsia="Arial" w:hAnsi="Arial" w:cs="Arial"/>
            <w:bCs/>
          </w:rPr>
          <w:t>Marion Downs Center</w:t>
        </w:r>
      </w:hyperlink>
      <w:r w:rsidR="006716D0" w:rsidRPr="001E3AAA">
        <w:rPr>
          <w:rFonts w:ascii="Arial" w:eastAsia="Arial" w:hAnsi="Arial" w:cs="Arial"/>
          <w:bCs/>
        </w:rPr>
        <w:t xml:space="preserve"> and led by audiologist </w:t>
      </w:r>
      <w:r w:rsidR="00C224E8" w:rsidRPr="001E3AAA">
        <w:rPr>
          <w:rFonts w:ascii="Arial" w:eastAsia="Arial" w:hAnsi="Arial" w:cs="Arial"/>
          <w:bCs/>
        </w:rPr>
        <w:t xml:space="preserve">Dr. </w:t>
      </w:r>
      <w:r w:rsidR="006716D0" w:rsidRPr="001E3AAA">
        <w:rPr>
          <w:rFonts w:ascii="Arial" w:eastAsia="Arial" w:hAnsi="Arial" w:cs="Arial"/>
          <w:bCs/>
        </w:rPr>
        <w:t xml:space="preserve">Caleb Kronen, </w:t>
      </w:r>
      <w:proofErr w:type="spellStart"/>
      <w:r w:rsidR="006716D0" w:rsidRPr="001E3AAA">
        <w:rPr>
          <w:rFonts w:ascii="Arial" w:eastAsia="Arial" w:hAnsi="Arial" w:cs="Arial"/>
          <w:bCs/>
        </w:rPr>
        <w:t>Au.D</w:t>
      </w:r>
      <w:proofErr w:type="spellEnd"/>
      <w:r w:rsidR="006716D0" w:rsidRPr="001E3AAA">
        <w:rPr>
          <w:rFonts w:ascii="Arial" w:eastAsia="Arial" w:hAnsi="Arial" w:cs="Arial"/>
          <w:bCs/>
        </w:rPr>
        <w:t>., the project represents one of the most comprehensive hearing conservation efforts in the orchestral world to date.</w:t>
      </w:r>
    </w:p>
    <w:p w14:paraId="62BD36FA" w14:textId="77777777" w:rsidR="006716D0" w:rsidRPr="001E3AAA" w:rsidRDefault="006716D0" w:rsidP="006716D0">
      <w:pPr>
        <w:rPr>
          <w:rFonts w:ascii="Arial" w:eastAsia="Arial" w:hAnsi="Arial" w:cs="Arial"/>
          <w:bCs/>
        </w:rPr>
      </w:pPr>
    </w:p>
    <w:p w14:paraId="6D9656AB" w14:textId="7BE041A6" w:rsidR="00DF7FE3" w:rsidRPr="001E3AAA" w:rsidRDefault="006716D0" w:rsidP="00DF7FE3">
      <w:pPr>
        <w:rPr>
          <w:rFonts w:ascii="Arial" w:eastAsia="Arial" w:hAnsi="Arial" w:cs="Arial"/>
          <w:bCs/>
        </w:rPr>
      </w:pPr>
      <w:r w:rsidRPr="001E3AAA">
        <w:rPr>
          <w:rFonts w:ascii="Arial" w:eastAsia="Arial" w:hAnsi="Arial" w:cs="Arial"/>
          <w:bCs/>
        </w:rPr>
        <w:t xml:space="preserve">For professional musicians, hearing is their most </w:t>
      </w:r>
      <w:proofErr w:type="gramStart"/>
      <w:r w:rsidRPr="001E3AAA">
        <w:rPr>
          <w:rFonts w:ascii="Arial" w:eastAsia="Arial" w:hAnsi="Arial" w:cs="Arial"/>
          <w:bCs/>
        </w:rPr>
        <w:t>valuable asset</w:t>
      </w:r>
      <w:proofErr w:type="gramEnd"/>
      <w:r w:rsidRPr="001E3AAA">
        <w:rPr>
          <w:rFonts w:ascii="Arial" w:eastAsia="Arial" w:hAnsi="Arial" w:cs="Arial"/>
          <w:bCs/>
        </w:rPr>
        <w:t xml:space="preserve">, yet even orchestral environments can regularly exceed safe listening thresholds. </w:t>
      </w:r>
      <w:r w:rsidR="0078037D" w:rsidRPr="001E3AAA">
        <w:rPr>
          <w:rFonts w:ascii="Arial" w:eastAsia="Arial" w:hAnsi="Arial" w:cs="Arial"/>
          <w:bCs/>
        </w:rPr>
        <w:t xml:space="preserve">Sound levels from personal and nearby instruments, as well as in large or amplified performance settings, can exceed 90 decibels, putting musicians at risk of long-term hearing damage. </w:t>
      </w:r>
      <w:r w:rsidR="00FE0DBB" w:rsidRPr="001E3AAA">
        <w:rPr>
          <w:rFonts w:ascii="Arial" w:eastAsia="Arial" w:hAnsi="Arial" w:cs="Arial"/>
          <w:bCs/>
        </w:rPr>
        <w:t>While passive, filtered earplugs have been the traditional hearing protection option for musicians, many orchestral professionals require devices with multiple modalities to better match their dynamic listening needs.</w:t>
      </w:r>
    </w:p>
    <w:p w14:paraId="781BFFA5" w14:textId="77777777" w:rsidR="006716D0" w:rsidRPr="001E3AAA" w:rsidRDefault="006716D0" w:rsidP="006716D0">
      <w:pPr>
        <w:rPr>
          <w:rFonts w:ascii="Arial" w:eastAsia="Arial" w:hAnsi="Arial" w:cs="Arial"/>
          <w:bCs/>
        </w:rPr>
      </w:pPr>
    </w:p>
    <w:p w14:paraId="29B9EB45" w14:textId="1E74758B" w:rsidR="00D161FE" w:rsidRPr="001E3AAA" w:rsidRDefault="006716D0" w:rsidP="006716D0">
      <w:pPr>
        <w:rPr>
          <w:rFonts w:ascii="Arial" w:eastAsia="Arial" w:hAnsi="Arial" w:cs="Arial"/>
          <w:bCs/>
        </w:rPr>
      </w:pPr>
      <w:r w:rsidRPr="001E3AAA">
        <w:rPr>
          <w:rFonts w:ascii="Arial" w:eastAsia="Arial" w:hAnsi="Arial" w:cs="Arial"/>
          <w:bCs/>
        </w:rPr>
        <w:t xml:space="preserve">The Colorado Symphony’s adoption of </w:t>
      </w:r>
      <w:proofErr w:type="spellStart"/>
      <w:r w:rsidRPr="001E3AAA">
        <w:rPr>
          <w:rFonts w:ascii="Arial" w:eastAsia="Arial" w:hAnsi="Arial" w:cs="Arial"/>
          <w:bCs/>
        </w:rPr>
        <w:t>Sensaphonics</w:t>
      </w:r>
      <w:proofErr w:type="spellEnd"/>
      <w:r w:rsidRPr="001E3AAA">
        <w:rPr>
          <w:rFonts w:ascii="Arial" w:eastAsia="Arial" w:hAnsi="Arial" w:cs="Arial"/>
          <w:bCs/>
        </w:rPr>
        <w:t xml:space="preserve"> 3DME systems addresses that challenge directly. </w:t>
      </w:r>
      <w:r w:rsidR="00FE0DBB" w:rsidRPr="001E3AAA">
        <w:rPr>
          <w:rFonts w:ascii="Arial" w:eastAsia="Arial" w:hAnsi="Arial" w:cs="Arial"/>
          <w:bCs/>
        </w:rPr>
        <w:t>The 3DME earphones contain built-in ambient microphones that accurately replicate the musicians</w:t>
      </w:r>
      <w:r w:rsidR="00C5218D" w:rsidRPr="001E3AAA">
        <w:rPr>
          <w:rFonts w:ascii="Arial" w:eastAsia="Arial" w:hAnsi="Arial" w:cs="Arial"/>
          <w:bCs/>
        </w:rPr>
        <w:t>’</w:t>
      </w:r>
      <w:r w:rsidR="00FE0DBB" w:rsidRPr="001E3AAA">
        <w:rPr>
          <w:rFonts w:ascii="Arial" w:eastAsia="Arial" w:hAnsi="Arial" w:cs="Arial"/>
          <w:bCs/>
        </w:rPr>
        <w:t xml:space="preserve"> natural listening environment. The musicians may then use the 3DME's dedicated app to customize the sound in each ear. </w:t>
      </w:r>
      <w:r w:rsidRPr="001E3AAA">
        <w:rPr>
          <w:rFonts w:ascii="Arial" w:eastAsia="Arial" w:hAnsi="Arial" w:cs="Arial"/>
          <w:bCs/>
        </w:rPr>
        <w:t xml:space="preserve">The </w:t>
      </w:r>
      <w:r w:rsidR="00FE0DBB" w:rsidRPr="001E3AAA">
        <w:rPr>
          <w:rFonts w:ascii="Arial" w:eastAsia="Arial" w:hAnsi="Arial" w:cs="Arial"/>
          <w:bCs/>
        </w:rPr>
        <w:t>system</w:t>
      </w:r>
      <w:r w:rsidRPr="001E3AAA">
        <w:rPr>
          <w:rFonts w:ascii="Arial" w:eastAsia="Arial" w:hAnsi="Arial" w:cs="Arial"/>
          <w:bCs/>
        </w:rPr>
        <w:t xml:space="preserve"> combines custom-molded</w:t>
      </w:r>
      <w:r w:rsidR="00F20794" w:rsidRPr="001E3AAA">
        <w:rPr>
          <w:rFonts w:ascii="Arial" w:eastAsia="Arial" w:hAnsi="Arial" w:cs="Arial"/>
          <w:bCs/>
        </w:rPr>
        <w:t>, biocompatible silicone earpieces</w:t>
      </w:r>
      <w:r w:rsidRPr="001E3AAA">
        <w:rPr>
          <w:rFonts w:ascii="Arial" w:eastAsia="Arial" w:hAnsi="Arial" w:cs="Arial"/>
          <w:bCs/>
        </w:rPr>
        <w:t xml:space="preserve"> </w:t>
      </w:r>
      <w:r w:rsidR="00A27566" w:rsidRPr="001E3AAA">
        <w:rPr>
          <w:rFonts w:ascii="Arial" w:eastAsia="Arial" w:hAnsi="Arial" w:cs="Arial"/>
          <w:bCs/>
        </w:rPr>
        <w:t>(</w:t>
      </w:r>
      <w:r w:rsidRPr="001E3AAA">
        <w:rPr>
          <w:rFonts w:ascii="Arial" w:eastAsia="Arial" w:hAnsi="Arial" w:cs="Arial"/>
          <w:bCs/>
        </w:rPr>
        <w:t>or</w:t>
      </w:r>
      <w:r w:rsidR="007C1C0A" w:rsidRPr="001E3AAA">
        <w:rPr>
          <w:rFonts w:ascii="Arial" w:eastAsia="Arial" w:hAnsi="Arial" w:cs="Arial"/>
          <w:bCs/>
        </w:rPr>
        <w:t xml:space="preserve"> </w:t>
      </w:r>
      <w:r w:rsidR="00F20794" w:rsidRPr="001E3AAA">
        <w:rPr>
          <w:rFonts w:ascii="Arial" w:eastAsia="Arial" w:hAnsi="Arial" w:cs="Arial"/>
          <w:bCs/>
        </w:rPr>
        <w:t>3 sizes of memory foam ear tips included with the universal-fit systems used for guest artists and performers)</w:t>
      </w:r>
      <w:r w:rsidRPr="001E3AAA">
        <w:rPr>
          <w:rFonts w:ascii="Arial" w:eastAsia="Arial" w:hAnsi="Arial" w:cs="Arial"/>
          <w:bCs/>
        </w:rPr>
        <w:t xml:space="preserve"> with</w:t>
      </w:r>
      <w:r w:rsidR="009A5670" w:rsidRPr="001E3AAA">
        <w:rPr>
          <w:rFonts w:ascii="Arial" w:eastAsia="Arial" w:hAnsi="Arial" w:cs="Arial"/>
          <w:bCs/>
        </w:rPr>
        <w:t xml:space="preserve"> built-in</w:t>
      </w:r>
      <w:r w:rsidRPr="001E3AAA">
        <w:rPr>
          <w:rFonts w:ascii="Arial" w:eastAsia="Arial" w:hAnsi="Arial" w:cs="Arial"/>
          <w:bCs/>
        </w:rPr>
        <w:t xml:space="preserve"> ambient microphones and personal control, allowing musicians to reduce harmful sound exposure while maintaining a natural listening experience.</w:t>
      </w:r>
      <w:r w:rsidR="00F45174" w:rsidRPr="001E3AAA">
        <w:rPr>
          <w:rFonts w:ascii="Arial" w:eastAsia="Arial" w:hAnsi="Arial" w:cs="Arial"/>
          <w:bCs/>
        </w:rPr>
        <w:t xml:space="preserve"> The </w:t>
      </w:r>
      <w:r w:rsidR="000D0EC4" w:rsidRPr="001E3AAA">
        <w:rPr>
          <w:rFonts w:ascii="Arial" w:eastAsia="Arial" w:hAnsi="Arial" w:cs="Arial"/>
          <w:bCs/>
        </w:rPr>
        <w:t>system</w:t>
      </w:r>
      <w:r w:rsidR="00F45174" w:rsidRPr="001E3AAA">
        <w:rPr>
          <w:rFonts w:ascii="Arial" w:eastAsia="Arial" w:hAnsi="Arial" w:cs="Arial"/>
          <w:bCs/>
        </w:rPr>
        <w:t xml:space="preserve"> </w:t>
      </w:r>
      <w:r w:rsidR="000D0EC4" w:rsidRPr="001E3AAA">
        <w:rPr>
          <w:rFonts w:ascii="Arial" w:eastAsia="Arial" w:hAnsi="Arial" w:cs="Arial"/>
          <w:bCs/>
        </w:rPr>
        <w:t>provides users with access to</w:t>
      </w:r>
      <w:r w:rsidR="00E10BFB" w:rsidRPr="001E3AAA">
        <w:rPr>
          <w:rFonts w:ascii="Arial" w:eastAsia="Arial" w:hAnsi="Arial" w:cs="Arial"/>
          <w:bCs/>
        </w:rPr>
        <w:t xml:space="preserve"> </w:t>
      </w:r>
      <w:r w:rsidR="000D0EC4" w:rsidRPr="001E3AAA">
        <w:rPr>
          <w:rFonts w:ascii="Arial" w:eastAsia="Arial" w:hAnsi="Arial" w:cs="Arial"/>
          <w:bCs/>
        </w:rPr>
        <w:t xml:space="preserve">independent </w:t>
      </w:r>
      <w:r w:rsidR="00E10BFB" w:rsidRPr="001E3AAA">
        <w:rPr>
          <w:rFonts w:ascii="Arial" w:eastAsia="Arial" w:hAnsi="Arial" w:cs="Arial"/>
          <w:bCs/>
        </w:rPr>
        <w:t xml:space="preserve">level adjustment in 2 dB increments, 7 bands of stereo EQ, and a limiter to </w:t>
      </w:r>
      <w:r w:rsidR="00B6170A" w:rsidRPr="001E3AAA">
        <w:rPr>
          <w:rFonts w:ascii="Arial" w:eastAsia="Arial" w:hAnsi="Arial" w:cs="Arial"/>
          <w:bCs/>
        </w:rPr>
        <w:t>help prevent sudden volume spikes</w:t>
      </w:r>
      <w:r w:rsidR="008D5646" w:rsidRPr="001E3AAA">
        <w:rPr>
          <w:rFonts w:ascii="Arial" w:eastAsia="Arial" w:hAnsi="Arial" w:cs="Arial"/>
          <w:bCs/>
        </w:rPr>
        <w:t>.</w:t>
      </w:r>
      <w:r w:rsidRPr="001E3AAA">
        <w:rPr>
          <w:rFonts w:ascii="Arial" w:eastAsia="Arial" w:hAnsi="Arial" w:cs="Arial"/>
          <w:bCs/>
        </w:rPr>
        <w:t xml:space="preserve"> </w:t>
      </w:r>
      <w:r w:rsidR="0074015A" w:rsidRPr="001E3AAA">
        <w:rPr>
          <w:rFonts w:ascii="Arial" w:eastAsia="Arial" w:hAnsi="Arial" w:cs="Arial"/>
          <w:bCs/>
        </w:rPr>
        <w:t xml:space="preserve">This unprecedented real-time control allows musicians to engage or disengage active hearing protection as listening needs change throughout their performance. </w:t>
      </w:r>
      <w:r w:rsidRPr="001E3AAA">
        <w:rPr>
          <w:rFonts w:ascii="Arial" w:eastAsia="Arial" w:hAnsi="Arial" w:cs="Arial"/>
          <w:bCs/>
        </w:rPr>
        <w:t xml:space="preserve">The result is not only </w:t>
      </w:r>
      <w:r w:rsidR="009A5670" w:rsidRPr="001E3AAA">
        <w:rPr>
          <w:rFonts w:ascii="Arial" w:eastAsia="Arial" w:hAnsi="Arial" w:cs="Arial"/>
          <w:bCs/>
        </w:rPr>
        <w:t xml:space="preserve">hearing </w:t>
      </w:r>
      <w:r w:rsidRPr="001E3AAA">
        <w:rPr>
          <w:rFonts w:ascii="Arial" w:eastAsia="Arial" w:hAnsi="Arial" w:cs="Arial"/>
          <w:bCs/>
        </w:rPr>
        <w:t>protection but improved clarity and communication on</w:t>
      </w:r>
      <w:r w:rsidR="000D72FE" w:rsidRPr="001E3AAA">
        <w:rPr>
          <w:rFonts w:ascii="Arial" w:eastAsia="Arial" w:hAnsi="Arial" w:cs="Arial"/>
          <w:bCs/>
        </w:rPr>
        <w:t xml:space="preserve"> </w:t>
      </w:r>
      <w:r w:rsidR="006A26A6" w:rsidRPr="001E3AAA">
        <w:rPr>
          <w:rFonts w:ascii="Arial" w:eastAsia="Arial" w:hAnsi="Arial" w:cs="Arial"/>
          <w:bCs/>
        </w:rPr>
        <w:t>performance stages of all varieties</w:t>
      </w:r>
      <w:r w:rsidRPr="001E3AAA">
        <w:rPr>
          <w:rFonts w:ascii="Arial" w:eastAsia="Arial" w:hAnsi="Arial" w:cs="Arial"/>
          <w:bCs/>
        </w:rPr>
        <w:t>.</w:t>
      </w:r>
    </w:p>
    <w:p w14:paraId="11758E13" w14:textId="77777777" w:rsidR="00D161FE" w:rsidRPr="001E3AAA" w:rsidRDefault="00D161FE" w:rsidP="006716D0">
      <w:pPr>
        <w:rPr>
          <w:rFonts w:ascii="Arial" w:eastAsia="Arial" w:hAnsi="Arial" w:cs="Arial"/>
          <w:bCs/>
        </w:rPr>
      </w:pPr>
    </w:p>
    <w:p w14:paraId="30668C81" w14:textId="4A7EEAE6" w:rsidR="00D161FE" w:rsidRPr="001E3AAA" w:rsidRDefault="00D161FE" w:rsidP="006716D0">
      <w:pPr>
        <w:rPr>
          <w:rFonts w:ascii="Arial" w:eastAsia="Arial" w:hAnsi="Arial" w:cs="Arial"/>
          <w:bCs/>
        </w:rPr>
      </w:pPr>
      <w:r w:rsidRPr="001E3AAA">
        <w:rPr>
          <w:rFonts w:ascii="Arial" w:eastAsia="Arial" w:hAnsi="Arial" w:cs="Arial"/>
          <w:bCs/>
        </w:rPr>
        <w:t xml:space="preserve">Given the varying needs of different instruments and ear anatomies across the orchestra, the Colorado Symphony opted to </w:t>
      </w:r>
      <w:proofErr w:type="gramStart"/>
      <w:r w:rsidRPr="001E3AAA">
        <w:rPr>
          <w:rFonts w:ascii="Arial" w:eastAsia="Arial" w:hAnsi="Arial" w:cs="Arial"/>
          <w:bCs/>
        </w:rPr>
        <w:t>custom-mold</w:t>
      </w:r>
      <w:proofErr w:type="gramEnd"/>
      <w:r w:rsidRPr="001E3AAA">
        <w:rPr>
          <w:rFonts w:ascii="Arial" w:eastAsia="Arial" w:hAnsi="Arial" w:cs="Arial"/>
          <w:bCs/>
        </w:rPr>
        <w:t xml:space="preserve"> </w:t>
      </w:r>
      <w:proofErr w:type="gramStart"/>
      <w:r w:rsidRPr="001E3AAA">
        <w:rPr>
          <w:rFonts w:ascii="Arial" w:eastAsia="Arial" w:hAnsi="Arial" w:cs="Arial"/>
          <w:bCs/>
        </w:rPr>
        <w:t>the majority of</w:t>
      </w:r>
      <w:proofErr w:type="gramEnd"/>
      <w:r w:rsidRPr="001E3AAA">
        <w:rPr>
          <w:rFonts w:ascii="Arial" w:eastAsia="Arial" w:hAnsi="Arial" w:cs="Arial"/>
          <w:bCs/>
        </w:rPr>
        <w:t xml:space="preserve"> units using precise ear canal impressions taken onsite by audiologists from the Marion Downs Center. Custom earpieces </w:t>
      </w:r>
      <w:r w:rsidRPr="001E3AAA">
        <w:rPr>
          <w:rFonts w:ascii="Arial" w:eastAsia="Arial" w:hAnsi="Arial" w:cs="Arial"/>
          <w:bCs/>
        </w:rPr>
        <w:lastRenderedPageBreak/>
        <w:t>offer superior fit, stability</w:t>
      </w:r>
      <w:r w:rsidR="00861A11" w:rsidRPr="001E3AAA">
        <w:rPr>
          <w:rFonts w:ascii="Arial" w:eastAsia="Arial" w:hAnsi="Arial" w:cs="Arial"/>
          <w:bCs/>
        </w:rPr>
        <w:t>, comfort</w:t>
      </w:r>
      <w:r w:rsidRPr="001E3AAA">
        <w:rPr>
          <w:rFonts w:ascii="Arial" w:eastAsia="Arial" w:hAnsi="Arial" w:cs="Arial"/>
          <w:bCs/>
        </w:rPr>
        <w:t xml:space="preserve"> and isolation, allowing musicians to achieve clearer, more consistent monitoring at lower volumes</w:t>
      </w:r>
      <w:r w:rsidR="00232423" w:rsidRPr="001E3AAA">
        <w:rPr>
          <w:rFonts w:ascii="Arial" w:eastAsia="Arial" w:hAnsi="Arial" w:cs="Arial"/>
          <w:bCs/>
        </w:rPr>
        <w:t xml:space="preserve">, </w:t>
      </w:r>
      <w:r w:rsidRPr="001E3AAA">
        <w:rPr>
          <w:rFonts w:ascii="Arial" w:eastAsia="Arial" w:hAnsi="Arial" w:cs="Arial"/>
          <w:bCs/>
        </w:rPr>
        <w:t xml:space="preserve">supporting both performance and long-term hearing health. To complement the custom-molded units, </w:t>
      </w:r>
      <w:proofErr w:type="gramStart"/>
      <w:r w:rsidRPr="001E3AAA">
        <w:rPr>
          <w:rFonts w:ascii="Arial" w:eastAsia="Arial" w:hAnsi="Arial" w:cs="Arial"/>
          <w:bCs/>
        </w:rPr>
        <w:t>a number of</w:t>
      </w:r>
      <w:proofErr w:type="gramEnd"/>
      <w:r w:rsidRPr="001E3AAA">
        <w:rPr>
          <w:rFonts w:ascii="Arial" w:eastAsia="Arial" w:hAnsi="Arial" w:cs="Arial"/>
          <w:bCs/>
        </w:rPr>
        <w:t xml:space="preserve"> universal-fit systems were also deployed to provide flexible, ready-to-use solutions for substitute musicians, ensuring immediate accessibility without the need for individual ear impressions while still delivering high-quality hearing protection and monitoring.</w:t>
      </w:r>
    </w:p>
    <w:p w14:paraId="1A7AAD06" w14:textId="77777777" w:rsidR="000261E8" w:rsidRPr="001E3AAA" w:rsidRDefault="000261E8" w:rsidP="006716D0">
      <w:pPr>
        <w:rPr>
          <w:rFonts w:ascii="Arial" w:eastAsia="Arial" w:hAnsi="Arial" w:cs="Arial"/>
          <w:bCs/>
        </w:rPr>
      </w:pPr>
    </w:p>
    <w:p w14:paraId="62845FC4" w14:textId="05BCBC8A" w:rsidR="006716D0" w:rsidRPr="001E3AAA" w:rsidRDefault="000261E8" w:rsidP="006716D0">
      <w:pPr>
        <w:rPr>
          <w:rFonts w:ascii="Arial" w:eastAsia="Arial" w:hAnsi="Arial" w:cs="Arial"/>
          <w:bCs/>
        </w:rPr>
      </w:pPr>
      <w:r w:rsidRPr="001E3AAA">
        <w:rPr>
          <w:rFonts w:ascii="Arial" w:eastAsia="Arial" w:hAnsi="Arial" w:cs="Arial"/>
          <w:bCs/>
        </w:rPr>
        <w:t xml:space="preserve">“Functionally, these devices allow each musician to tailor their hearing protection to their unique needs in a way that was not possible before, recognizing that every instrument and section presents different auditory challenges,” states </w:t>
      </w:r>
      <w:r w:rsidR="000D72FE" w:rsidRPr="001E3AAA">
        <w:rPr>
          <w:rFonts w:ascii="Arial" w:eastAsia="Arial" w:hAnsi="Arial" w:cs="Arial"/>
          <w:bCs/>
        </w:rPr>
        <w:t xml:space="preserve">Dr. </w:t>
      </w:r>
      <w:r w:rsidRPr="001E3AAA">
        <w:rPr>
          <w:rFonts w:ascii="Arial" w:eastAsia="Arial" w:hAnsi="Arial" w:cs="Arial"/>
          <w:bCs/>
        </w:rPr>
        <w:t xml:space="preserve">Caleb Kronen, Director of Hearing Conservation at the Marion Downs Center, who played a central role in the project’s development and execution. </w:t>
      </w:r>
      <w:r w:rsidR="006716D0" w:rsidRPr="001E3AAA">
        <w:rPr>
          <w:rFonts w:ascii="Arial" w:eastAsia="Arial" w:hAnsi="Arial" w:cs="Arial"/>
          <w:bCs/>
        </w:rPr>
        <w:t>“</w:t>
      </w:r>
      <w:r w:rsidRPr="001E3AAA">
        <w:rPr>
          <w:rFonts w:ascii="Arial" w:eastAsia="Arial" w:hAnsi="Arial" w:cs="Arial"/>
          <w:bCs/>
        </w:rPr>
        <w:t>Further, b</w:t>
      </w:r>
      <w:r w:rsidR="006716D0" w:rsidRPr="001E3AAA">
        <w:rPr>
          <w:rFonts w:ascii="Arial" w:eastAsia="Arial" w:hAnsi="Arial" w:cs="Arial"/>
          <w:bCs/>
        </w:rPr>
        <w:t>y partnering with the Marion Downs Center to implement this technology and provide</w:t>
      </w:r>
      <w:r w:rsidRPr="001E3AAA">
        <w:rPr>
          <w:rFonts w:ascii="Arial" w:eastAsia="Arial" w:hAnsi="Arial" w:cs="Arial"/>
          <w:bCs/>
        </w:rPr>
        <w:t xml:space="preserve"> </w:t>
      </w:r>
      <w:r w:rsidR="00017ED2" w:rsidRPr="001E3AAA">
        <w:rPr>
          <w:rFonts w:ascii="Arial" w:eastAsia="Arial" w:hAnsi="Arial" w:cs="Arial"/>
          <w:bCs/>
        </w:rPr>
        <w:t>integrated</w:t>
      </w:r>
      <w:r w:rsidRPr="001E3AAA">
        <w:rPr>
          <w:rFonts w:ascii="Arial" w:eastAsia="Arial" w:hAnsi="Arial" w:cs="Arial"/>
          <w:bCs/>
        </w:rPr>
        <w:t xml:space="preserve"> </w:t>
      </w:r>
      <w:r w:rsidR="006716D0" w:rsidRPr="001E3AAA">
        <w:rPr>
          <w:rFonts w:ascii="Arial" w:eastAsia="Arial" w:hAnsi="Arial" w:cs="Arial"/>
          <w:bCs/>
        </w:rPr>
        <w:t>hearing health education, the Colorado Symphony is taking a groundbreaking step in preserving its musicians’</w:t>
      </w:r>
      <w:r w:rsidR="00EC3B83" w:rsidRPr="001E3AAA">
        <w:rPr>
          <w:rFonts w:ascii="Arial" w:eastAsia="Arial" w:hAnsi="Arial" w:cs="Arial"/>
          <w:bCs/>
        </w:rPr>
        <w:t xml:space="preserve"> </w:t>
      </w:r>
      <w:r w:rsidR="006716D0" w:rsidRPr="001E3AAA">
        <w:rPr>
          <w:rFonts w:ascii="Arial" w:eastAsia="Arial" w:hAnsi="Arial" w:cs="Arial"/>
          <w:bCs/>
        </w:rPr>
        <w:t>hearing,</w:t>
      </w:r>
      <w:r w:rsidR="00EC3B83" w:rsidRPr="001E3AAA">
        <w:rPr>
          <w:rFonts w:ascii="Arial" w:eastAsia="Arial" w:hAnsi="Arial" w:cs="Arial"/>
          <w:bCs/>
        </w:rPr>
        <w:t xml:space="preserve"> as well </w:t>
      </w:r>
      <w:r w:rsidR="004E640F" w:rsidRPr="001E3AAA">
        <w:rPr>
          <w:rFonts w:ascii="Arial" w:eastAsia="Arial" w:hAnsi="Arial" w:cs="Arial"/>
          <w:bCs/>
        </w:rPr>
        <w:t xml:space="preserve">as </w:t>
      </w:r>
      <w:r w:rsidR="00EC3B83" w:rsidRPr="001E3AAA">
        <w:rPr>
          <w:rFonts w:ascii="Arial" w:eastAsia="Arial" w:hAnsi="Arial" w:cs="Arial"/>
          <w:bCs/>
        </w:rPr>
        <w:t>prolonging their careers</w:t>
      </w:r>
      <w:r w:rsidRPr="001E3AAA">
        <w:rPr>
          <w:rFonts w:ascii="Arial" w:eastAsia="Arial" w:hAnsi="Arial" w:cs="Arial"/>
          <w:bCs/>
        </w:rPr>
        <w:t>.</w:t>
      </w:r>
      <w:r w:rsidR="006716D0" w:rsidRPr="001E3AAA">
        <w:rPr>
          <w:rFonts w:ascii="Arial" w:eastAsia="Arial" w:hAnsi="Arial" w:cs="Arial"/>
          <w:bCs/>
        </w:rPr>
        <w:t>”</w:t>
      </w:r>
    </w:p>
    <w:p w14:paraId="555ED1C3" w14:textId="77777777" w:rsidR="006D3A2D" w:rsidRPr="001E3AAA" w:rsidRDefault="006D3A2D" w:rsidP="006716D0">
      <w:pPr>
        <w:rPr>
          <w:rFonts w:ascii="Arial" w:eastAsia="Arial" w:hAnsi="Arial" w:cs="Arial"/>
          <w:bCs/>
        </w:rPr>
      </w:pPr>
    </w:p>
    <w:p w14:paraId="30AF12CE" w14:textId="33E45FE6" w:rsidR="006D3A2D" w:rsidRPr="001E3AAA" w:rsidRDefault="006D3A2D" w:rsidP="006716D0">
      <w:pPr>
        <w:rPr>
          <w:rFonts w:ascii="Arial" w:eastAsia="Arial" w:hAnsi="Arial" w:cs="Arial"/>
          <w:bCs/>
        </w:rPr>
      </w:pPr>
      <w:r w:rsidRPr="001E3AAA">
        <w:rPr>
          <w:rFonts w:ascii="Arial" w:eastAsia="Arial" w:hAnsi="Arial" w:cs="Arial"/>
          <w:bCs/>
        </w:rPr>
        <w:t xml:space="preserve">This initiative was made possible by a donation honoring Penny Burke, a passionate music lover and advocate for hearing protection. Her husband Tim funded </w:t>
      </w:r>
      <w:r w:rsidR="005A74D4" w:rsidRPr="001E3AAA">
        <w:rPr>
          <w:rFonts w:ascii="Arial" w:eastAsia="Arial" w:hAnsi="Arial" w:cs="Arial"/>
          <w:bCs/>
        </w:rPr>
        <w:t xml:space="preserve">the </w:t>
      </w:r>
      <w:r w:rsidR="00602CA0" w:rsidRPr="001E3AAA">
        <w:rPr>
          <w:rFonts w:ascii="Arial" w:eastAsia="Arial" w:hAnsi="Arial" w:cs="Arial"/>
          <w:bCs/>
        </w:rPr>
        <w:t>implementation of 100 3DME systems for Colorado Symphony musicians in her memory</w:t>
      </w:r>
      <w:r w:rsidRPr="001E3AAA">
        <w:rPr>
          <w:rFonts w:ascii="Arial" w:eastAsia="Arial" w:hAnsi="Arial" w:cs="Arial"/>
          <w:bCs/>
        </w:rPr>
        <w:t>. Penny’s lifelong appreciation for music and commitment to safe listening inspired the gift, supporting both the musicians’ long-term hearing health and the continued sharing of their artistry.</w:t>
      </w:r>
    </w:p>
    <w:p w14:paraId="0B5AD585" w14:textId="77777777" w:rsidR="006716D0" w:rsidRPr="001E3AAA" w:rsidRDefault="006716D0" w:rsidP="006716D0">
      <w:pPr>
        <w:rPr>
          <w:rFonts w:ascii="Arial" w:eastAsia="Arial" w:hAnsi="Arial" w:cs="Arial"/>
          <w:bCs/>
        </w:rPr>
      </w:pPr>
    </w:p>
    <w:p w14:paraId="36BE17B3" w14:textId="1F50188D" w:rsidR="006716D0" w:rsidRPr="001E3AAA" w:rsidRDefault="006D3A2D" w:rsidP="006716D0">
      <w:pPr>
        <w:rPr>
          <w:rFonts w:ascii="Arial" w:eastAsia="Arial" w:hAnsi="Arial" w:cs="Arial"/>
          <w:bCs/>
        </w:rPr>
      </w:pPr>
      <w:r w:rsidRPr="001E3AAA">
        <w:rPr>
          <w:rFonts w:ascii="Arial" w:eastAsia="Arial" w:hAnsi="Arial" w:cs="Arial"/>
          <w:bCs/>
        </w:rPr>
        <w:t>B</w:t>
      </w:r>
      <w:r w:rsidR="006716D0" w:rsidRPr="001E3AAA">
        <w:rPr>
          <w:rFonts w:ascii="Arial" w:eastAsia="Arial" w:hAnsi="Arial" w:cs="Arial"/>
          <w:bCs/>
        </w:rPr>
        <w:t>eyond</w:t>
      </w:r>
      <w:r w:rsidRPr="001E3AAA">
        <w:rPr>
          <w:rFonts w:ascii="Arial" w:eastAsia="Arial" w:hAnsi="Arial" w:cs="Arial"/>
          <w:bCs/>
        </w:rPr>
        <w:t xml:space="preserve"> providing enhanced, tunable</w:t>
      </w:r>
      <w:r w:rsidR="006716D0" w:rsidRPr="001E3AAA">
        <w:rPr>
          <w:rFonts w:ascii="Arial" w:eastAsia="Arial" w:hAnsi="Arial" w:cs="Arial"/>
          <w:bCs/>
        </w:rPr>
        <w:t xml:space="preserve"> hearing protection, </w:t>
      </w:r>
      <w:r w:rsidRPr="001E3AAA">
        <w:rPr>
          <w:rFonts w:ascii="Arial" w:eastAsia="Arial" w:hAnsi="Arial" w:cs="Arial"/>
          <w:bCs/>
        </w:rPr>
        <w:t xml:space="preserve">the 3DME </w:t>
      </w:r>
      <w:r w:rsidR="006716D0" w:rsidRPr="001E3AAA">
        <w:rPr>
          <w:rFonts w:ascii="Arial" w:eastAsia="Arial" w:hAnsi="Arial" w:cs="Arial"/>
          <w:bCs/>
        </w:rPr>
        <w:t>enabl</w:t>
      </w:r>
      <w:r w:rsidRPr="001E3AAA">
        <w:rPr>
          <w:rFonts w:ascii="Arial" w:eastAsia="Arial" w:hAnsi="Arial" w:cs="Arial"/>
          <w:bCs/>
        </w:rPr>
        <w:t>es</w:t>
      </w:r>
      <w:r w:rsidR="006716D0" w:rsidRPr="001E3AAA">
        <w:rPr>
          <w:rFonts w:ascii="Arial" w:eastAsia="Arial" w:hAnsi="Arial" w:cs="Arial"/>
          <w:bCs/>
        </w:rPr>
        <w:t xml:space="preserve"> new performance capabilities across a wide range of applications. In traditional orchestral settings, musicians benefit from </w:t>
      </w:r>
      <w:r w:rsidR="009A5670" w:rsidRPr="001E3AAA">
        <w:rPr>
          <w:rFonts w:ascii="Arial" w:eastAsia="Arial" w:hAnsi="Arial" w:cs="Arial"/>
          <w:bCs/>
        </w:rPr>
        <w:t xml:space="preserve">individually tailored </w:t>
      </w:r>
      <w:r w:rsidR="006716D0" w:rsidRPr="001E3AAA">
        <w:rPr>
          <w:rFonts w:ascii="Arial" w:eastAsia="Arial" w:hAnsi="Arial" w:cs="Arial"/>
          <w:bCs/>
        </w:rPr>
        <w:t>on-stage listening and balance. In modern and crossover performances</w:t>
      </w:r>
      <w:r w:rsidR="00EC3B83" w:rsidRPr="001E3AAA">
        <w:rPr>
          <w:rFonts w:ascii="Arial" w:eastAsia="Arial" w:hAnsi="Arial" w:cs="Arial"/>
          <w:bCs/>
        </w:rPr>
        <w:t xml:space="preserve"> </w:t>
      </w:r>
      <w:r w:rsidR="001811BD" w:rsidRPr="001E3AAA">
        <w:rPr>
          <w:rFonts w:ascii="Arial" w:eastAsia="Arial" w:hAnsi="Arial" w:cs="Arial"/>
          <w:bCs/>
        </w:rPr>
        <w:t>–</w:t>
      </w:r>
      <w:r w:rsidR="00EC3B83" w:rsidRPr="001E3AAA">
        <w:rPr>
          <w:rFonts w:ascii="Arial" w:eastAsia="Arial" w:hAnsi="Arial" w:cs="Arial"/>
          <w:bCs/>
        </w:rPr>
        <w:t xml:space="preserve"> </w:t>
      </w:r>
      <w:r w:rsidR="006716D0" w:rsidRPr="001E3AAA">
        <w:rPr>
          <w:rFonts w:ascii="Arial" w:eastAsia="Arial" w:hAnsi="Arial" w:cs="Arial"/>
          <w:bCs/>
        </w:rPr>
        <w:t>including film scores with click tracks and collaborations with amplified artists</w:t>
      </w:r>
      <w:r w:rsidR="00EC3B83" w:rsidRPr="001E3AAA">
        <w:rPr>
          <w:rFonts w:ascii="Arial" w:eastAsia="Arial" w:hAnsi="Arial" w:cs="Arial"/>
          <w:bCs/>
        </w:rPr>
        <w:t xml:space="preserve"> </w:t>
      </w:r>
      <w:r w:rsidR="001811BD" w:rsidRPr="001E3AAA">
        <w:rPr>
          <w:rFonts w:ascii="Arial" w:eastAsia="Arial" w:hAnsi="Arial" w:cs="Arial"/>
          <w:bCs/>
        </w:rPr>
        <w:t>–</w:t>
      </w:r>
      <w:r w:rsidR="00EC3B83" w:rsidRPr="001E3AAA">
        <w:rPr>
          <w:rFonts w:ascii="Arial" w:eastAsia="Arial" w:hAnsi="Arial" w:cs="Arial"/>
          <w:bCs/>
        </w:rPr>
        <w:t xml:space="preserve"> </w:t>
      </w:r>
      <w:r w:rsidR="006716D0" w:rsidRPr="001E3AAA">
        <w:rPr>
          <w:rFonts w:ascii="Arial" w:eastAsia="Arial" w:hAnsi="Arial" w:cs="Arial"/>
          <w:bCs/>
        </w:rPr>
        <w:t xml:space="preserve">musicians can integrate external audio sources while still hearing the natural acoustic environment. </w:t>
      </w:r>
      <w:r w:rsidR="00B249CA" w:rsidRPr="001E3AAA">
        <w:rPr>
          <w:rFonts w:ascii="Arial" w:eastAsia="Arial" w:hAnsi="Arial" w:cs="Arial"/>
          <w:bCs/>
        </w:rPr>
        <w:t xml:space="preserve">Essentially, this allows the user to </w:t>
      </w:r>
      <w:r w:rsidR="00EA041D" w:rsidRPr="001E3AAA">
        <w:rPr>
          <w:rFonts w:ascii="Arial" w:eastAsia="Arial" w:hAnsi="Arial" w:cs="Arial"/>
          <w:bCs/>
        </w:rPr>
        <w:t>dial</w:t>
      </w:r>
      <w:r w:rsidR="0046210A" w:rsidRPr="001E3AAA">
        <w:rPr>
          <w:rFonts w:ascii="Arial" w:eastAsia="Arial" w:hAnsi="Arial" w:cs="Arial"/>
          <w:bCs/>
        </w:rPr>
        <w:t xml:space="preserve"> </w:t>
      </w:r>
      <w:r w:rsidR="00EA041D" w:rsidRPr="001E3AAA">
        <w:rPr>
          <w:rFonts w:ascii="Arial" w:eastAsia="Arial" w:hAnsi="Arial" w:cs="Arial"/>
          <w:bCs/>
        </w:rPr>
        <w:t>in their ideal amount of a</w:t>
      </w:r>
      <w:r w:rsidR="0046210A" w:rsidRPr="001E3AAA">
        <w:rPr>
          <w:rFonts w:ascii="Arial" w:eastAsia="Arial" w:hAnsi="Arial" w:cs="Arial"/>
          <w:bCs/>
        </w:rPr>
        <w:t xml:space="preserve"> featured element, such as</w:t>
      </w:r>
      <w:r w:rsidR="00EA041D" w:rsidRPr="001E3AAA">
        <w:rPr>
          <w:rFonts w:ascii="Arial" w:eastAsia="Arial" w:hAnsi="Arial" w:cs="Arial"/>
          <w:bCs/>
        </w:rPr>
        <w:t xml:space="preserve"> lead vocal</w:t>
      </w:r>
      <w:r w:rsidR="0046210A" w:rsidRPr="001E3AAA">
        <w:rPr>
          <w:rFonts w:ascii="Arial" w:eastAsia="Arial" w:hAnsi="Arial" w:cs="Arial"/>
          <w:bCs/>
        </w:rPr>
        <w:t xml:space="preserve">, </w:t>
      </w:r>
      <w:r w:rsidR="00EA041D" w:rsidRPr="001E3AAA">
        <w:rPr>
          <w:rFonts w:ascii="Arial" w:eastAsia="Arial" w:hAnsi="Arial" w:cs="Arial"/>
          <w:bCs/>
        </w:rPr>
        <w:t>backing tracks</w:t>
      </w:r>
      <w:r w:rsidR="0046210A" w:rsidRPr="001E3AAA">
        <w:rPr>
          <w:rFonts w:ascii="Arial" w:eastAsia="Arial" w:hAnsi="Arial" w:cs="Arial"/>
          <w:bCs/>
        </w:rPr>
        <w:t>, or click,</w:t>
      </w:r>
      <w:r w:rsidR="00EA041D" w:rsidRPr="001E3AAA">
        <w:rPr>
          <w:rFonts w:ascii="Arial" w:eastAsia="Arial" w:hAnsi="Arial" w:cs="Arial"/>
          <w:bCs/>
        </w:rPr>
        <w:t xml:space="preserve"> into their personal mix. </w:t>
      </w:r>
      <w:r w:rsidR="006716D0" w:rsidRPr="001E3AAA">
        <w:rPr>
          <w:rFonts w:ascii="Arial" w:eastAsia="Arial" w:hAnsi="Arial" w:cs="Arial"/>
          <w:bCs/>
        </w:rPr>
        <w:t xml:space="preserve">This flexibility is particularly valuable </w:t>
      </w:r>
      <w:r w:rsidR="009A5670" w:rsidRPr="001E3AAA">
        <w:rPr>
          <w:rFonts w:ascii="Arial" w:eastAsia="Arial" w:hAnsi="Arial" w:cs="Arial"/>
          <w:bCs/>
        </w:rPr>
        <w:t xml:space="preserve">during the orchestra’s performances at </w:t>
      </w:r>
      <w:r w:rsidR="006716D0" w:rsidRPr="001E3AAA">
        <w:rPr>
          <w:rFonts w:ascii="Arial" w:eastAsia="Arial" w:hAnsi="Arial" w:cs="Arial"/>
          <w:bCs/>
        </w:rPr>
        <w:t>high-profile venues such as Red Rocks Amphitheatre, where elevated sound levels are common.</w:t>
      </w:r>
    </w:p>
    <w:p w14:paraId="359FF356" w14:textId="77777777" w:rsidR="006716D0" w:rsidRPr="001E3AAA" w:rsidRDefault="006716D0" w:rsidP="006716D0">
      <w:pPr>
        <w:rPr>
          <w:rFonts w:ascii="Arial" w:eastAsia="Arial" w:hAnsi="Arial" w:cs="Arial"/>
          <w:bCs/>
        </w:rPr>
      </w:pPr>
    </w:p>
    <w:p w14:paraId="544704C1" w14:textId="07757102" w:rsidR="006716D0" w:rsidRPr="001E3AAA" w:rsidRDefault="005559E5" w:rsidP="006716D0">
      <w:pPr>
        <w:rPr>
          <w:rFonts w:ascii="Arial" w:eastAsia="Arial" w:hAnsi="Arial" w:cs="Arial"/>
          <w:bCs/>
        </w:rPr>
      </w:pPr>
      <w:r w:rsidRPr="001E3AAA">
        <w:rPr>
          <w:rFonts w:ascii="Arial" w:eastAsia="Arial" w:hAnsi="Arial" w:cs="Arial"/>
          <w:bCs/>
        </w:rPr>
        <w:t>Orchestra members</w:t>
      </w:r>
      <w:r w:rsidR="006716D0" w:rsidRPr="001E3AAA">
        <w:rPr>
          <w:rFonts w:ascii="Arial" w:eastAsia="Arial" w:hAnsi="Arial" w:cs="Arial"/>
          <w:bCs/>
        </w:rPr>
        <w:t xml:space="preserve"> report that the system enhances both comfort and confidence in these demanding environments. The ability to customize volume, apply EQ and set safe listening limits allows each player to tailor their experience based on instrument, position and personal hearing needs.</w:t>
      </w:r>
    </w:p>
    <w:p w14:paraId="1206D125" w14:textId="77777777" w:rsidR="005559E5" w:rsidRPr="001E3AAA" w:rsidRDefault="005559E5" w:rsidP="006716D0">
      <w:pPr>
        <w:rPr>
          <w:rFonts w:ascii="Arial" w:eastAsia="Arial" w:hAnsi="Arial" w:cs="Arial"/>
          <w:bCs/>
        </w:rPr>
      </w:pPr>
    </w:p>
    <w:p w14:paraId="438E4A23" w14:textId="2202B422" w:rsidR="006716D0" w:rsidRPr="001E3AAA" w:rsidRDefault="00FF4B68" w:rsidP="006716D0">
      <w:pPr>
        <w:rPr>
          <w:rFonts w:ascii="Arial" w:eastAsia="Arial" w:hAnsi="Arial" w:cs="Arial"/>
          <w:bCs/>
        </w:rPr>
      </w:pPr>
      <w:r w:rsidRPr="001E3AAA">
        <w:rPr>
          <w:rFonts w:ascii="Arial" w:eastAsia="Arial" w:hAnsi="Arial" w:cs="Arial"/>
          <w:bCs/>
        </w:rPr>
        <w:t xml:space="preserve">“At the Colorado Symphony, we are committed to supporting the artistry, well-being, and longevity of our musicians,” said Daniel Wachter, President &amp; CEO of the Colorado Symphony. “This initiative reflects our belief that philanthropy can have a direct and lasting impact on the musicians who bring our mission to life every day. Through the generosity of Tim Burke in honor of Penny Burke, we have been able to invest in innovative technology that protects our musicians’ most </w:t>
      </w:r>
      <w:proofErr w:type="gramStart"/>
      <w:r w:rsidRPr="001E3AAA">
        <w:rPr>
          <w:rFonts w:ascii="Arial" w:eastAsia="Arial" w:hAnsi="Arial" w:cs="Arial"/>
          <w:bCs/>
        </w:rPr>
        <w:t>valuable asset</w:t>
      </w:r>
      <w:proofErr w:type="gramEnd"/>
      <w:r w:rsidRPr="001E3AAA">
        <w:rPr>
          <w:rFonts w:ascii="Arial" w:eastAsia="Arial" w:hAnsi="Arial" w:cs="Arial"/>
          <w:bCs/>
        </w:rPr>
        <w:t xml:space="preserve"> while enhancing their ability to perform at the highest artistic level. We are delighted to partner with </w:t>
      </w:r>
      <w:proofErr w:type="spellStart"/>
      <w:r w:rsidRPr="001E3AAA">
        <w:rPr>
          <w:rFonts w:ascii="Arial" w:eastAsia="Arial" w:hAnsi="Arial" w:cs="Arial"/>
          <w:bCs/>
        </w:rPr>
        <w:t>Sensaphonics</w:t>
      </w:r>
      <w:proofErr w:type="spellEnd"/>
      <w:r w:rsidRPr="001E3AAA">
        <w:rPr>
          <w:rFonts w:ascii="Arial" w:eastAsia="Arial" w:hAnsi="Arial" w:cs="Arial"/>
          <w:bCs/>
        </w:rPr>
        <w:t xml:space="preserve"> and the Marion Downs Center on a groundbreaking effort that not only protects our musicians’ hearing </w:t>
      </w:r>
      <w:proofErr w:type="gramStart"/>
      <w:r w:rsidRPr="001E3AAA">
        <w:rPr>
          <w:rFonts w:ascii="Arial" w:eastAsia="Arial" w:hAnsi="Arial" w:cs="Arial"/>
          <w:bCs/>
        </w:rPr>
        <w:t>health, but</w:t>
      </w:r>
      <w:proofErr w:type="gramEnd"/>
      <w:r w:rsidRPr="001E3AAA">
        <w:rPr>
          <w:rFonts w:ascii="Arial" w:eastAsia="Arial" w:hAnsi="Arial" w:cs="Arial"/>
          <w:bCs/>
        </w:rPr>
        <w:t xml:space="preserve"> also enhances their ability to perform at the highest artistic level for our audiences and community.”</w:t>
      </w:r>
    </w:p>
    <w:p w14:paraId="5DFDB366" w14:textId="77777777" w:rsidR="00FF4B68" w:rsidRPr="001E3AAA" w:rsidRDefault="00FF4B68" w:rsidP="006716D0">
      <w:pPr>
        <w:rPr>
          <w:rFonts w:ascii="Arial" w:eastAsia="Arial" w:hAnsi="Arial" w:cs="Arial"/>
          <w:bCs/>
        </w:rPr>
      </w:pPr>
    </w:p>
    <w:p w14:paraId="44BEFB61" w14:textId="3F7D1C7E" w:rsidR="006716D0" w:rsidRPr="001E3AAA" w:rsidRDefault="006716D0" w:rsidP="006716D0">
      <w:pPr>
        <w:rPr>
          <w:rFonts w:ascii="Arial" w:eastAsia="Arial" w:hAnsi="Arial" w:cs="Arial"/>
          <w:bCs/>
        </w:rPr>
      </w:pPr>
      <w:r w:rsidRPr="001E3AAA">
        <w:rPr>
          <w:rFonts w:ascii="Arial" w:eastAsia="Arial" w:hAnsi="Arial" w:cs="Arial"/>
          <w:bCs/>
        </w:rPr>
        <w:t xml:space="preserve">Central to the success of the project was its on-site implementation. The Marion Downs Center audiology team conducted hearing assessments, took custom ear impressions and performed </w:t>
      </w:r>
      <w:r w:rsidRPr="001E3AAA">
        <w:rPr>
          <w:rFonts w:ascii="Arial" w:eastAsia="Arial" w:hAnsi="Arial" w:cs="Arial"/>
          <w:bCs/>
        </w:rPr>
        <w:lastRenderedPageBreak/>
        <w:t>fittings directly at the symphony’s facilities. This streamlined, in-place process minimized disruption for musicians and demonstrated a practical, scalable approach for other orchestras considering similar initiatives.</w:t>
      </w:r>
    </w:p>
    <w:p w14:paraId="6DBE89D5" w14:textId="77777777" w:rsidR="006716D0" w:rsidRPr="001E3AAA" w:rsidRDefault="006716D0" w:rsidP="006716D0">
      <w:pPr>
        <w:rPr>
          <w:rFonts w:ascii="Arial" w:eastAsia="Arial" w:hAnsi="Arial" w:cs="Arial"/>
          <w:bCs/>
        </w:rPr>
      </w:pPr>
    </w:p>
    <w:p w14:paraId="41BAA92A" w14:textId="65983016" w:rsidR="006716D0" w:rsidRPr="001E3AAA" w:rsidRDefault="006716D0" w:rsidP="006716D0">
      <w:pPr>
        <w:rPr>
          <w:rFonts w:ascii="Arial" w:eastAsia="Arial" w:hAnsi="Arial" w:cs="Arial"/>
          <w:bCs/>
        </w:rPr>
      </w:pPr>
      <w:r w:rsidRPr="001E3AAA">
        <w:rPr>
          <w:rFonts w:ascii="Arial" w:eastAsia="Arial" w:hAnsi="Arial" w:cs="Arial"/>
          <w:bCs/>
        </w:rPr>
        <w:t xml:space="preserve">“This project shows that large-scale hearing protection is not only possible, but achievable in a way that integrates seamlessly into an orchestra’s workflow,” Kronen </w:t>
      </w:r>
      <w:r w:rsidR="009A5670" w:rsidRPr="001E3AAA">
        <w:rPr>
          <w:rFonts w:ascii="Arial" w:eastAsia="Arial" w:hAnsi="Arial" w:cs="Arial"/>
          <w:bCs/>
        </w:rPr>
        <w:t>adds</w:t>
      </w:r>
      <w:r w:rsidRPr="001E3AAA">
        <w:rPr>
          <w:rFonts w:ascii="Arial" w:eastAsia="Arial" w:hAnsi="Arial" w:cs="Arial"/>
          <w:bCs/>
        </w:rPr>
        <w:t>.</w:t>
      </w:r>
    </w:p>
    <w:p w14:paraId="30F8829B" w14:textId="77777777" w:rsidR="006716D0" w:rsidRPr="001E3AAA" w:rsidRDefault="006716D0" w:rsidP="006716D0">
      <w:pPr>
        <w:rPr>
          <w:rFonts w:ascii="Arial" w:eastAsia="Arial" w:hAnsi="Arial" w:cs="Arial"/>
          <w:bCs/>
        </w:rPr>
      </w:pPr>
    </w:p>
    <w:p w14:paraId="48B73FB0" w14:textId="6D67FD6E" w:rsidR="006716D0" w:rsidRPr="001E3AAA" w:rsidRDefault="006716D0" w:rsidP="006716D0">
      <w:pPr>
        <w:rPr>
          <w:rFonts w:ascii="Arial" w:eastAsia="Arial" w:hAnsi="Arial" w:cs="Arial"/>
          <w:bCs/>
        </w:rPr>
      </w:pPr>
      <w:r w:rsidRPr="001E3AAA">
        <w:rPr>
          <w:rFonts w:ascii="Arial" w:eastAsia="Arial" w:hAnsi="Arial" w:cs="Arial"/>
          <w:bCs/>
        </w:rPr>
        <w:t xml:space="preserve">The collaboration reflects a shared commitment among all partners to advance hearing health in the music industry. The Marion Downs Center, a nonprofit organization dedicated to hearing </w:t>
      </w:r>
      <w:r w:rsidR="000D72FE" w:rsidRPr="001E3AAA">
        <w:rPr>
          <w:rFonts w:ascii="Arial" w:eastAsia="Arial" w:hAnsi="Arial" w:cs="Arial"/>
          <w:bCs/>
        </w:rPr>
        <w:t>healthcare</w:t>
      </w:r>
      <w:r w:rsidRPr="001E3AAA">
        <w:rPr>
          <w:rFonts w:ascii="Arial" w:eastAsia="Arial" w:hAnsi="Arial" w:cs="Arial"/>
          <w:bCs/>
        </w:rPr>
        <w:t xml:space="preserve">, provided expertise in testing, education and fitting, while </w:t>
      </w:r>
      <w:proofErr w:type="spellStart"/>
      <w:r w:rsidRPr="001E3AAA">
        <w:rPr>
          <w:rFonts w:ascii="Arial" w:eastAsia="Arial" w:hAnsi="Arial" w:cs="Arial"/>
          <w:bCs/>
        </w:rPr>
        <w:t>Sensaphonics</w:t>
      </w:r>
      <w:proofErr w:type="spellEnd"/>
      <w:r w:rsidRPr="001E3AAA">
        <w:rPr>
          <w:rFonts w:ascii="Arial" w:eastAsia="Arial" w:hAnsi="Arial" w:cs="Arial"/>
          <w:bCs/>
        </w:rPr>
        <w:t xml:space="preserve"> contributed decades of innovation </w:t>
      </w:r>
      <w:r w:rsidR="009A5670" w:rsidRPr="001E3AAA">
        <w:rPr>
          <w:rFonts w:ascii="Arial" w:eastAsia="Arial" w:hAnsi="Arial" w:cs="Arial"/>
          <w:bCs/>
        </w:rPr>
        <w:t xml:space="preserve">and exclusive technologies in </w:t>
      </w:r>
      <w:r w:rsidRPr="001E3AAA">
        <w:rPr>
          <w:rFonts w:ascii="Arial" w:eastAsia="Arial" w:hAnsi="Arial" w:cs="Arial"/>
          <w:bCs/>
        </w:rPr>
        <w:t>custom in-ear</w:t>
      </w:r>
      <w:r w:rsidR="00956225" w:rsidRPr="001E3AAA">
        <w:rPr>
          <w:rFonts w:ascii="Arial" w:eastAsia="Arial" w:hAnsi="Arial" w:cs="Arial"/>
          <w:bCs/>
        </w:rPr>
        <w:t xml:space="preserve"> </w:t>
      </w:r>
      <w:r w:rsidRPr="001E3AAA">
        <w:rPr>
          <w:rFonts w:ascii="Arial" w:eastAsia="Arial" w:hAnsi="Arial" w:cs="Arial"/>
          <w:bCs/>
        </w:rPr>
        <w:t>monitoring and hearing protection for professional musicians.</w:t>
      </w:r>
    </w:p>
    <w:p w14:paraId="39131270" w14:textId="77777777" w:rsidR="006716D0" w:rsidRPr="001E3AAA" w:rsidRDefault="006716D0" w:rsidP="006716D0">
      <w:pPr>
        <w:rPr>
          <w:rFonts w:ascii="Arial" w:eastAsia="Arial" w:hAnsi="Arial" w:cs="Arial"/>
          <w:bCs/>
        </w:rPr>
      </w:pPr>
    </w:p>
    <w:p w14:paraId="2BB721D0" w14:textId="5BBAC450" w:rsidR="006716D0" w:rsidRPr="001E3AAA" w:rsidRDefault="006716D0" w:rsidP="006716D0">
      <w:pPr>
        <w:rPr>
          <w:rFonts w:ascii="Arial" w:eastAsia="Arial" w:hAnsi="Arial" w:cs="Arial"/>
          <w:bCs/>
        </w:rPr>
      </w:pPr>
      <w:r w:rsidRPr="001E3AAA">
        <w:rPr>
          <w:rFonts w:ascii="Arial" w:eastAsia="Arial" w:hAnsi="Arial" w:cs="Arial"/>
          <w:bCs/>
        </w:rPr>
        <w:t>Beyond its immediate impact, the Colorado Symphony’s initiative positions the organization as a leader in a growing movement toward proactive hearing conservation. As orchestras increasingly expand into amplified performances, film collaborations,</w:t>
      </w:r>
      <w:r w:rsidR="00E6643A" w:rsidRPr="001E3AAA">
        <w:rPr>
          <w:rFonts w:ascii="Arial" w:eastAsia="Arial" w:hAnsi="Arial" w:cs="Arial"/>
          <w:bCs/>
        </w:rPr>
        <w:t xml:space="preserve"> </w:t>
      </w:r>
      <w:r w:rsidRPr="001E3AAA">
        <w:rPr>
          <w:rFonts w:ascii="Arial" w:eastAsia="Arial" w:hAnsi="Arial" w:cs="Arial"/>
          <w:bCs/>
        </w:rPr>
        <w:t>and contemporary programming, the need for effective, musician-centered hearing protection continues to grow.</w:t>
      </w:r>
    </w:p>
    <w:p w14:paraId="2B98FB36" w14:textId="77777777" w:rsidR="006716D0" w:rsidRPr="001E3AAA" w:rsidRDefault="006716D0" w:rsidP="006716D0">
      <w:pPr>
        <w:rPr>
          <w:rFonts w:ascii="Arial" w:eastAsia="Arial" w:hAnsi="Arial" w:cs="Arial"/>
          <w:bCs/>
        </w:rPr>
      </w:pPr>
    </w:p>
    <w:p w14:paraId="26EA0782" w14:textId="2927DDF1" w:rsidR="006716D0" w:rsidRPr="001E3AAA" w:rsidRDefault="00EC3B83" w:rsidP="006716D0">
      <w:pPr>
        <w:rPr>
          <w:rFonts w:ascii="Arial" w:eastAsia="Arial" w:hAnsi="Arial" w:cs="Arial"/>
          <w:bCs/>
        </w:rPr>
      </w:pPr>
      <w:proofErr w:type="spellStart"/>
      <w:r w:rsidRPr="001E3AAA">
        <w:rPr>
          <w:rFonts w:ascii="Arial" w:eastAsia="Arial" w:hAnsi="Arial" w:cs="Arial"/>
          <w:bCs/>
        </w:rPr>
        <w:t>Sensaphonics</w:t>
      </w:r>
      <w:proofErr w:type="spellEnd"/>
      <w:r w:rsidRPr="001E3AAA">
        <w:rPr>
          <w:rFonts w:ascii="Arial" w:eastAsia="Arial" w:hAnsi="Arial" w:cs="Arial"/>
          <w:bCs/>
        </w:rPr>
        <w:t xml:space="preserve"> founder and president, Dr. Michael Santucci, </w:t>
      </w:r>
      <w:proofErr w:type="spellStart"/>
      <w:r w:rsidRPr="001E3AAA">
        <w:rPr>
          <w:rFonts w:ascii="Arial" w:eastAsia="Arial" w:hAnsi="Arial" w:cs="Arial"/>
          <w:bCs/>
        </w:rPr>
        <w:t>Au.D</w:t>
      </w:r>
      <w:proofErr w:type="spellEnd"/>
      <w:r w:rsidRPr="001E3AAA">
        <w:rPr>
          <w:rFonts w:ascii="Arial" w:eastAsia="Arial" w:hAnsi="Arial" w:cs="Arial"/>
          <w:bCs/>
        </w:rPr>
        <w:t>., adds: “</w:t>
      </w:r>
      <w:r w:rsidR="006716D0" w:rsidRPr="001E3AAA">
        <w:rPr>
          <w:rFonts w:ascii="Arial" w:eastAsia="Arial" w:hAnsi="Arial" w:cs="Arial"/>
          <w:bCs/>
        </w:rPr>
        <w:t xml:space="preserve">By investing in both technology and education, the Colorado Symphony has established a forward-looking model that prioritizes the longevity, well-being and performance of its musicians. The project serves as a compelling case study for orchestras nationwide, demonstrating how hearing health, artistic excellence and innovation can work </w:t>
      </w:r>
      <w:proofErr w:type="gramStart"/>
      <w:r w:rsidR="006716D0" w:rsidRPr="001E3AAA">
        <w:rPr>
          <w:rFonts w:ascii="Arial" w:eastAsia="Arial" w:hAnsi="Arial" w:cs="Arial"/>
          <w:bCs/>
        </w:rPr>
        <w:t>hand</w:t>
      </w:r>
      <w:r w:rsidR="006737E3" w:rsidRPr="001E3AAA">
        <w:rPr>
          <w:rFonts w:ascii="Arial" w:eastAsia="Arial" w:hAnsi="Arial" w:cs="Arial"/>
          <w:bCs/>
        </w:rPr>
        <w:t>-</w:t>
      </w:r>
      <w:r w:rsidR="006716D0" w:rsidRPr="001E3AAA">
        <w:rPr>
          <w:rFonts w:ascii="Arial" w:eastAsia="Arial" w:hAnsi="Arial" w:cs="Arial"/>
          <w:bCs/>
        </w:rPr>
        <w:t>in</w:t>
      </w:r>
      <w:r w:rsidR="006737E3" w:rsidRPr="001E3AAA">
        <w:rPr>
          <w:rFonts w:ascii="Arial" w:eastAsia="Arial" w:hAnsi="Arial" w:cs="Arial"/>
          <w:bCs/>
        </w:rPr>
        <w:t>-</w:t>
      </w:r>
      <w:r w:rsidR="006716D0" w:rsidRPr="001E3AAA">
        <w:rPr>
          <w:rFonts w:ascii="Arial" w:eastAsia="Arial" w:hAnsi="Arial" w:cs="Arial"/>
          <w:bCs/>
        </w:rPr>
        <w:t>hand</w:t>
      </w:r>
      <w:proofErr w:type="gramEnd"/>
      <w:r w:rsidR="006716D0" w:rsidRPr="001E3AAA">
        <w:rPr>
          <w:rFonts w:ascii="Arial" w:eastAsia="Arial" w:hAnsi="Arial" w:cs="Arial"/>
          <w:bCs/>
        </w:rPr>
        <w:t>.</w:t>
      </w:r>
      <w:r w:rsidRPr="001E3AAA">
        <w:rPr>
          <w:rFonts w:ascii="Arial" w:eastAsia="Arial" w:hAnsi="Arial" w:cs="Arial"/>
          <w:bCs/>
        </w:rPr>
        <w:t>”</w:t>
      </w:r>
    </w:p>
    <w:p w14:paraId="0953D3B2" w14:textId="77777777" w:rsidR="008E3CC6" w:rsidRPr="001E3AAA" w:rsidRDefault="008E3CC6" w:rsidP="006716D0">
      <w:pPr>
        <w:rPr>
          <w:rFonts w:ascii="Arial" w:eastAsia="Arial" w:hAnsi="Arial" w:cs="Arial"/>
          <w:bCs/>
        </w:rPr>
      </w:pPr>
    </w:p>
    <w:p w14:paraId="722C6DC6" w14:textId="0B98BC72" w:rsidR="008E3CC6" w:rsidRPr="001E3AAA" w:rsidRDefault="008E3CC6" w:rsidP="006716D0">
      <w:pPr>
        <w:rPr>
          <w:rFonts w:ascii="Arial" w:eastAsia="Arial" w:hAnsi="Arial" w:cs="Arial"/>
          <w:b/>
        </w:rPr>
      </w:pPr>
      <w:r w:rsidRPr="001E3AAA">
        <w:rPr>
          <w:rFonts w:ascii="Arial" w:eastAsia="Arial" w:hAnsi="Arial" w:cs="Arial"/>
          <w:b/>
        </w:rPr>
        <w:t xml:space="preserve">About the </w:t>
      </w:r>
      <w:proofErr w:type="spellStart"/>
      <w:r w:rsidRPr="001E3AAA">
        <w:rPr>
          <w:rFonts w:ascii="Arial" w:eastAsia="Arial" w:hAnsi="Arial" w:cs="Arial"/>
          <w:b/>
        </w:rPr>
        <w:t>Sensaphonics</w:t>
      </w:r>
      <w:proofErr w:type="spellEnd"/>
      <w:r w:rsidRPr="001E3AAA">
        <w:rPr>
          <w:rFonts w:ascii="Arial" w:eastAsia="Arial" w:hAnsi="Arial" w:cs="Arial"/>
          <w:b/>
        </w:rPr>
        <w:t xml:space="preserve"> 3DME Active Ambient</w:t>
      </w:r>
      <w:r w:rsidR="006737E3" w:rsidRPr="001E3AAA">
        <w:rPr>
          <w:rFonts w:ascii="Arial" w:eastAsia="Arial" w:hAnsi="Arial" w:cs="Arial"/>
          <w:b/>
          <w:bCs/>
        </w:rPr>
        <w:t>™</w:t>
      </w:r>
      <w:r w:rsidRPr="001E3AAA">
        <w:rPr>
          <w:rFonts w:ascii="Arial" w:eastAsia="Arial" w:hAnsi="Arial" w:cs="Arial"/>
          <w:b/>
        </w:rPr>
        <w:t xml:space="preserve"> In-Ear</w:t>
      </w:r>
      <w:r w:rsidR="00956225" w:rsidRPr="001E3AAA">
        <w:rPr>
          <w:rFonts w:ascii="Arial" w:eastAsia="Arial" w:hAnsi="Arial" w:cs="Arial"/>
          <w:b/>
        </w:rPr>
        <w:t xml:space="preserve"> </w:t>
      </w:r>
      <w:r w:rsidRPr="001E3AAA">
        <w:rPr>
          <w:rFonts w:ascii="Arial" w:eastAsia="Arial" w:hAnsi="Arial" w:cs="Arial"/>
          <w:b/>
        </w:rPr>
        <w:t>Monitoring System</w:t>
      </w:r>
    </w:p>
    <w:p w14:paraId="54542937" w14:textId="38B065BB" w:rsidR="008E3CC6" w:rsidRPr="001E3AAA" w:rsidRDefault="006737E3" w:rsidP="006716D0">
      <w:pPr>
        <w:rPr>
          <w:rFonts w:ascii="Arial" w:eastAsia="Arial" w:hAnsi="Arial" w:cs="Arial"/>
          <w:bCs/>
        </w:rPr>
      </w:pPr>
      <w:r w:rsidRPr="001E3AAA">
        <w:rPr>
          <w:rFonts w:ascii="Arial" w:eastAsia="Arial" w:hAnsi="Arial" w:cs="Arial"/>
          <w:bCs/>
        </w:rPr>
        <w:t xml:space="preserve">The 3DME system continues to redefine live monitoring by combining high-fidelity in-ear sound with adjustable ambient input via built-in MEMS microphones. This proprietary 3D Active Ambient™ technology enables musicians, engineers, and audiophiles to hear both their performance and their environment with exceptional clarity and control. Available with </w:t>
      </w:r>
      <w:proofErr w:type="spellStart"/>
      <w:r w:rsidRPr="001E3AAA">
        <w:rPr>
          <w:rFonts w:ascii="Arial" w:eastAsia="Arial" w:hAnsi="Arial" w:cs="Arial"/>
          <w:bCs/>
        </w:rPr>
        <w:t>Sensaphonics</w:t>
      </w:r>
      <w:proofErr w:type="spellEnd"/>
      <w:r w:rsidRPr="001E3AAA">
        <w:rPr>
          <w:rFonts w:ascii="Arial" w:eastAsia="Arial" w:hAnsi="Arial" w:cs="Arial"/>
          <w:bCs/>
        </w:rPr>
        <w:t>’ soft silicon</w:t>
      </w:r>
      <w:r w:rsidR="000D72FE" w:rsidRPr="001E3AAA">
        <w:rPr>
          <w:rFonts w:ascii="Arial" w:eastAsia="Arial" w:hAnsi="Arial" w:cs="Arial"/>
          <w:bCs/>
        </w:rPr>
        <w:t>e</w:t>
      </w:r>
      <w:r w:rsidRPr="001E3AAA">
        <w:rPr>
          <w:rFonts w:ascii="Arial" w:eastAsia="Arial" w:hAnsi="Arial" w:cs="Arial"/>
          <w:bCs/>
        </w:rPr>
        <w:t xml:space="preserve"> custom impressions or with high-performance universal fit configurations, 3DME brings immersive, natural monitoring to stages, studios, and personal listening environments alike. Controlled by the 3DME BT G2 companion app, the 3DME offers users 7-band stereo EQ, limiter, and customizable monitoring controls. </w:t>
      </w:r>
    </w:p>
    <w:p w14:paraId="5CAE274C" w14:textId="77777777" w:rsidR="00EC3B83" w:rsidRPr="001E3AAA" w:rsidRDefault="00EC3B83" w:rsidP="006716D0">
      <w:pPr>
        <w:rPr>
          <w:rFonts w:ascii="Arial" w:eastAsia="Arial" w:hAnsi="Arial" w:cs="Arial"/>
          <w:bCs/>
        </w:rPr>
      </w:pPr>
    </w:p>
    <w:p w14:paraId="7C528FDF" w14:textId="7B2EC53D" w:rsidR="00305F56" w:rsidRPr="001E3AAA" w:rsidRDefault="00305F56" w:rsidP="006716D0">
      <w:pPr>
        <w:rPr>
          <w:rFonts w:ascii="Arial" w:eastAsia="Arial" w:hAnsi="Arial" w:cs="Arial"/>
          <w:bCs/>
        </w:rPr>
      </w:pPr>
    </w:p>
    <w:p w14:paraId="1F088370" w14:textId="77777777" w:rsidR="00305F56" w:rsidRPr="001E3AAA" w:rsidRDefault="00305F56" w:rsidP="002D4A37">
      <w:pPr>
        <w:rPr>
          <w:rFonts w:ascii="Arial" w:eastAsia="Arial" w:hAnsi="Arial" w:cs="Arial"/>
          <w:bCs/>
        </w:rPr>
      </w:pPr>
    </w:p>
    <w:p w14:paraId="02DC51BF" w14:textId="77777777" w:rsidR="00727868" w:rsidRPr="001E3AAA" w:rsidRDefault="00727868">
      <w:pPr>
        <w:rPr>
          <w:rFonts w:ascii="Arial" w:eastAsia="Arial" w:hAnsi="Arial" w:cs="Arial"/>
        </w:rPr>
      </w:pPr>
    </w:p>
    <w:p w14:paraId="0599E114" w14:textId="38DEAE60" w:rsidR="00AB35A9" w:rsidRPr="001E3AAA" w:rsidRDefault="00025FDD">
      <w:pPr>
        <w:jc w:val="right"/>
        <w:rPr>
          <w:rFonts w:ascii="Arial" w:eastAsia="Arial" w:hAnsi="Arial" w:cs="Arial"/>
          <w:i/>
        </w:rPr>
      </w:pPr>
      <w:r w:rsidRPr="001E3AAA">
        <w:rPr>
          <w:rFonts w:ascii="Arial" w:eastAsia="Arial" w:hAnsi="Arial" w:cs="Arial"/>
          <w:i/>
        </w:rPr>
        <w:t>[Ends:</w:t>
      </w:r>
      <w:r w:rsidR="00566F6D" w:rsidRPr="001E3AAA">
        <w:rPr>
          <w:rFonts w:ascii="Arial" w:eastAsia="Arial" w:hAnsi="Arial" w:cs="Arial"/>
          <w:i/>
        </w:rPr>
        <w:t xml:space="preserve"> </w:t>
      </w:r>
      <w:r w:rsidRPr="001E3AAA">
        <w:rPr>
          <w:rFonts w:ascii="Arial" w:eastAsia="Arial" w:hAnsi="Arial" w:cs="Arial"/>
          <w:i/>
        </w:rPr>
        <w:t>about</w:t>
      </w:r>
      <w:r w:rsidR="003F0808" w:rsidRPr="001E3AAA">
        <w:rPr>
          <w:rFonts w:ascii="Arial" w:eastAsia="Arial" w:hAnsi="Arial" w:cs="Arial"/>
          <w:i/>
        </w:rPr>
        <w:t xml:space="preserve"> </w:t>
      </w:r>
      <w:r w:rsidR="00617A26" w:rsidRPr="001E3AAA">
        <w:rPr>
          <w:rFonts w:ascii="Arial" w:eastAsia="Arial" w:hAnsi="Arial" w:cs="Arial"/>
          <w:i/>
        </w:rPr>
        <w:t>1176</w:t>
      </w:r>
      <w:r w:rsidR="00F5325D" w:rsidRPr="001E3AAA">
        <w:rPr>
          <w:rFonts w:ascii="Arial" w:eastAsia="Arial" w:hAnsi="Arial" w:cs="Arial"/>
          <w:i/>
        </w:rPr>
        <w:t xml:space="preserve"> </w:t>
      </w:r>
      <w:r w:rsidRPr="001E3AAA">
        <w:rPr>
          <w:rFonts w:ascii="Arial" w:eastAsia="Arial" w:hAnsi="Arial" w:cs="Arial"/>
          <w:i/>
        </w:rPr>
        <w:t>words]</w:t>
      </w:r>
    </w:p>
    <w:p w14:paraId="7B5C610D" w14:textId="77777777" w:rsidR="00AB35A9" w:rsidRPr="001E3AAA" w:rsidRDefault="00025FDD">
      <w:pPr>
        <w:jc w:val="center"/>
        <w:rPr>
          <w:rFonts w:ascii="Arial" w:eastAsia="Arial" w:hAnsi="Arial" w:cs="Arial"/>
        </w:rPr>
      </w:pPr>
      <w:r w:rsidRPr="001E3AAA">
        <w:rPr>
          <w:rFonts w:ascii="Arial" w:eastAsia="Arial" w:hAnsi="Arial" w:cs="Arial"/>
        </w:rPr>
        <w:t># # # # #</w:t>
      </w:r>
    </w:p>
    <w:p w14:paraId="2204370C" w14:textId="77777777" w:rsidR="00AB35A9" w:rsidRPr="001E3AAA" w:rsidRDefault="00AB35A9">
      <w:pPr>
        <w:jc w:val="center"/>
        <w:rPr>
          <w:rFonts w:ascii="Arial" w:eastAsia="Arial" w:hAnsi="Arial" w:cs="Arial"/>
        </w:rPr>
      </w:pPr>
    </w:p>
    <w:tbl>
      <w:tblPr>
        <w:tblW w:w="9750" w:type="dxa"/>
        <w:tblCellSpacing w:w="15" w:type="dxa"/>
        <w:tblCellMar>
          <w:top w:w="15" w:type="dxa"/>
          <w:left w:w="15" w:type="dxa"/>
          <w:bottom w:w="15" w:type="dxa"/>
          <w:right w:w="15" w:type="dxa"/>
        </w:tblCellMar>
        <w:tblLook w:val="04A0" w:firstRow="1" w:lastRow="0" w:firstColumn="1" w:lastColumn="0" w:noHBand="0" w:noVBand="1"/>
      </w:tblPr>
      <w:tblGrid>
        <w:gridCol w:w="9750"/>
      </w:tblGrid>
      <w:tr w:rsidR="00937ED2" w:rsidRPr="001E3AAA" w14:paraId="219982C1" w14:textId="77777777">
        <w:trPr>
          <w:tblCellSpacing w:w="15" w:type="dxa"/>
        </w:trPr>
        <w:tc>
          <w:tcPr>
            <w:tcW w:w="0" w:type="auto"/>
            <w:vAlign w:val="center"/>
            <w:hideMark/>
          </w:tcPr>
          <w:p w14:paraId="79CF5269" w14:textId="7D822A8A" w:rsidR="00937ED2" w:rsidRPr="001E3AAA" w:rsidRDefault="00937ED2" w:rsidP="00937ED2">
            <w:pPr>
              <w:rPr>
                <w:rFonts w:ascii="Arial" w:eastAsia="Arial" w:hAnsi="Arial" w:cs="Arial"/>
              </w:rPr>
            </w:pPr>
            <w:r w:rsidRPr="001E3AAA">
              <w:rPr>
                <w:rFonts w:ascii="Arial" w:eastAsia="Arial" w:hAnsi="Arial" w:cs="Arial"/>
              </w:rPr>
              <w:t>Photo file 1: </w:t>
            </w:r>
            <w:r w:rsidR="00C224E8" w:rsidRPr="001E3AAA">
              <w:rPr>
                <w:rFonts w:ascii="Arial" w:eastAsia="Arial" w:hAnsi="Arial" w:cs="Arial"/>
              </w:rPr>
              <w:t>Caleb_Kronen</w:t>
            </w:r>
            <w:r w:rsidRPr="001E3AAA">
              <w:rPr>
                <w:rFonts w:ascii="Arial" w:eastAsia="Arial" w:hAnsi="Arial" w:cs="Arial"/>
              </w:rPr>
              <w:t>.JPG</w:t>
            </w:r>
            <w:r w:rsidRPr="001E3AAA">
              <w:rPr>
                <w:rFonts w:ascii="Arial" w:eastAsia="Arial" w:hAnsi="Arial" w:cs="Arial"/>
              </w:rPr>
              <w:br/>
              <w:t xml:space="preserve">Photo caption 1: </w:t>
            </w:r>
            <w:r w:rsidR="00117321" w:rsidRPr="001E3AAA">
              <w:rPr>
                <w:rFonts w:ascii="Arial" w:eastAsia="Arial" w:hAnsi="Arial" w:cs="Arial"/>
              </w:rPr>
              <w:t xml:space="preserve">Dr. </w:t>
            </w:r>
            <w:r w:rsidR="00117321" w:rsidRPr="001E3AAA">
              <w:rPr>
                <w:rFonts w:ascii="Arial" w:eastAsia="Arial" w:hAnsi="Arial" w:cs="Arial"/>
                <w:bCs/>
              </w:rPr>
              <w:t xml:space="preserve">Caleb Kronen, </w:t>
            </w:r>
            <w:proofErr w:type="spellStart"/>
            <w:r w:rsidR="00117321" w:rsidRPr="001E3AAA">
              <w:rPr>
                <w:rFonts w:ascii="Arial" w:eastAsia="Arial" w:hAnsi="Arial" w:cs="Arial"/>
                <w:bCs/>
              </w:rPr>
              <w:t>Au.D</w:t>
            </w:r>
            <w:proofErr w:type="spellEnd"/>
            <w:r w:rsidR="00117321" w:rsidRPr="001E3AAA">
              <w:rPr>
                <w:rFonts w:ascii="Arial" w:eastAsia="Arial" w:hAnsi="Arial" w:cs="Arial"/>
                <w:bCs/>
              </w:rPr>
              <w:t>., Director of Hearing Conservation at the Marion Downs Center.</w:t>
            </w:r>
          </w:p>
        </w:tc>
      </w:tr>
    </w:tbl>
    <w:p w14:paraId="1FE3A136" w14:textId="77777777" w:rsidR="00D114ED" w:rsidRPr="001E3AAA" w:rsidRDefault="00D114ED">
      <w:pPr>
        <w:rPr>
          <w:rFonts w:ascii="Arial" w:eastAsia="Arial" w:hAnsi="Arial" w:cs="Arial"/>
          <w:bCs/>
        </w:rPr>
      </w:pPr>
    </w:p>
    <w:p w14:paraId="709261FE" w14:textId="383CA544" w:rsidR="00FE1EC4" w:rsidRPr="001E3AAA" w:rsidRDefault="00937ED2">
      <w:pPr>
        <w:rPr>
          <w:rFonts w:ascii="Arial" w:eastAsia="Arial" w:hAnsi="Arial" w:cs="Arial"/>
          <w:bCs/>
        </w:rPr>
      </w:pPr>
      <w:r w:rsidRPr="001E3AAA">
        <w:rPr>
          <w:rFonts w:ascii="Arial" w:eastAsia="Arial" w:hAnsi="Arial" w:cs="Arial"/>
          <w:bCs/>
        </w:rPr>
        <w:t>Photo file 2: </w:t>
      </w:r>
      <w:r w:rsidR="00117321" w:rsidRPr="001E3AAA">
        <w:rPr>
          <w:rFonts w:ascii="Arial" w:eastAsia="Arial" w:hAnsi="Arial" w:cs="Arial"/>
          <w:bCs/>
        </w:rPr>
        <w:t>Hearing_Test</w:t>
      </w:r>
      <w:r w:rsidRPr="001E3AAA">
        <w:rPr>
          <w:rFonts w:ascii="Arial" w:eastAsia="Arial" w:hAnsi="Arial" w:cs="Arial"/>
          <w:bCs/>
        </w:rPr>
        <w:t>.JPG</w:t>
      </w:r>
      <w:r w:rsidRPr="001E3AAA">
        <w:rPr>
          <w:rFonts w:ascii="Arial" w:eastAsia="Arial" w:hAnsi="Arial" w:cs="Arial"/>
          <w:bCs/>
        </w:rPr>
        <w:br/>
        <w:t xml:space="preserve">Photo caption 2: </w:t>
      </w:r>
      <w:r w:rsidR="00CA377E" w:rsidRPr="001E3AAA">
        <w:rPr>
          <w:rFonts w:ascii="Arial" w:eastAsia="Arial" w:hAnsi="Arial" w:cs="Arial"/>
          <w:bCs/>
        </w:rPr>
        <w:t xml:space="preserve">Dr. Ben Livingston, </w:t>
      </w:r>
      <w:proofErr w:type="spellStart"/>
      <w:r w:rsidR="00CA377E" w:rsidRPr="001E3AAA">
        <w:rPr>
          <w:rFonts w:ascii="Arial" w:eastAsia="Arial" w:hAnsi="Arial" w:cs="Arial"/>
          <w:bCs/>
        </w:rPr>
        <w:t>Au.D</w:t>
      </w:r>
      <w:proofErr w:type="spellEnd"/>
      <w:r w:rsidR="00CA377E" w:rsidRPr="001E3AAA">
        <w:rPr>
          <w:rFonts w:ascii="Arial" w:eastAsia="Arial" w:hAnsi="Arial" w:cs="Arial"/>
          <w:bCs/>
        </w:rPr>
        <w:t>.,</w:t>
      </w:r>
      <w:r w:rsidR="00117321" w:rsidRPr="001E3AAA">
        <w:rPr>
          <w:rFonts w:ascii="Arial" w:eastAsia="Arial" w:hAnsi="Arial" w:cs="Arial"/>
          <w:bCs/>
        </w:rPr>
        <w:t xml:space="preserve"> from the Marion Downs Center</w:t>
      </w:r>
      <w:r w:rsidR="00B36D1E" w:rsidRPr="001E3AAA">
        <w:rPr>
          <w:rFonts w:ascii="Arial" w:eastAsia="Arial" w:hAnsi="Arial" w:cs="Arial"/>
          <w:bCs/>
        </w:rPr>
        <w:t>,</w:t>
      </w:r>
      <w:r w:rsidR="006B24FC" w:rsidRPr="001E3AAA">
        <w:rPr>
          <w:rFonts w:ascii="Arial" w:eastAsia="Arial" w:hAnsi="Arial" w:cs="Arial"/>
          <w:bCs/>
        </w:rPr>
        <w:t xml:space="preserve"> performs an onsite </w:t>
      </w:r>
      <w:r w:rsidR="00CA377E" w:rsidRPr="001E3AAA">
        <w:rPr>
          <w:rFonts w:ascii="Arial" w:eastAsia="Arial" w:hAnsi="Arial" w:cs="Arial"/>
          <w:bCs/>
        </w:rPr>
        <w:t>ear exam (otoscopy)</w:t>
      </w:r>
      <w:r w:rsidR="006B24FC" w:rsidRPr="001E3AAA">
        <w:rPr>
          <w:rFonts w:ascii="Arial" w:eastAsia="Arial" w:hAnsi="Arial" w:cs="Arial"/>
          <w:bCs/>
        </w:rPr>
        <w:t xml:space="preserve"> for a member of the Colorado Symphony as part of its orchestra-wide hearing protection initiative, equipping its full-time musicians with </w:t>
      </w:r>
      <w:proofErr w:type="spellStart"/>
      <w:r w:rsidR="006B24FC" w:rsidRPr="001E3AAA">
        <w:rPr>
          <w:rFonts w:ascii="Arial" w:eastAsia="Arial" w:hAnsi="Arial" w:cs="Arial"/>
          <w:bCs/>
        </w:rPr>
        <w:t>Sensaphonics</w:t>
      </w:r>
      <w:proofErr w:type="spellEnd"/>
      <w:r w:rsidR="006B24FC" w:rsidRPr="001E3AAA">
        <w:rPr>
          <w:rFonts w:ascii="Arial" w:eastAsia="Arial" w:hAnsi="Arial" w:cs="Arial"/>
          <w:bCs/>
        </w:rPr>
        <w:t xml:space="preserve"> 3DME Active Ambient™ in-ear</w:t>
      </w:r>
      <w:r w:rsidR="00956225" w:rsidRPr="001E3AAA">
        <w:rPr>
          <w:rFonts w:ascii="Arial" w:eastAsia="Arial" w:hAnsi="Arial" w:cs="Arial"/>
          <w:bCs/>
        </w:rPr>
        <w:t xml:space="preserve"> </w:t>
      </w:r>
      <w:r w:rsidR="006B24FC" w:rsidRPr="001E3AAA">
        <w:rPr>
          <w:rFonts w:ascii="Arial" w:eastAsia="Arial" w:hAnsi="Arial" w:cs="Arial"/>
          <w:bCs/>
        </w:rPr>
        <w:t>monitoring systems.</w:t>
      </w:r>
    </w:p>
    <w:p w14:paraId="64DA4C47" w14:textId="0AFD81D0" w:rsidR="00171D41" w:rsidRPr="001E3AAA" w:rsidRDefault="00171D41">
      <w:pPr>
        <w:rPr>
          <w:rFonts w:ascii="Arial" w:eastAsia="Arial" w:hAnsi="Arial" w:cs="Arial"/>
        </w:rPr>
      </w:pPr>
    </w:p>
    <w:p w14:paraId="275D0D7E" w14:textId="3998AC63" w:rsidR="006B24FC" w:rsidRPr="001E3AAA" w:rsidRDefault="006B24FC">
      <w:pPr>
        <w:rPr>
          <w:rFonts w:ascii="Arial" w:eastAsia="Arial" w:hAnsi="Arial" w:cs="Arial"/>
        </w:rPr>
      </w:pPr>
      <w:r w:rsidRPr="001E3AAA">
        <w:rPr>
          <w:rFonts w:ascii="Arial" w:eastAsia="Arial" w:hAnsi="Arial" w:cs="Arial"/>
        </w:rPr>
        <w:t>Photo file 3: Kronen_and_Musician.JPG</w:t>
      </w:r>
    </w:p>
    <w:p w14:paraId="1E35737F" w14:textId="09EE3E5B" w:rsidR="006B24FC" w:rsidRPr="001E3AAA" w:rsidRDefault="006B24FC">
      <w:pPr>
        <w:rPr>
          <w:rFonts w:ascii="Arial" w:eastAsia="Arial" w:hAnsi="Arial" w:cs="Arial"/>
          <w:bCs/>
        </w:rPr>
      </w:pPr>
      <w:r w:rsidRPr="001E3AAA">
        <w:rPr>
          <w:rFonts w:ascii="Arial" w:eastAsia="Arial" w:hAnsi="Arial" w:cs="Arial"/>
        </w:rPr>
        <w:t xml:space="preserve">Photo caption 3: Dr. </w:t>
      </w:r>
      <w:r w:rsidRPr="001E3AAA">
        <w:rPr>
          <w:rFonts w:ascii="Arial" w:eastAsia="Arial" w:hAnsi="Arial" w:cs="Arial"/>
          <w:bCs/>
        </w:rPr>
        <w:t xml:space="preserve">Caleb Kronen, </w:t>
      </w:r>
      <w:proofErr w:type="spellStart"/>
      <w:r w:rsidRPr="001E3AAA">
        <w:rPr>
          <w:rFonts w:ascii="Arial" w:eastAsia="Arial" w:hAnsi="Arial" w:cs="Arial"/>
          <w:bCs/>
        </w:rPr>
        <w:t>Au.D</w:t>
      </w:r>
      <w:proofErr w:type="spellEnd"/>
      <w:r w:rsidRPr="001E3AAA">
        <w:rPr>
          <w:rFonts w:ascii="Arial" w:eastAsia="Arial" w:hAnsi="Arial" w:cs="Arial"/>
          <w:bCs/>
        </w:rPr>
        <w:t xml:space="preserve">., Director of Hearing Conservation at the Marion Downs Center explains proper fitting and usage of the </w:t>
      </w:r>
      <w:proofErr w:type="spellStart"/>
      <w:r w:rsidRPr="001E3AAA">
        <w:rPr>
          <w:rFonts w:ascii="Arial" w:eastAsia="Arial" w:hAnsi="Arial" w:cs="Arial"/>
          <w:bCs/>
        </w:rPr>
        <w:t>Sensaphonics</w:t>
      </w:r>
      <w:proofErr w:type="spellEnd"/>
      <w:r w:rsidRPr="001E3AAA">
        <w:rPr>
          <w:rFonts w:ascii="Arial" w:eastAsia="Arial" w:hAnsi="Arial" w:cs="Arial"/>
          <w:bCs/>
        </w:rPr>
        <w:t xml:space="preserve"> 3DME Active Ambient™ in-ear</w:t>
      </w:r>
      <w:r w:rsidR="00956225" w:rsidRPr="001E3AAA">
        <w:rPr>
          <w:rFonts w:ascii="Arial" w:eastAsia="Arial" w:hAnsi="Arial" w:cs="Arial"/>
          <w:bCs/>
        </w:rPr>
        <w:t xml:space="preserve"> </w:t>
      </w:r>
      <w:r w:rsidRPr="001E3AAA">
        <w:rPr>
          <w:rFonts w:ascii="Arial" w:eastAsia="Arial" w:hAnsi="Arial" w:cs="Arial"/>
          <w:bCs/>
        </w:rPr>
        <w:t>monitoring system to a member of the Colorado Symphony.</w:t>
      </w:r>
    </w:p>
    <w:p w14:paraId="5CA8918F" w14:textId="77777777" w:rsidR="00D161FE" w:rsidRPr="001E3AAA" w:rsidRDefault="00D161FE">
      <w:pPr>
        <w:rPr>
          <w:rFonts w:ascii="Arial" w:eastAsia="Arial" w:hAnsi="Arial" w:cs="Arial"/>
          <w:bCs/>
        </w:rPr>
      </w:pPr>
    </w:p>
    <w:p w14:paraId="7BAB7E11" w14:textId="5E6C038C" w:rsidR="00D161FE" w:rsidRPr="001E3AAA" w:rsidRDefault="00D161FE" w:rsidP="00D161FE">
      <w:pPr>
        <w:rPr>
          <w:rFonts w:ascii="Arial" w:eastAsia="Arial" w:hAnsi="Arial" w:cs="Arial"/>
          <w:bCs/>
        </w:rPr>
      </w:pPr>
      <w:r w:rsidRPr="001E3AAA">
        <w:rPr>
          <w:rFonts w:ascii="Arial" w:eastAsia="Arial" w:hAnsi="Arial" w:cs="Arial"/>
          <w:bCs/>
        </w:rPr>
        <w:t>Photo file 4: Ear_Impressions.JPG</w:t>
      </w:r>
    </w:p>
    <w:p w14:paraId="4DB68465" w14:textId="0F2FCC55" w:rsidR="00757F8A" w:rsidRPr="001E3AAA" w:rsidRDefault="00D161FE" w:rsidP="00757F8A">
      <w:pPr>
        <w:rPr>
          <w:rFonts w:ascii="Arial" w:eastAsia="Arial" w:hAnsi="Arial" w:cs="Arial"/>
          <w:bCs/>
        </w:rPr>
      </w:pPr>
      <w:r w:rsidRPr="001E3AAA">
        <w:rPr>
          <w:rFonts w:ascii="Arial" w:eastAsia="Arial" w:hAnsi="Arial" w:cs="Arial"/>
          <w:bCs/>
        </w:rPr>
        <w:t xml:space="preserve">Photo caption 4: </w:t>
      </w:r>
      <w:r w:rsidR="00757F8A" w:rsidRPr="001E3AAA">
        <w:rPr>
          <w:rFonts w:ascii="Arial" w:eastAsia="Arial" w:hAnsi="Arial" w:cs="Arial"/>
          <w:bCs/>
        </w:rPr>
        <w:t>A Colorado Symphony musician receives onsite ear impressions to create custom-fitted</w:t>
      </w:r>
      <w:r w:rsidR="00C734D0" w:rsidRPr="001E3AAA">
        <w:rPr>
          <w:rFonts w:ascii="Arial" w:eastAsia="Arial" w:hAnsi="Arial" w:cs="Arial"/>
          <w:bCs/>
        </w:rPr>
        <w:t xml:space="preserve"> silicone</w:t>
      </w:r>
      <w:r w:rsidR="00757F8A" w:rsidRPr="001E3AAA">
        <w:rPr>
          <w:rFonts w:ascii="Arial" w:eastAsia="Arial" w:hAnsi="Arial" w:cs="Arial"/>
          <w:bCs/>
        </w:rPr>
        <w:t xml:space="preserve"> earpieces that improve comfort, isolation and monitoring consistency at safer listening levels.</w:t>
      </w:r>
    </w:p>
    <w:p w14:paraId="658AF90E" w14:textId="2DC471D7" w:rsidR="00D161FE" w:rsidRPr="001E3AAA" w:rsidRDefault="00D161FE" w:rsidP="00D161FE">
      <w:pPr>
        <w:rPr>
          <w:rFonts w:ascii="Arial" w:eastAsia="Arial" w:hAnsi="Arial" w:cs="Arial"/>
          <w:bCs/>
        </w:rPr>
      </w:pPr>
    </w:p>
    <w:p w14:paraId="6EE622AF" w14:textId="77777777" w:rsidR="00D161FE" w:rsidRPr="001E3AAA" w:rsidRDefault="00D161FE">
      <w:pPr>
        <w:rPr>
          <w:rFonts w:ascii="Arial" w:eastAsia="Arial" w:hAnsi="Arial" w:cs="Arial"/>
        </w:rPr>
      </w:pPr>
    </w:p>
    <w:p w14:paraId="19BBC237" w14:textId="77777777" w:rsidR="00AB35A9" w:rsidRPr="001E3AAA" w:rsidRDefault="00AB35A9">
      <w:pPr>
        <w:rPr>
          <w:rFonts w:ascii="Arial" w:eastAsia="Arial" w:hAnsi="Arial" w:cs="Arial"/>
        </w:rPr>
      </w:pPr>
    </w:p>
    <w:p w14:paraId="531664A3" w14:textId="77777777" w:rsidR="00AB35A9" w:rsidRPr="001E3AAA" w:rsidRDefault="00AB35A9">
      <w:pPr>
        <w:rPr>
          <w:rFonts w:ascii="Arial" w:eastAsia="Arial" w:hAnsi="Arial" w:cs="Arial"/>
        </w:rPr>
      </w:pPr>
    </w:p>
    <w:p w14:paraId="1D1FA4F2" w14:textId="77777777" w:rsidR="00AB35A9" w:rsidRPr="001E3AAA" w:rsidRDefault="00025FDD">
      <w:pPr>
        <w:rPr>
          <w:rFonts w:ascii="Arial" w:eastAsia="Arial" w:hAnsi="Arial" w:cs="Arial"/>
          <w:b/>
          <w:u w:val="single"/>
        </w:rPr>
      </w:pPr>
      <w:r w:rsidRPr="001E3AAA">
        <w:rPr>
          <w:rFonts w:ascii="Arial" w:eastAsia="Arial" w:hAnsi="Arial" w:cs="Arial"/>
          <w:b/>
          <w:u w:val="single"/>
        </w:rPr>
        <w:t>PRESS CONTACT</w:t>
      </w:r>
    </w:p>
    <w:p w14:paraId="6207A8AF" w14:textId="77777777" w:rsidR="00AB35A9" w:rsidRPr="001E3AAA" w:rsidRDefault="00025FDD">
      <w:pPr>
        <w:rPr>
          <w:rFonts w:ascii="Arial" w:eastAsia="Arial" w:hAnsi="Arial" w:cs="Arial"/>
        </w:rPr>
      </w:pPr>
      <w:r w:rsidRPr="001E3AAA">
        <w:rPr>
          <w:rFonts w:ascii="Arial" w:eastAsia="Arial" w:hAnsi="Arial" w:cs="Arial"/>
        </w:rPr>
        <w:t>For additional photography or to acquire unique content for your publication:</w:t>
      </w:r>
    </w:p>
    <w:p w14:paraId="5ADF3A6F" w14:textId="77777777" w:rsidR="00AB35A9" w:rsidRPr="001E3AAA" w:rsidRDefault="00025FDD">
      <w:pPr>
        <w:ind w:left="720"/>
        <w:rPr>
          <w:rFonts w:ascii="Arial" w:eastAsia="Arial" w:hAnsi="Arial" w:cs="Arial"/>
          <w:lang w:val="fr-FR"/>
        </w:rPr>
      </w:pPr>
      <w:r w:rsidRPr="001E3AAA">
        <w:rPr>
          <w:rFonts w:ascii="Arial" w:eastAsia="Arial" w:hAnsi="Arial" w:cs="Arial"/>
          <w:lang w:val="fr-FR"/>
        </w:rPr>
        <w:t>Robert Clyne</w:t>
      </w:r>
      <w:r w:rsidRPr="001E3AAA">
        <w:rPr>
          <w:rFonts w:ascii="Arial" w:eastAsia="Arial" w:hAnsi="Arial" w:cs="Arial"/>
          <w:lang w:val="fr-FR"/>
        </w:rPr>
        <w:tab/>
      </w:r>
      <w:r w:rsidRPr="001E3AAA">
        <w:rPr>
          <w:rFonts w:ascii="Arial" w:eastAsia="Arial" w:hAnsi="Arial" w:cs="Arial"/>
          <w:lang w:val="fr-FR"/>
        </w:rPr>
        <w:tab/>
      </w:r>
      <w:r w:rsidRPr="001E3AAA">
        <w:rPr>
          <w:rFonts w:ascii="Arial" w:eastAsia="Arial" w:hAnsi="Arial" w:cs="Arial"/>
          <w:lang w:val="fr-FR"/>
        </w:rPr>
        <w:tab/>
      </w:r>
      <w:r w:rsidRPr="001E3AAA">
        <w:rPr>
          <w:rFonts w:ascii="Arial" w:eastAsia="Arial" w:hAnsi="Arial" w:cs="Arial"/>
          <w:lang w:val="fr-FR"/>
        </w:rPr>
        <w:tab/>
      </w:r>
      <w:proofErr w:type="gramStart"/>
      <w:r w:rsidRPr="001E3AAA">
        <w:rPr>
          <w:rFonts w:ascii="Arial" w:eastAsia="Arial" w:hAnsi="Arial" w:cs="Arial"/>
          <w:lang w:val="fr-FR"/>
        </w:rPr>
        <w:t>Email:</w:t>
      </w:r>
      <w:proofErr w:type="gramEnd"/>
      <w:r w:rsidRPr="001E3AAA">
        <w:rPr>
          <w:rFonts w:ascii="Arial" w:eastAsia="Arial" w:hAnsi="Arial" w:cs="Arial"/>
          <w:lang w:val="fr-FR"/>
        </w:rPr>
        <w:t xml:space="preserve"> </w:t>
      </w:r>
      <w:hyperlink r:id="rId11">
        <w:r w:rsidRPr="001E3AAA">
          <w:rPr>
            <w:rFonts w:ascii="Arial" w:eastAsia="Arial" w:hAnsi="Arial" w:cs="Arial"/>
            <w:color w:val="0000FF"/>
            <w:u w:val="single"/>
            <w:lang w:val="fr-FR"/>
          </w:rPr>
          <w:t>robert@clynemedia.com</w:t>
        </w:r>
      </w:hyperlink>
      <w:r w:rsidRPr="001E3AAA">
        <w:rPr>
          <w:rFonts w:ascii="Arial" w:eastAsia="Arial" w:hAnsi="Arial" w:cs="Arial"/>
          <w:lang w:val="fr-FR"/>
        </w:rPr>
        <w:t xml:space="preserve"> </w:t>
      </w:r>
    </w:p>
    <w:p w14:paraId="40D18DA4" w14:textId="77777777" w:rsidR="00AB35A9" w:rsidRPr="001E3AAA" w:rsidRDefault="00025FDD">
      <w:pPr>
        <w:ind w:left="720"/>
        <w:rPr>
          <w:rFonts w:ascii="Arial" w:eastAsia="Arial" w:hAnsi="Arial" w:cs="Arial"/>
          <w:lang w:val="fr-FR"/>
        </w:rPr>
      </w:pPr>
      <w:r w:rsidRPr="001E3AAA">
        <w:rPr>
          <w:rFonts w:ascii="Arial" w:eastAsia="Arial" w:hAnsi="Arial" w:cs="Arial"/>
          <w:lang w:val="fr-FR"/>
        </w:rPr>
        <w:t>Clyne Media Inc.</w:t>
      </w:r>
      <w:r w:rsidRPr="001E3AAA">
        <w:rPr>
          <w:rFonts w:ascii="Arial" w:eastAsia="Arial" w:hAnsi="Arial" w:cs="Arial"/>
          <w:lang w:val="fr-FR"/>
        </w:rPr>
        <w:tab/>
      </w:r>
      <w:r w:rsidRPr="001E3AAA">
        <w:rPr>
          <w:rFonts w:ascii="Arial" w:eastAsia="Arial" w:hAnsi="Arial" w:cs="Arial"/>
          <w:lang w:val="fr-FR"/>
        </w:rPr>
        <w:tab/>
      </w:r>
      <w:r w:rsidRPr="001E3AAA">
        <w:rPr>
          <w:rFonts w:ascii="Arial" w:eastAsia="Arial" w:hAnsi="Arial" w:cs="Arial"/>
          <w:lang w:val="fr-FR"/>
        </w:rPr>
        <w:tab/>
      </w:r>
      <w:proofErr w:type="gramStart"/>
      <w:r w:rsidRPr="001E3AAA">
        <w:rPr>
          <w:rFonts w:ascii="Arial" w:eastAsia="Arial" w:hAnsi="Arial" w:cs="Arial"/>
          <w:lang w:val="fr-FR"/>
        </w:rPr>
        <w:t>Mobile:</w:t>
      </w:r>
      <w:proofErr w:type="gramEnd"/>
      <w:r w:rsidRPr="001E3AAA">
        <w:rPr>
          <w:rFonts w:ascii="Arial" w:eastAsia="Arial" w:hAnsi="Arial" w:cs="Arial"/>
          <w:lang w:val="fr-FR"/>
        </w:rPr>
        <w:t xml:space="preserve"> 615-300-4666</w:t>
      </w:r>
    </w:p>
    <w:p w14:paraId="423393D6" w14:textId="77777777" w:rsidR="00AB35A9" w:rsidRPr="001E3AAA" w:rsidRDefault="00AB35A9">
      <w:pPr>
        <w:rPr>
          <w:rFonts w:ascii="Arial" w:eastAsia="Arial" w:hAnsi="Arial" w:cs="Arial"/>
          <w:lang w:val="fr-FR"/>
        </w:rPr>
      </w:pPr>
    </w:p>
    <w:p w14:paraId="4FBB489D" w14:textId="77777777" w:rsidR="00AB35A9" w:rsidRPr="001E3AAA" w:rsidRDefault="00AB35A9">
      <w:pPr>
        <w:rPr>
          <w:rFonts w:ascii="Arial" w:eastAsia="Arial" w:hAnsi="Arial" w:cs="Arial"/>
          <w:lang w:val="fr-FR"/>
        </w:rPr>
      </w:pPr>
    </w:p>
    <w:p w14:paraId="523215AC" w14:textId="16ED5543" w:rsidR="008E3CC6" w:rsidRPr="001E3AAA" w:rsidRDefault="008E3CC6">
      <w:pPr>
        <w:rPr>
          <w:rFonts w:ascii="Arial" w:eastAsia="Arial" w:hAnsi="Arial" w:cs="Arial"/>
          <w:b/>
          <w:bCs/>
          <w:u w:val="single"/>
        </w:rPr>
      </w:pPr>
      <w:r w:rsidRPr="001E3AAA">
        <w:rPr>
          <w:rFonts w:ascii="Arial" w:eastAsia="Arial" w:hAnsi="Arial" w:cs="Arial"/>
          <w:b/>
          <w:bCs/>
          <w:u w:val="single"/>
        </w:rPr>
        <w:t>ABOUT THE MARION DOWNS CENTER</w:t>
      </w:r>
    </w:p>
    <w:p w14:paraId="6555550D" w14:textId="54EB73CC" w:rsidR="008E3CC6" w:rsidRPr="001E3AAA" w:rsidRDefault="00BA294D">
      <w:pPr>
        <w:rPr>
          <w:rFonts w:ascii="Arial" w:eastAsia="Arial" w:hAnsi="Arial" w:cs="Arial"/>
        </w:rPr>
      </w:pPr>
      <w:r w:rsidRPr="001E3AAA">
        <w:rPr>
          <w:rFonts w:ascii="Arial" w:eastAsia="Arial" w:hAnsi="Arial" w:cs="Arial"/>
        </w:rPr>
        <w:t>The Marion Downs Center is a nonprofit hearing and communication center based in Colorado that provides clinical care, education, and hearing conservation services for musicians and performing artists.</w:t>
      </w:r>
    </w:p>
    <w:p w14:paraId="3442B216" w14:textId="77777777" w:rsidR="00BC1DA0" w:rsidRPr="001E3AAA" w:rsidRDefault="00BC1DA0">
      <w:pPr>
        <w:rPr>
          <w:rFonts w:ascii="Arial" w:eastAsia="Arial" w:hAnsi="Arial" w:cs="Arial"/>
        </w:rPr>
      </w:pPr>
    </w:p>
    <w:p w14:paraId="51566423" w14:textId="77777777" w:rsidR="00A708D9" w:rsidRPr="001E3AAA" w:rsidRDefault="00A708D9" w:rsidP="00A708D9">
      <w:pPr>
        <w:rPr>
          <w:rFonts w:ascii="Arial" w:eastAsia="Arial" w:hAnsi="Arial" w:cs="Arial"/>
          <w:b/>
          <w:bCs/>
          <w:u w:val="single"/>
        </w:rPr>
      </w:pPr>
      <w:r w:rsidRPr="001E3AAA">
        <w:rPr>
          <w:rFonts w:ascii="Arial" w:eastAsia="Arial" w:hAnsi="Arial" w:cs="Arial"/>
          <w:b/>
          <w:bCs/>
          <w:u w:val="single"/>
        </w:rPr>
        <w:t>ABOUT THE COLORADO SYMPHONY </w:t>
      </w:r>
    </w:p>
    <w:p w14:paraId="7A4C7B16" w14:textId="77777777" w:rsidR="00A708D9" w:rsidRPr="001E3AAA" w:rsidRDefault="00A708D9" w:rsidP="00A708D9">
      <w:pPr>
        <w:rPr>
          <w:rFonts w:ascii="Arial" w:eastAsia="Arial" w:hAnsi="Arial" w:cs="Arial"/>
        </w:rPr>
      </w:pPr>
      <w:r w:rsidRPr="001E3AAA">
        <w:rPr>
          <w:rFonts w:ascii="Arial" w:eastAsia="Arial" w:hAnsi="Arial" w:cs="Arial"/>
        </w:rPr>
        <w:t>The Colorado Symphony is one of the nation’s leading orchestras, serving more than 340,000 people annually through performances, education programs, and community partnerships across Colorado. Led by Music Director Peter Oundjian, the Symphony’s 80 full-time musicians represent more than a dozen nations and perform more than 150 concerts each year at Denver’s Boettcher Concert Hall, Red Rocks Amphitheatre, and venues throughout the state. Celebrating more than a century of musical excellence, the Colorado Symphony is committed to inspiring and uniting humanity through live symphonic music. Through world-class artistry, innovative programming, and collaborations with renowned guest artists, the orchestra creates meaningful musical experiences while expanding access to the arts, fostering education, and strengthening connections that enrich the cultural life of Colorado and beyond.</w:t>
      </w:r>
    </w:p>
    <w:p w14:paraId="1E378BB8" w14:textId="77777777" w:rsidR="008E3CC6" w:rsidRPr="001E3AAA" w:rsidRDefault="008E3CC6">
      <w:pPr>
        <w:rPr>
          <w:rFonts w:ascii="Arial" w:eastAsia="Arial" w:hAnsi="Arial" w:cs="Arial"/>
        </w:rPr>
      </w:pPr>
    </w:p>
    <w:p w14:paraId="5EDDA100" w14:textId="77777777" w:rsidR="00AB35A9" w:rsidRPr="001E3AAA" w:rsidRDefault="00025FDD">
      <w:pPr>
        <w:rPr>
          <w:rFonts w:ascii="Arial" w:eastAsia="Arial" w:hAnsi="Arial" w:cs="Arial"/>
        </w:rPr>
      </w:pPr>
      <w:r w:rsidRPr="001E3AAA">
        <w:rPr>
          <w:rFonts w:ascii="Arial" w:eastAsia="Arial" w:hAnsi="Arial" w:cs="Arial"/>
          <w:b/>
          <w:u w:val="single"/>
        </w:rPr>
        <w:t>ABOUT SENSAPHONICS</w:t>
      </w:r>
    </w:p>
    <w:p w14:paraId="77766167" w14:textId="77777777" w:rsidR="00AB35A9" w:rsidRPr="001811BD" w:rsidRDefault="00025FDD">
      <w:pPr>
        <w:rPr>
          <w:rFonts w:ascii="Arial" w:eastAsia="Arial" w:hAnsi="Arial" w:cs="Arial"/>
        </w:rPr>
      </w:pPr>
      <w:r w:rsidRPr="001E3AAA">
        <w:rPr>
          <w:rFonts w:ascii="Arial" w:eastAsia="Arial" w:hAnsi="Arial" w:cs="Arial"/>
        </w:rPr>
        <w:t xml:space="preserve">Founded in 1985 by Michael Santucci, </w:t>
      </w:r>
      <w:proofErr w:type="spellStart"/>
      <w:r w:rsidRPr="001E3AAA">
        <w:rPr>
          <w:rFonts w:ascii="Arial" w:eastAsia="Arial" w:hAnsi="Arial" w:cs="Arial"/>
        </w:rPr>
        <w:t>Au.D</w:t>
      </w:r>
      <w:proofErr w:type="spellEnd"/>
      <w:r w:rsidRPr="001E3AAA">
        <w:rPr>
          <w:rFonts w:ascii="Arial" w:eastAsia="Arial" w:hAnsi="Arial" w:cs="Arial"/>
        </w:rPr>
        <w:t xml:space="preserve">., </w:t>
      </w:r>
      <w:proofErr w:type="spellStart"/>
      <w:r w:rsidRPr="001E3AAA">
        <w:rPr>
          <w:rFonts w:ascii="Arial" w:eastAsia="Arial" w:hAnsi="Arial" w:cs="Arial"/>
        </w:rPr>
        <w:t>Sensaphonics</w:t>
      </w:r>
      <w:proofErr w:type="spellEnd"/>
      <w:r w:rsidRPr="001E3AAA">
        <w:rPr>
          <w:rFonts w:ascii="Arial" w:eastAsia="Arial" w:hAnsi="Arial" w:cs="Arial"/>
        </w:rPr>
        <w:t xml:space="preserve"> Hearing Conservation, Inc., designs and manufactures custom-fitted in-ear monitors, earplugs and electronics designed to achieve safe, high-resolution audio in mission-critical applications. Serving a primary customer base of musicians and sound engineers, </w:t>
      </w:r>
      <w:proofErr w:type="spellStart"/>
      <w:r w:rsidRPr="001E3AAA">
        <w:rPr>
          <w:rFonts w:ascii="Arial" w:eastAsia="Arial" w:hAnsi="Arial" w:cs="Arial"/>
        </w:rPr>
        <w:t>Sensaphonics</w:t>
      </w:r>
      <w:proofErr w:type="spellEnd"/>
      <w:r w:rsidRPr="001E3AAA">
        <w:rPr>
          <w:rFonts w:ascii="Arial" w:eastAsia="Arial" w:hAnsi="Arial" w:cs="Arial"/>
        </w:rPr>
        <w:t xml:space="preserve"> products are used exclusively on all manned NASA missions and on the International Space Station. Other significant markets served by </w:t>
      </w:r>
      <w:proofErr w:type="spellStart"/>
      <w:r w:rsidRPr="001E3AAA">
        <w:rPr>
          <w:rFonts w:ascii="Arial" w:eastAsia="Arial" w:hAnsi="Arial" w:cs="Arial"/>
        </w:rPr>
        <w:t>Sensaphonics</w:t>
      </w:r>
      <w:proofErr w:type="spellEnd"/>
      <w:r w:rsidRPr="001E3AAA">
        <w:rPr>
          <w:rFonts w:ascii="Arial" w:eastAsia="Arial" w:hAnsi="Arial" w:cs="Arial"/>
        </w:rPr>
        <w:t xml:space="preserve"> include house of worship, theater, broadcasting, motorsports, aeronautics, and audiophile listening. </w:t>
      </w:r>
      <w:proofErr w:type="spellStart"/>
      <w:r w:rsidRPr="001E3AAA">
        <w:rPr>
          <w:rFonts w:ascii="Arial" w:eastAsia="Arial" w:hAnsi="Arial" w:cs="Arial"/>
        </w:rPr>
        <w:t>Sensaphonics</w:t>
      </w:r>
      <w:proofErr w:type="spellEnd"/>
      <w:r w:rsidRPr="001E3AAA">
        <w:rPr>
          <w:rFonts w:ascii="Arial" w:eastAsia="Arial" w:hAnsi="Arial" w:cs="Arial"/>
        </w:rPr>
        <w:t xml:space="preserve"> is committed to the preservation of hearing through superior products, audiological services and audio consulting, enabling longer, more productive careers and richer quality of life. Located in Chicago, </w:t>
      </w:r>
      <w:proofErr w:type="spellStart"/>
      <w:r w:rsidRPr="001E3AAA">
        <w:rPr>
          <w:rFonts w:ascii="Arial" w:eastAsia="Arial" w:hAnsi="Arial" w:cs="Arial"/>
        </w:rPr>
        <w:t>Sensaphonics</w:t>
      </w:r>
      <w:proofErr w:type="spellEnd"/>
      <w:r w:rsidRPr="001E3AAA">
        <w:rPr>
          <w:rFonts w:ascii="Arial" w:eastAsia="Arial" w:hAnsi="Arial" w:cs="Arial"/>
        </w:rPr>
        <w:t xml:space="preserve"> can be </w:t>
      </w:r>
      <w:r w:rsidRPr="001E3AAA">
        <w:rPr>
          <w:rFonts w:ascii="Arial" w:eastAsia="Arial" w:hAnsi="Arial" w:cs="Arial"/>
        </w:rPr>
        <w:lastRenderedPageBreak/>
        <w:t xml:space="preserve">contacted toll-free at 877-848-1714, internationally at 312-432-1714, or online at </w:t>
      </w:r>
      <w:hyperlink r:id="rId12">
        <w:r w:rsidRPr="001E3AAA">
          <w:rPr>
            <w:rFonts w:ascii="Arial" w:eastAsia="Arial" w:hAnsi="Arial" w:cs="Arial"/>
            <w:color w:val="0000FF"/>
            <w:u w:val="single"/>
          </w:rPr>
          <w:t>www.sensaphonics.com</w:t>
        </w:r>
      </w:hyperlink>
      <w:r w:rsidRPr="001E3AAA">
        <w:rPr>
          <w:rFonts w:ascii="Arial" w:eastAsia="Arial" w:hAnsi="Arial" w:cs="Arial"/>
        </w:rPr>
        <w:t>.</w:t>
      </w:r>
    </w:p>
    <w:p w14:paraId="3A0CC957" w14:textId="77777777" w:rsidR="00AB35A9" w:rsidRPr="001811BD" w:rsidRDefault="00AB35A9">
      <w:pPr>
        <w:rPr>
          <w:rFonts w:ascii="Arial" w:eastAsia="Arial" w:hAnsi="Arial" w:cs="Arial"/>
        </w:rPr>
      </w:pPr>
    </w:p>
    <w:sectPr w:rsidR="00AB35A9" w:rsidRPr="001811BD">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5077"/>
    <w:multiLevelType w:val="hybridMultilevel"/>
    <w:tmpl w:val="3D622284"/>
    <w:lvl w:ilvl="0" w:tplc="99AA88F2">
      <w:numFmt w:val="bullet"/>
      <w:lvlText w:val="—"/>
      <w:lvlJc w:val="left"/>
      <w:pPr>
        <w:ind w:left="1160" w:hanging="360"/>
      </w:pPr>
      <w:rPr>
        <w:rFonts w:ascii="Arial" w:eastAsia="Arial" w:hAnsi="Arial" w:cs="Aria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F4F62"/>
    <w:multiLevelType w:val="multilevel"/>
    <w:tmpl w:val="46A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51238"/>
    <w:multiLevelType w:val="hybridMultilevel"/>
    <w:tmpl w:val="4DB8DA58"/>
    <w:lvl w:ilvl="0" w:tplc="C65060B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8392B"/>
    <w:multiLevelType w:val="hybridMultilevel"/>
    <w:tmpl w:val="26584DD0"/>
    <w:lvl w:ilvl="0" w:tplc="F5345D7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462875">
    <w:abstractNumId w:val="1"/>
  </w:num>
  <w:num w:numId="2" w16cid:durableId="1668510960">
    <w:abstractNumId w:val="2"/>
  </w:num>
  <w:num w:numId="3" w16cid:durableId="1332754471">
    <w:abstractNumId w:val="4"/>
  </w:num>
  <w:num w:numId="4" w16cid:durableId="766462278">
    <w:abstractNumId w:val="0"/>
  </w:num>
  <w:num w:numId="5" w16cid:durableId="2829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1299F"/>
    <w:rsid w:val="0001376F"/>
    <w:rsid w:val="00016E65"/>
    <w:rsid w:val="00017ED2"/>
    <w:rsid w:val="000215F9"/>
    <w:rsid w:val="000237AE"/>
    <w:rsid w:val="00023F8E"/>
    <w:rsid w:val="00025FDD"/>
    <w:rsid w:val="000261E8"/>
    <w:rsid w:val="00040096"/>
    <w:rsid w:val="00040C39"/>
    <w:rsid w:val="00041F8E"/>
    <w:rsid w:val="000431C8"/>
    <w:rsid w:val="00045283"/>
    <w:rsid w:val="00057413"/>
    <w:rsid w:val="00060C9B"/>
    <w:rsid w:val="00076DA9"/>
    <w:rsid w:val="00077238"/>
    <w:rsid w:val="000815E3"/>
    <w:rsid w:val="000843E6"/>
    <w:rsid w:val="00086F40"/>
    <w:rsid w:val="000A1A71"/>
    <w:rsid w:val="000B174C"/>
    <w:rsid w:val="000D0EC4"/>
    <w:rsid w:val="000D45F4"/>
    <w:rsid w:val="000D72FE"/>
    <w:rsid w:val="000D753B"/>
    <w:rsid w:val="000E0F31"/>
    <w:rsid w:val="000E481B"/>
    <w:rsid w:val="000E771F"/>
    <w:rsid w:val="00100E09"/>
    <w:rsid w:val="00101130"/>
    <w:rsid w:val="00115637"/>
    <w:rsid w:val="0011696C"/>
    <w:rsid w:val="00117321"/>
    <w:rsid w:val="00122130"/>
    <w:rsid w:val="001431C6"/>
    <w:rsid w:val="001577D1"/>
    <w:rsid w:val="001616EF"/>
    <w:rsid w:val="001653BC"/>
    <w:rsid w:val="00171D41"/>
    <w:rsid w:val="00173FBC"/>
    <w:rsid w:val="0017640D"/>
    <w:rsid w:val="001766F8"/>
    <w:rsid w:val="001811BD"/>
    <w:rsid w:val="001863C2"/>
    <w:rsid w:val="00186ACC"/>
    <w:rsid w:val="00196A88"/>
    <w:rsid w:val="001A1B91"/>
    <w:rsid w:val="001B1751"/>
    <w:rsid w:val="001B746F"/>
    <w:rsid w:val="001D0609"/>
    <w:rsid w:val="001E0AC5"/>
    <w:rsid w:val="001E12A1"/>
    <w:rsid w:val="001E3AAA"/>
    <w:rsid w:val="001E7DFC"/>
    <w:rsid w:val="001F7972"/>
    <w:rsid w:val="00200006"/>
    <w:rsid w:val="002117DB"/>
    <w:rsid w:val="00217000"/>
    <w:rsid w:val="002221AA"/>
    <w:rsid w:val="002244B0"/>
    <w:rsid w:val="00232423"/>
    <w:rsid w:val="00240195"/>
    <w:rsid w:val="002500C0"/>
    <w:rsid w:val="00252E6B"/>
    <w:rsid w:val="002650BC"/>
    <w:rsid w:val="002664F4"/>
    <w:rsid w:val="002723FA"/>
    <w:rsid w:val="00277892"/>
    <w:rsid w:val="00287A6D"/>
    <w:rsid w:val="00290842"/>
    <w:rsid w:val="00295313"/>
    <w:rsid w:val="00295AAF"/>
    <w:rsid w:val="002A5ADB"/>
    <w:rsid w:val="002A6ACA"/>
    <w:rsid w:val="002B579A"/>
    <w:rsid w:val="002C39D3"/>
    <w:rsid w:val="002C548E"/>
    <w:rsid w:val="002C786A"/>
    <w:rsid w:val="002D08ED"/>
    <w:rsid w:val="002D2F18"/>
    <w:rsid w:val="002D4A37"/>
    <w:rsid w:val="002D5DD8"/>
    <w:rsid w:val="002E6496"/>
    <w:rsid w:val="002F4A37"/>
    <w:rsid w:val="00300049"/>
    <w:rsid w:val="00304C73"/>
    <w:rsid w:val="00305B41"/>
    <w:rsid w:val="00305F56"/>
    <w:rsid w:val="00307D40"/>
    <w:rsid w:val="003133BC"/>
    <w:rsid w:val="0031384B"/>
    <w:rsid w:val="003340DB"/>
    <w:rsid w:val="00334CD7"/>
    <w:rsid w:val="003375AD"/>
    <w:rsid w:val="00342520"/>
    <w:rsid w:val="00351C8B"/>
    <w:rsid w:val="003555A6"/>
    <w:rsid w:val="00357175"/>
    <w:rsid w:val="00362032"/>
    <w:rsid w:val="00364C7E"/>
    <w:rsid w:val="00366696"/>
    <w:rsid w:val="00370D21"/>
    <w:rsid w:val="00371598"/>
    <w:rsid w:val="003821A8"/>
    <w:rsid w:val="003979D1"/>
    <w:rsid w:val="003A3E44"/>
    <w:rsid w:val="003B2640"/>
    <w:rsid w:val="003B2A30"/>
    <w:rsid w:val="003B73F2"/>
    <w:rsid w:val="003C2C3E"/>
    <w:rsid w:val="003D74DA"/>
    <w:rsid w:val="003E019D"/>
    <w:rsid w:val="003E7AFB"/>
    <w:rsid w:val="003F0808"/>
    <w:rsid w:val="003F4C6C"/>
    <w:rsid w:val="003F65E5"/>
    <w:rsid w:val="003F69EB"/>
    <w:rsid w:val="00400CE8"/>
    <w:rsid w:val="00411AE1"/>
    <w:rsid w:val="00420D66"/>
    <w:rsid w:val="00432C07"/>
    <w:rsid w:val="00434D81"/>
    <w:rsid w:val="00435C94"/>
    <w:rsid w:val="0043669A"/>
    <w:rsid w:val="0043700B"/>
    <w:rsid w:val="00444771"/>
    <w:rsid w:val="00446175"/>
    <w:rsid w:val="004542A3"/>
    <w:rsid w:val="0046210A"/>
    <w:rsid w:val="0046742A"/>
    <w:rsid w:val="00477ECF"/>
    <w:rsid w:val="004A207A"/>
    <w:rsid w:val="004A5B4F"/>
    <w:rsid w:val="004A6632"/>
    <w:rsid w:val="004B2ECD"/>
    <w:rsid w:val="004B4066"/>
    <w:rsid w:val="004B7B3B"/>
    <w:rsid w:val="004D6E3D"/>
    <w:rsid w:val="004E1160"/>
    <w:rsid w:val="004E640F"/>
    <w:rsid w:val="00500A9B"/>
    <w:rsid w:val="00505DDB"/>
    <w:rsid w:val="00511D3A"/>
    <w:rsid w:val="0051438B"/>
    <w:rsid w:val="0051585E"/>
    <w:rsid w:val="00533A39"/>
    <w:rsid w:val="00536FD1"/>
    <w:rsid w:val="005559E5"/>
    <w:rsid w:val="00566444"/>
    <w:rsid w:val="00566F6D"/>
    <w:rsid w:val="00570201"/>
    <w:rsid w:val="00573B63"/>
    <w:rsid w:val="00574CC1"/>
    <w:rsid w:val="005771FB"/>
    <w:rsid w:val="005806D9"/>
    <w:rsid w:val="00593F39"/>
    <w:rsid w:val="005A74D4"/>
    <w:rsid w:val="005A7BF2"/>
    <w:rsid w:val="005B165C"/>
    <w:rsid w:val="005B4793"/>
    <w:rsid w:val="005B4E74"/>
    <w:rsid w:val="005C12D7"/>
    <w:rsid w:val="005C3CBD"/>
    <w:rsid w:val="005C5111"/>
    <w:rsid w:val="005C6D57"/>
    <w:rsid w:val="005F3FBF"/>
    <w:rsid w:val="00602CA0"/>
    <w:rsid w:val="006114F0"/>
    <w:rsid w:val="00612678"/>
    <w:rsid w:val="00614C88"/>
    <w:rsid w:val="00616CCA"/>
    <w:rsid w:val="00617A26"/>
    <w:rsid w:val="00630B36"/>
    <w:rsid w:val="00630CD8"/>
    <w:rsid w:val="00640A82"/>
    <w:rsid w:val="00641BE2"/>
    <w:rsid w:val="006564CC"/>
    <w:rsid w:val="00661536"/>
    <w:rsid w:val="00661B9A"/>
    <w:rsid w:val="00664FCB"/>
    <w:rsid w:val="006716D0"/>
    <w:rsid w:val="00672060"/>
    <w:rsid w:val="006737E3"/>
    <w:rsid w:val="00675C57"/>
    <w:rsid w:val="00692F54"/>
    <w:rsid w:val="00694F18"/>
    <w:rsid w:val="006A0810"/>
    <w:rsid w:val="006A109B"/>
    <w:rsid w:val="006A26A6"/>
    <w:rsid w:val="006B1AFE"/>
    <w:rsid w:val="006B24FC"/>
    <w:rsid w:val="006B3A17"/>
    <w:rsid w:val="006B6005"/>
    <w:rsid w:val="006C5D74"/>
    <w:rsid w:val="006D001D"/>
    <w:rsid w:val="006D3A2D"/>
    <w:rsid w:val="006E12E2"/>
    <w:rsid w:val="006E3900"/>
    <w:rsid w:val="00703BC5"/>
    <w:rsid w:val="00705E1B"/>
    <w:rsid w:val="00706B37"/>
    <w:rsid w:val="00714E29"/>
    <w:rsid w:val="00723188"/>
    <w:rsid w:val="007249E1"/>
    <w:rsid w:val="00727868"/>
    <w:rsid w:val="00730386"/>
    <w:rsid w:val="00732187"/>
    <w:rsid w:val="00733894"/>
    <w:rsid w:val="00737663"/>
    <w:rsid w:val="0074015A"/>
    <w:rsid w:val="0075757D"/>
    <w:rsid w:val="00757F8A"/>
    <w:rsid w:val="007636AB"/>
    <w:rsid w:val="007660F7"/>
    <w:rsid w:val="00766F90"/>
    <w:rsid w:val="007715DB"/>
    <w:rsid w:val="0078037D"/>
    <w:rsid w:val="00784AAB"/>
    <w:rsid w:val="00786645"/>
    <w:rsid w:val="007960F2"/>
    <w:rsid w:val="00797CA9"/>
    <w:rsid w:val="007A196D"/>
    <w:rsid w:val="007A1A80"/>
    <w:rsid w:val="007A2123"/>
    <w:rsid w:val="007B6EF2"/>
    <w:rsid w:val="007C1C0A"/>
    <w:rsid w:val="007C69A4"/>
    <w:rsid w:val="007C7813"/>
    <w:rsid w:val="007D7937"/>
    <w:rsid w:val="007E3329"/>
    <w:rsid w:val="007E67D0"/>
    <w:rsid w:val="007F3195"/>
    <w:rsid w:val="007F3491"/>
    <w:rsid w:val="00800267"/>
    <w:rsid w:val="00804F75"/>
    <w:rsid w:val="008067AF"/>
    <w:rsid w:val="00807E31"/>
    <w:rsid w:val="00823775"/>
    <w:rsid w:val="008263D3"/>
    <w:rsid w:val="00826DD3"/>
    <w:rsid w:val="008333D4"/>
    <w:rsid w:val="00836851"/>
    <w:rsid w:val="00842DA7"/>
    <w:rsid w:val="00844F21"/>
    <w:rsid w:val="0085271E"/>
    <w:rsid w:val="00861A11"/>
    <w:rsid w:val="0086348F"/>
    <w:rsid w:val="0087077B"/>
    <w:rsid w:val="00870CCA"/>
    <w:rsid w:val="008743CD"/>
    <w:rsid w:val="00882198"/>
    <w:rsid w:val="00887265"/>
    <w:rsid w:val="00891AFA"/>
    <w:rsid w:val="00896FA9"/>
    <w:rsid w:val="008A4FFF"/>
    <w:rsid w:val="008A66F3"/>
    <w:rsid w:val="008C7970"/>
    <w:rsid w:val="008D0997"/>
    <w:rsid w:val="008D2B54"/>
    <w:rsid w:val="008D5646"/>
    <w:rsid w:val="008D6C7B"/>
    <w:rsid w:val="008D6DF7"/>
    <w:rsid w:val="008E3CC6"/>
    <w:rsid w:val="008F333C"/>
    <w:rsid w:val="008F3AAB"/>
    <w:rsid w:val="009031BB"/>
    <w:rsid w:val="0090765A"/>
    <w:rsid w:val="00911BAF"/>
    <w:rsid w:val="009239D9"/>
    <w:rsid w:val="00934B30"/>
    <w:rsid w:val="00935B25"/>
    <w:rsid w:val="00937ED2"/>
    <w:rsid w:val="009408A9"/>
    <w:rsid w:val="00947B91"/>
    <w:rsid w:val="00956225"/>
    <w:rsid w:val="00960529"/>
    <w:rsid w:val="009639DA"/>
    <w:rsid w:val="009657A5"/>
    <w:rsid w:val="00971C83"/>
    <w:rsid w:val="00974A2D"/>
    <w:rsid w:val="00975027"/>
    <w:rsid w:val="00976E73"/>
    <w:rsid w:val="009806F4"/>
    <w:rsid w:val="0098740F"/>
    <w:rsid w:val="0099259D"/>
    <w:rsid w:val="009A1990"/>
    <w:rsid w:val="009A2DE7"/>
    <w:rsid w:val="009A5670"/>
    <w:rsid w:val="009B00AD"/>
    <w:rsid w:val="009B0BC7"/>
    <w:rsid w:val="009B12B8"/>
    <w:rsid w:val="009C30AE"/>
    <w:rsid w:val="009D45FA"/>
    <w:rsid w:val="009F5F48"/>
    <w:rsid w:val="009F70AE"/>
    <w:rsid w:val="00A00BA1"/>
    <w:rsid w:val="00A03AA9"/>
    <w:rsid w:val="00A05243"/>
    <w:rsid w:val="00A0663D"/>
    <w:rsid w:val="00A13467"/>
    <w:rsid w:val="00A13ADC"/>
    <w:rsid w:val="00A13BB8"/>
    <w:rsid w:val="00A209E6"/>
    <w:rsid w:val="00A215FD"/>
    <w:rsid w:val="00A217EC"/>
    <w:rsid w:val="00A27566"/>
    <w:rsid w:val="00A3317E"/>
    <w:rsid w:val="00A52922"/>
    <w:rsid w:val="00A61657"/>
    <w:rsid w:val="00A63A9B"/>
    <w:rsid w:val="00A63CDF"/>
    <w:rsid w:val="00A708D9"/>
    <w:rsid w:val="00A731DF"/>
    <w:rsid w:val="00A96BD3"/>
    <w:rsid w:val="00A973F7"/>
    <w:rsid w:val="00AA627B"/>
    <w:rsid w:val="00AB214C"/>
    <w:rsid w:val="00AB35A9"/>
    <w:rsid w:val="00AB57D3"/>
    <w:rsid w:val="00AD440E"/>
    <w:rsid w:val="00AE1F3A"/>
    <w:rsid w:val="00AE597A"/>
    <w:rsid w:val="00AF447D"/>
    <w:rsid w:val="00AF7F65"/>
    <w:rsid w:val="00B1196F"/>
    <w:rsid w:val="00B13C79"/>
    <w:rsid w:val="00B207E7"/>
    <w:rsid w:val="00B23149"/>
    <w:rsid w:val="00B24886"/>
    <w:rsid w:val="00B249CA"/>
    <w:rsid w:val="00B34755"/>
    <w:rsid w:val="00B3668B"/>
    <w:rsid w:val="00B36D1E"/>
    <w:rsid w:val="00B4517B"/>
    <w:rsid w:val="00B5344A"/>
    <w:rsid w:val="00B54A8D"/>
    <w:rsid w:val="00B55576"/>
    <w:rsid w:val="00B60F9B"/>
    <w:rsid w:val="00B6170A"/>
    <w:rsid w:val="00B677E8"/>
    <w:rsid w:val="00B72C81"/>
    <w:rsid w:val="00B8615A"/>
    <w:rsid w:val="00BA0AF2"/>
    <w:rsid w:val="00BA294D"/>
    <w:rsid w:val="00BA6B77"/>
    <w:rsid w:val="00BB2A4B"/>
    <w:rsid w:val="00BC1DA0"/>
    <w:rsid w:val="00BC6236"/>
    <w:rsid w:val="00BD11DF"/>
    <w:rsid w:val="00BD2BC8"/>
    <w:rsid w:val="00BD3569"/>
    <w:rsid w:val="00BD6535"/>
    <w:rsid w:val="00BD668D"/>
    <w:rsid w:val="00BD6D12"/>
    <w:rsid w:val="00BE32D1"/>
    <w:rsid w:val="00BF0B92"/>
    <w:rsid w:val="00BF712A"/>
    <w:rsid w:val="00C023FD"/>
    <w:rsid w:val="00C03EC0"/>
    <w:rsid w:val="00C0759D"/>
    <w:rsid w:val="00C1754A"/>
    <w:rsid w:val="00C224E8"/>
    <w:rsid w:val="00C24E91"/>
    <w:rsid w:val="00C30B42"/>
    <w:rsid w:val="00C348DD"/>
    <w:rsid w:val="00C37889"/>
    <w:rsid w:val="00C40983"/>
    <w:rsid w:val="00C43620"/>
    <w:rsid w:val="00C445E2"/>
    <w:rsid w:val="00C47FA2"/>
    <w:rsid w:val="00C5218D"/>
    <w:rsid w:val="00C62EE1"/>
    <w:rsid w:val="00C63CEF"/>
    <w:rsid w:val="00C66965"/>
    <w:rsid w:val="00C734D0"/>
    <w:rsid w:val="00C81660"/>
    <w:rsid w:val="00C923DC"/>
    <w:rsid w:val="00C93A21"/>
    <w:rsid w:val="00C94210"/>
    <w:rsid w:val="00C967DF"/>
    <w:rsid w:val="00CA377E"/>
    <w:rsid w:val="00CA710E"/>
    <w:rsid w:val="00CB3CD6"/>
    <w:rsid w:val="00CC260E"/>
    <w:rsid w:val="00CD1924"/>
    <w:rsid w:val="00CD35DD"/>
    <w:rsid w:val="00CE2134"/>
    <w:rsid w:val="00CF6F85"/>
    <w:rsid w:val="00D00B3B"/>
    <w:rsid w:val="00D045DE"/>
    <w:rsid w:val="00D114ED"/>
    <w:rsid w:val="00D161FE"/>
    <w:rsid w:val="00D17A59"/>
    <w:rsid w:val="00D20C28"/>
    <w:rsid w:val="00D41012"/>
    <w:rsid w:val="00D52043"/>
    <w:rsid w:val="00D55D65"/>
    <w:rsid w:val="00D569CC"/>
    <w:rsid w:val="00D63720"/>
    <w:rsid w:val="00D6585E"/>
    <w:rsid w:val="00D678C1"/>
    <w:rsid w:val="00D71A09"/>
    <w:rsid w:val="00D7769D"/>
    <w:rsid w:val="00D821AD"/>
    <w:rsid w:val="00D86FF6"/>
    <w:rsid w:val="00D9481B"/>
    <w:rsid w:val="00D95142"/>
    <w:rsid w:val="00DA1340"/>
    <w:rsid w:val="00DA6829"/>
    <w:rsid w:val="00DB1E95"/>
    <w:rsid w:val="00DB5699"/>
    <w:rsid w:val="00DC0B1D"/>
    <w:rsid w:val="00DC7CB5"/>
    <w:rsid w:val="00DD2332"/>
    <w:rsid w:val="00DE19EC"/>
    <w:rsid w:val="00DE53C4"/>
    <w:rsid w:val="00DF7FE3"/>
    <w:rsid w:val="00E10BFB"/>
    <w:rsid w:val="00E1212C"/>
    <w:rsid w:val="00E13A39"/>
    <w:rsid w:val="00E14B99"/>
    <w:rsid w:val="00E1504C"/>
    <w:rsid w:val="00E16A37"/>
    <w:rsid w:val="00E32C91"/>
    <w:rsid w:val="00E33690"/>
    <w:rsid w:val="00E51E1E"/>
    <w:rsid w:val="00E5782A"/>
    <w:rsid w:val="00E6031F"/>
    <w:rsid w:val="00E6377D"/>
    <w:rsid w:val="00E6643A"/>
    <w:rsid w:val="00E700F4"/>
    <w:rsid w:val="00E860D1"/>
    <w:rsid w:val="00E9157C"/>
    <w:rsid w:val="00E91DFC"/>
    <w:rsid w:val="00E95BA3"/>
    <w:rsid w:val="00EA041D"/>
    <w:rsid w:val="00EA291D"/>
    <w:rsid w:val="00EA2AAB"/>
    <w:rsid w:val="00EC2183"/>
    <w:rsid w:val="00EC3B83"/>
    <w:rsid w:val="00ED56F1"/>
    <w:rsid w:val="00ED79AC"/>
    <w:rsid w:val="00EE6E32"/>
    <w:rsid w:val="00EE77B7"/>
    <w:rsid w:val="00EF0CA3"/>
    <w:rsid w:val="00EF1938"/>
    <w:rsid w:val="00EF6A1B"/>
    <w:rsid w:val="00F0286F"/>
    <w:rsid w:val="00F05D32"/>
    <w:rsid w:val="00F13806"/>
    <w:rsid w:val="00F14B3C"/>
    <w:rsid w:val="00F16723"/>
    <w:rsid w:val="00F179B0"/>
    <w:rsid w:val="00F20794"/>
    <w:rsid w:val="00F20F27"/>
    <w:rsid w:val="00F21756"/>
    <w:rsid w:val="00F274E6"/>
    <w:rsid w:val="00F303F2"/>
    <w:rsid w:val="00F30D05"/>
    <w:rsid w:val="00F42D38"/>
    <w:rsid w:val="00F45174"/>
    <w:rsid w:val="00F51034"/>
    <w:rsid w:val="00F52254"/>
    <w:rsid w:val="00F52EDC"/>
    <w:rsid w:val="00F5325D"/>
    <w:rsid w:val="00F5666E"/>
    <w:rsid w:val="00F602FD"/>
    <w:rsid w:val="00F60515"/>
    <w:rsid w:val="00F60DB3"/>
    <w:rsid w:val="00F71202"/>
    <w:rsid w:val="00F71848"/>
    <w:rsid w:val="00F765C9"/>
    <w:rsid w:val="00F80949"/>
    <w:rsid w:val="00F82D4E"/>
    <w:rsid w:val="00F94B46"/>
    <w:rsid w:val="00F94D5B"/>
    <w:rsid w:val="00FA19FA"/>
    <w:rsid w:val="00FA58CC"/>
    <w:rsid w:val="00FB3F5F"/>
    <w:rsid w:val="00FB69B0"/>
    <w:rsid w:val="00FC4A7F"/>
    <w:rsid w:val="00FD2955"/>
    <w:rsid w:val="00FD2E4A"/>
    <w:rsid w:val="00FD5B32"/>
    <w:rsid w:val="00FE0DBB"/>
    <w:rsid w:val="00FE1EC4"/>
    <w:rsid w:val="00FE2EBD"/>
    <w:rsid w:val="00FE732B"/>
    <w:rsid w:val="00FF4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 w:type="paragraph" w:styleId="NormalWeb">
    <w:name w:val="Normal (Web)"/>
    <w:basedOn w:val="Normal"/>
    <w:uiPriority w:val="99"/>
    <w:semiHidden/>
    <w:unhideWhenUsed/>
    <w:rsid w:val="003F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radosymphony.org/"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www.sensaphonic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clynemedia.com" TargetMode="External"/><Relationship Id="rId5" Type="http://schemas.openxmlformats.org/officeDocument/2006/relationships/settings" Target="settings.xml"/><Relationship Id="rId10" Type="http://schemas.openxmlformats.org/officeDocument/2006/relationships/hyperlink" Target="https://mariondowns.org/" TargetMode="External"/><Relationship Id="rId4" Type="http://schemas.openxmlformats.org/officeDocument/2006/relationships/styles" Target="styles.xml"/><Relationship Id="rId9" Type="http://schemas.openxmlformats.org/officeDocument/2006/relationships/hyperlink" Target="https://www.sensaphonics.com/products/3dme-bt-gen2-music-enhancement-iem-syste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DBA8A37F-97C4-054D-8415-5B4DE30B14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Brad Gibson</cp:lastModifiedBy>
  <cp:revision>6</cp:revision>
  <dcterms:created xsi:type="dcterms:W3CDTF">2026-06-05T21:55:00Z</dcterms:created>
  <dcterms:modified xsi:type="dcterms:W3CDTF">2026-06-08T17:37:00Z</dcterms:modified>
</cp:coreProperties>
</file>