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D132B7" w14:textId="77777777" w:rsidR="00D04D2D" w:rsidRPr="003E2B7F" w:rsidRDefault="00D04D2D" w:rsidP="00B3392C">
      <w:pPr>
        <w:spacing w:after="60"/>
        <w:jc w:val="center"/>
        <w:rPr>
          <w:rFonts w:ascii="Arial" w:hAnsi="Arial" w:cs="Arial"/>
          <w:b/>
          <w:bCs/>
          <w:color w:val="000000" w:themeColor="text1"/>
          <w:sz w:val="32"/>
          <w:szCs w:val="32"/>
        </w:rPr>
      </w:pPr>
    </w:p>
    <w:p w14:paraId="50758959" w14:textId="30A4697B" w:rsidR="00B3392C" w:rsidRPr="003E2B7F" w:rsidRDefault="00D04D2D" w:rsidP="00B3392C">
      <w:pPr>
        <w:spacing w:after="60"/>
        <w:jc w:val="center"/>
        <w:rPr>
          <w:rFonts w:ascii="Arial" w:hAnsi="Arial" w:cs="Arial"/>
          <w:b/>
          <w:bCs/>
          <w:color w:val="000000" w:themeColor="text1"/>
          <w:sz w:val="32"/>
          <w:szCs w:val="32"/>
        </w:rPr>
      </w:pPr>
      <w:r w:rsidRPr="003E2B7F">
        <w:rPr>
          <w:rFonts w:ascii="Arial" w:hAnsi="Arial" w:cs="Arial"/>
          <w:b/>
          <w:bCs/>
          <w:color w:val="000000" w:themeColor="text1"/>
          <w:sz w:val="32"/>
          <w:szCs w:val="32"/>
        </w:rPr>
        <w:t xml:space="preserve">RCF </w:t>
      </w:r>
      <w:r w:rsidR="00800BE0" w:rsidRPr="003E2B7F">
        <w:rPr>
          <w:rFonts w:ascii="Arial" w:hAnsi="Arial" w:cs="Arial"/>
          <w:b/>
          <w:bCs/>
          <w:color w:val="000000" w:themeColor="text1"/>
          <w:sz w:val="32"/>
          <w:szCs w:val="32"/>
        </w:rPr>
        <w:t>USA appoints Michael Curtis as Product Specialist and System Engineer</w:t>
      </w:r>
    </w:p>
    <w:p w14:paraId="7C95AED7" w14:textId="44A7BBD8" w:rsidR="00A9621E" w:rsidRPr="003E2B7F" w:rsidRDefault="00A9621E" w:rsidP="00A9621E">
      <w:pPr>
        <w:rPr>
          <w:rFonts w:ascii="Arial" w:eastAsia="Helvetica Neue" w:hAnsi="Arial" w:cs="Arial"/>
          <w:bCs/>
          <w:color w:val="000000" w:themeColor="text1"/>
          <w:sz w:val="20"/>
          <w:szCs w:val="20"/>
        </w:rPr>
      </w:pPr>
    </w:p>
    <w:p w14:paraId="18A06555" w14:textId="24CD4AA7" w:rsidR="004A6345" w:rsidRPr="003E2B7F" w:rsidRDefault="00DD2026" w:rsidP="002F0C1F">
      <w:pPr>
        <w:jc w:val="center"/>
        <w:rPr>
          <w:rFonts w:ascii="Arial" w:eastAsia="Helvetica Neue" w:hAnsi="Arial" w:cs="Arial"/>
          <w:bCs/>
          <w:color w:val="000000" w:themeColor="text1"/>
          <w:sz w:val="20"/>
          <w:szCs w:val="20"/>
        </w:rPr>
      </w:pPr>
      <w:r w:rsidRPr="003E2B7F">
        <w:rPr>
          <w:rFonts w:ascii="Arial" w:eastAsia="Helvetica Neue" w:hAnsi="Arial" w:cs="Arial"/>
          <w:bCs/>
          <w:color w:val="000000" w:themeColor="text1"/>
          <w:sz w:val="20"/>
          <w:szCs w:val="20"/>
        </w:rPr>
        <w:t xml:space="preserve">— </w:t>
      </w:r>
      <w:r w:rsidR="00800BE0" w:rsidRPr="003E2B7F">
        <w:rPr>
          <w:rFonts w:ascii="Arial" w:eastAsia="Helvetica Neue" w:hAnsi="Arial" w:cs="Arial"/>
          <w:bCs/>
          <w:i/>
          <w:color w:val="000000" w:themeColor="text1"/>
          <w:sz w:val="20"/>
          <w:szCs w:val="20"/>
        </w:rPr>
        <w:t>Educator, system designer and live sound professional joins RCF to expand technical training, customer education and system design support across North America</w:t>
      </w:r>
      <w:r w:rsidR="002F0C1F" w:rsidRPr="003E2B7F">
        <w:rPr>
          <w:rFonts w:ascii="Arial" w:eastAsia="Helvetica Neue" w:hAnsi="Arial" w:cs="Arial"/>
          <w:bCs/>
          <w:color w:val="000000" w:themeColor="text1"/>
          <w:sz w:val="20"/>
          <w:szCs w:val="20"/>
        </w:rPr>
        <w:t xml:space="preserve"> </w:t>
      </w:r>
      <w:r w:rsidR="004A6345" w:rsidRPr="003E2B7F">
        <w:rPr>
          <w:rFonts w:ascii="Arial" w:eastAsia="Helvetica Neue" w:hAnsi="Arial" w:cs="Arial"/>
          <w:bCs/>
          <w:color w:val="000000" w:themeColor="text1"/>
          <w:sz w:val="20"/>
          <w:szCs w:val="20"/>
        </w:rPr>
        <w:t>—</w:t>
      </w:r>
    </w:p>
    <w:p w14:paraId="7A67EC87" w14:textId="1FC3C000" w:rsidR="00560F0E" w:rsidRPr="003E2B7F" w:rsidRDefault="00560F0E" w:rsidP="00B3392C">
      <w:pPr>
        <w:rPr>
          <w:rFonts w:ascii="Arial" w:eastAsia="Helvetica Neue" w:hAnsi="Arial" w:cs="Arial"/>
          <w:i/>
          <w:iCs/>
          <w:color w:val="000000" w:themeColor="text1"/>
          <w:sz w:val="20"/>
          <w:szCs w:val="20"/>
        </w:rPr>
      </w:pPr>
    </w:p>
    <w:p w14:paraId="36C9BA21" w14:textId="79601E75" w:rsidR="00154F3D" w:rsidRPr="003E2B7F" w:rsidRDefault="004A6345" w:rsidP="00154F3D">
      <w:pPr>
        <w:rPr>
          <w:rFonts w:ascii="Arial" w:eastAsia="Helvetica Neue" w:hAnsi="Arial" w:cs="Arial"/>
          <w:color w:val="000000" w:themeColor="text1"/>
          <w:sz w:val="20"/>
          <w:szCs w:val="20"/>
        </w:rPr>
      </w:pPr>
      <w:r w:rsidRPr="003E2B7F">
        <w:rPr>
          <w:rFonts w:ascii="Arial" w:eastAsia="Helvetica Neue" w:hAnsi="Arial" w:cs="Arial"/>
          <w:i/>
          <w:iCs/>
          <w:color w:val="000000" w:themeColor="text1"/>
          <w:sz w:val="20"/>
          <w:szCs w:val="20"/>
        </w:rPr>
        <w:t>Piscataway, NJ</w:t>
      </w:r>
      <w:r w:rsidR="008A12DC" w:rsidRPr="003E2B7F">
        <w:rPr>
          <w:rFonts w:ascii="Arial" w:eastAsia="Helvetica Neue" w:hAnsi="Arial" w:cs="Arial"/>
          <w:i/>
          <w:iCs/>
          <w:color w:val="000000" w:themeColor="text1"/>
          <w:sz w:val="20"/>
          <w:szCs w:val="20"/>
        </w:rPr>
        <w:t>,</w:t>
      </w:r>
      <w:r w:rsidR="00B3392C" w:rsidRPr="003E2B7F">
        <w:rPr>
          <w:rFonts w:ascii="Arial" w:eastAsia="Helvetica Neue" w:hAnsi="Arial" w:cs="Arial"/>
          <w:i/>
          <w:iCs/>
          <w:color w:val="000000" w:themeColor="text1"/>
          <w:sz w:val="20"/>
          <w:szCs w:val="20"/>
        </w:rPr>
        <w:t xml:space="preserve"> </w:t>
      </w:r>
      <w:r w:rsidR="00800BE0" w:rsidRPr="003E2B7F">
        <w:rPr>
          <w:rFonts w:ascii="Arial" w:eastAsia="Helvetica Neue" w:hAnsi="Arial" w:cs="Arial"/>
          <w:i/>
          <w:iCs/>
          <w:color w:val="000000" w:themeColor="text1"/>
          <w:sz w:val="20"/>
          <w:szCs w:val="20"/>
        </w:rPr>
        <w:t xml:space="preserve">August </w:t>
      </w:r>
      <w:r w:rsidR="006F29FB">
        <w:rPr>
          <w:rFonts w:ascii="Arial" w:eastAsia="Helvetica Neue" w:hAnsi="Arial" w:cs="Arial"/>
          <w:i/>
          <w:iCs/>
          <w:color w:val="000000" w:themeColor="text1"/>
          <w:sz w:val="20"/>
          <w:szCs w:val="20"/>
        </w:rPr>
        <w:t>1</w:t>
      </w:r>
      <w:r w:rsidR="002834EA">
        <w:rPr>
          <w:rFonts w:ascii="Arial" w:eastAsia="Helvetica Neue" w:hAnsi="Arial" w:cs="Arial"/>
          <w:i/>
          <w:iCs/>
          <w:color w:val="000000" w:themeColor="text1"/>
          <w:sz w:val="20"/>
          <w:szCs w:val="20"/>
        </w:rPr>
        <w:t>1</w:t>
      </w:r>
      <w:r w:rsidRPr="003E2B7F">
        <w:rPr>
          <w:rFonts w:ascii="Arial" w:eastAsia="Helvetica Neue" w:hAnsi="Arial" w:cs="Arial"/>
          <w:i/>
          <w:iCs/>
          <w:color w:val="000000" w:themeColor="text1"/>
          <w:sz w:val="20"/>
          <w:szCs w:val="20"/>
        </w:rPr>
        <w:t>, 202</w:t>
      </w:r>
      <w:r w:rsidR="00800BE0" w:rsidRPr="003E2B7F">
        <w:rPr>
          <w:rFonts w:ascii="Arial" w:eastAsia="Helvetica Neue" w:hAnsi="Arial" w:cs="Arial"/>
          <w:i/>
          <w:iCs/>
          <w:color w:val="000000" w:themeColor="text1"/>
          <w:sz w:val="20"/>
          <w:szCs w:val="20"/>
        </w:rPr>
        <w:t>6</w:t>
      </w:r>
      <w:r w:rsidRPr="003E2B7F">
        <w:rPr>
          <w:rFonts w:ascii="Arial" w:eastAsia="Helvetica Neue" w:hAnsi="Arial" w:cs="Arial"/>
          <w:i/>
          <w:iCs/>
          <w:color w:val="000000" w:themeColor="text1"/>
          <w:sz w:val="20"/>
          <w:szCs w:val="20"/>
        </w:rPr>
        <w:t xml:space="preserve"> </w:t>
      </w:r>
      <w:r w:rsidR="008A12DC" w:rsidRPr="003E2B7F">
        <w:rPr>
          <w:rFonts w:ascii="Arial" w:eastAsia="Helvetica Neue" w:hAnsi="Arial" w:cs="Arial"/>
          <w:i/>
          <w:iCs/>
          <w:color w:val="000000" w:themeColor="text1"/>
          <w:sz w:val="20"/>
          <w:szCs w:val="20"/>
        </w:rPr>
        <w:t>—</w:t>
      </w:r>
      <w:r w:rsidR="00B3392C" w:rsidRPr="003E2B7F">
        <w:rPr>
          <w:rFonts w:ascii="Arial" w:eastAsia="Helvetica Neue" w:hAnsi="Arial" w:cs="Arial"/>
          <w:i/>
          <w:iCs/>
          <w:color w:val="000000" w:themeColor="text1"/>
          <w:sz w:val="20"/>
          <w:szCs w:val="20"/>
        </w:rPr>
        <w:t xml:space="preserve"> </w:t>
      </w:r>
      <w:r w:rsidR="00154F3D" w:rsidRPr="003E2B7F">
        <w:rPr>
          <w:rFonts w:ascii="Arial" w:eastAsia="Helvetica Neue" w:hAnsi="Arial" w:cs="Arial"/>
          <w:color w:val="000000" w:themeColor="text1"/>
          <w:sz w:val="20"/>
          <w:szCs w:val="20"/>
        </w:rPr>
        <w:t>RCF USA today announced the appointment of Michael Curtis as Product Specialist and System Engineer, further strengthening the company</w:t>
      </w:r>
      <w:r w:rsidR="00C8755C"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s technical support and customer education initiatives throughout North America. The announcement was ma</w:t>
      </w:r>
      <w:r w:rsidR="00800BE0" w:rsidRPr="003E2B7F">
        <w:rPr>
          <w:rFonts w:ascii="Arial" w:eastAsia="Helvetica Neue" w:hAnsi="Arial" w:cs="Arial"/>
          <w:color w:val="000000" w:themeColor="text1"/>
          <w:sz w:val="20"/>
          <w:szCs w:val="20"/>
        </w:rPr>
        <w:t>d</w:t>
      </w:r>
      <w:r w:rsidR="00154F3D" w:rsidRPr="003E2B7F">
        <w:rPr>
          <w:rFonts w:ascii="Arial" w:eastAsia="Helvetica Neue" w:hAnsi="Arial" w:cs="Arial"/>
          <w:color w:val="000000" w:themeColor="text1"/>
          <w:sz w:val="20"/>
          <w:szCs w:val="20"/>
        </w:rPr>
        <w:t>e by Tarik Solangi, Vice President of Sales and Marketing, RCF USA</w:t>
      </w:r>
      <w:r w:rsidR="00C8755C"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 xml:space="preserve"> and underscores RCF</w:t>
      </w:r>
      <w:r w:rsidR="00C8755C"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s ongoing investment in technical expertise, customer support and educational resources as demand continues to grow across touring, installed sound, houses of worship, education, production companies and commercial audio markets.</w:t>
      </w:r>
    </w:p>
    <w:p w14:paraId="73F64CE4" w14:textId="77777777" w:rsidR="00154F3D" w:rsidRPr="003E2B7F" w:rsidRDefault="00154F3D" w:rsidP="00154F3D">
      <w:pPr>
        <w:rPr>
          <w:rFonts w:ascii="Arial" w:eastAsia="Helvetica Neue" w:hAnsi="Arial" w:cs="Arial"/>
          <w:color w:val="000000" w:themeColor="text1"/>
          <w:sz w:val="20"/>
          <w:szCs w:val="20"/>
        </w:rPr>
      </w:pPr>
    </w:p>
    <w:p w14:paraId="4AF0BCEA" w14:textId="1A4C658F" w:rsidR="00154F3D" w:rsidRPr="003E2B7F" w:rsidRDefault="00154F3D"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In his new role, Curtis will provide loudspeaker system design and application support for RCF</w:t>
      </w:r>
      <w:r w:rsidR="00C8755C" w:rsidRPr="003E2B7F">
        <w:rPr>
          <w:rFonts w:ascii="Arial" w:eastAsia="Helvetica Neue" w:hAnsi="Arial" w:cs="Arial"/>
          <w:color w:val="000000" w:themeColor="text1"/>
          <w:sz w:val="20"/>
          <w:szCs w:val="20"/>
        </w:rPr>
        <w:t>’</w:t>
      </w:r>
      <w:r w:rsidRPr="003E2B7F">
        <w:rPr>
          <w:rFonts w:ascii="Arial" w:eastAsia="Helvetica Neue" w:hAnsi="Arial" w:cs="Arial"/>
          <w:color w:val="000000" w:themeColor="text1"/>
          <w:sz w:val="20"/>
          <w:szCs w:val="20"/>
        </w:rPr>
        <w:t>s growing network of consultants, integrators and sales partners while also leading the development of technical training, educational content and customer-focused resources across the company</w:t>
      </w:r>
      <w:r w:rsidR="00C8755C" w:rsidRPr="003E2B7F">
        <w:rPr>
          <w:rFonts w:ascii="Arial" w:eastAsia="Helvetica Neue" w:hAnsi="Arial" w:cs="Arial"/>
          <w:color w:val="000000" w:themeColor="text1"/>
          <w:sz w:val="20"/>
          <w:szCs w:val="20"/>
        </w:rPr>
        <w:t>’</w:t>
      </w:r>
      <w:r w:rsidRPr="003E2B7F">
        <w:rPr>
          <w:rFonts w:ascii="Arial" w:eastAsia="Helvetica Neue" w:hAnsi="Arial" w:cs="Arial"/>
          <w:color w:val="000000" w:themeColor="text1"/>
          <w:sz w:val="20"/>
          <w:szCs w:val="20"/>
        </w:rPr>
        <w:t>s professional audio portfolio.</w:t>
      </w:r>
    </w:p>
    <w:p w14:paraId="3F6AB9D7" w14:textId="77777777" w:rsidR="00154F3D" w:rsidRPr="003E2B7F" w:rsidRDefault="00154F3D" w:rsidP="00154F3D">
      <w:pPr>
        <w:rPr>
          <w:rFonts w:ascii="Arial" w:eastAsia="Helvetica Neue" w:hAnsi="Arial" w:cs="Arial"/>
          <w:color w:val="000000" w:themeColor="text1"/>
          <w:sz w:val="20"/>
          <w:szCs w:val="20"/>
        </w:rPr>
      </w:pPr>
    </w:p>
    <w:p w14:paraId="108C410A" w14:textId="77777777" w:rsidR="00154F3D" w:rsidRPr="003E2B7F" w:rsidRDefault="00154F3D"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Curtis brings a unique combination of live sound, systems engineering and education experience to RCF. A musician and bassist by background, he began his career in live production before developing a passion for loudspeaker system optimization and deployment. He has spent years designing systems for production companies, houses of worship and commercial installations while building a respected educational platform that has helped thousands of audio professionals better understand system engineering and acoustics.</w:t>
      </w:r>
    </w:p>
    <w:p w14:paraId="4600D466" w14:textId="77777777" w:rsidR="00154F3D" w:rsidRPr="003E2B7F" w:rsidRDefault="00154F3D" w:rsidP="00154F3D">
      <w:pPr>
        <w:rPr>
          <w:rFonts w:ascii="Arial" w:eastAsia="Helvetica Neue" w:hAnsi="Arial" w:cs="Arial"/>
          <w:color w:val="000000" w:themeColor="text1"/>
          <w:sz w:val="20"/>
          <w:szCs w:val="20"/>
        </w:rPr>
      </w:pPr>
    </w:p>
    <w:p w14:paraId="6FA7E2EA" w14:textId="77777777" w:rsidR="00154F3D" w:rsidRPr="003E2B7F" w:rsidRDefault="00154F3D"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His relationship with RCF began nearly a decade ago while deploying RCF systems for large-scale productions, eventually expanding into design collaboration with the company's installation division. As RCF's North American business continued to grow, Curtis became increasingly involved in developing design workflows and supporting system engineering projects before officially joining the company full time.</w:t>
      </w:r>
    </w:p>
    <w:p w14:paraId="6058F3F7" w14:textId="77777777" w:rsidR="00154F3D" w:rsidRPr="003E2B7F" w:rsidRDefault="00154F3D" w:rsidP="00154F3D">
      <w:pPr>
        <w:rPr>
          <w:rFonts w:ascii="Arial" w:eastAsia="Helvetica Neue" w:hAnsi="Arial" w:cs="Arial"/>
          <w:color w:val="000000" w:themeColor="text1"/>
          <w:sz w:val="20"/>
          <w:szCs w:val="20"/>
        </w:rPr>
      </w:pPr>
    </w:p>
    <w:p w14:paraId="16B91363" w14:textId="6EE4320B" w:rsidR="00154F3D" w:rsidRPr="003E2B7F" w:rsidRDefault="00154F3D"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As Product Specialist and System Engineer, Curtis will continue supporting RCF</w:t>
      </w:r>
      <w:r w:rsidR="00C8755C" w:rsidRPr="003E2B7F">
        <w:rPr>
          <w:rFonts w:ascii="Arial" w:eastAsia="Helvetica Neue" w:hAnsi="Arial" w:cs="Arial"/>
          <w:color w:val="000000" w:themeColor="text1"/>
          <w:sz w:val="20"/>
          <w:szCs w:val="20"/>
        </w:rPr>
        <w:t>’</w:t>
      </w:r>
      <w:r w:rsidRPr="003E2B7F">
        <w:rPr>
          <w:rFonts w:ascii="Arial" w:eastAsia="Helvetica Neue" w:hAnsi="Arial" w:cs="Arial"/>
          <w:color w:val="000000" w:themeColor="text1"/>
          <w:sz w:val="20"/>
          <w:szCs w:val="20"/>
        </w:rPr>
        <w:t>s installation design services while helping expand the company</w:t>
      </w:r>
      <w:r w:rsidR="00C8755C" w:rsidRPr="003E2B7F">
        <w:rPr>
          <w:rFonts w:ascii="Arial" w:eastAsia="Helvetica Neue" w:hAnsi="Arial" w:cs="Arial"/>
          <w:color w:val="000000" w:themeColor="text1"/>
          <w:sz w:val="20"/>
          <w:szCs w:val="20"/>
        </w:rPr>
        <w:t>’</w:t>
      </w:r>
      <w:r w:rsidRPr="003E2B7F">
        <w:rPr>
          <w:rFonts w:ascii="Arial" w:eastAsia="Helvetica Neue" w:hAnsi="Arial" w:cs="Arial"/>
          <w:color w:val="000000" w:themeColor="text1"/>
          <w:sz w:val="20"/>
          <w:szCs w:val="20"/>
        </w:rPr>
        <w:t>s technical education initiatives. His responsibilities include creating customer training programs, developing product and application videos, supporting consultants and integrators with comprehensive system design packages, and helping customers maximize the performance of RCF solutions across a broad range of applications.</w:t>
      </w:r>
    </w:p>
    <w:p w14:paraId="048D6136" w14:textId="77777777" w:rsidR="00154F3D" w:rsidRPr="003E2B7F" w:rsidRDefault="00154F3D" w:rsidP="00154F3D">
      <w:pPr>
        <w:rPr>
          <w:rFonts w:ascii="Arial" w:eastAsia="Helvetica Neue" w:hAnsi="Arial" w:cs="Arial"/>
          <w:color w:val="000000" w:themeColor="text1"/>
          <w:sz w:val="20"/>
          <w:szCs w:val="20"/>
        </w:rPr>
      </w:pPr>
    </w:p>
    <w:p w14:paraId="5529717D" w14:textId="49FDA85E" w:rsidR="00154F3D" w:rsidRPr="003E2B7F" w:rsidRDefault="00C8755C"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Michael brings a rare combination of technical expertise, real-world experience and a genuine passion for teaching,</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 xml:space="preserve"> said Tarik Solangi. </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He understands not only how to design exceptional sound systems, but how to communicate complex concepts in a way that makes them approachable. As RCF continues to expand throughout North America, Michael will play an important role in helping our customers, partners and end users get the very best from our products while strengthening the educational resources that set RCF apart.</w:t>
      </w:r>
      <w:r w:rsidRPr="003E2B7F">
        <w:rPr>
          <w:rFonts w:ascii="Arial" w:eastAsia="Helvetica Neue" w:hAnsi="Arial" w:cs="Arial"/>
          <w:color w:val="000000" w:themeColor="text1"/>
          <w:sz w:val="20"/>
          <w:szCs w:val="20"/>
        </w:rPr>
        <w:t>”</w:t>
      </w:r>
    </w:p>
    <w:p w14:paraId="596CDD41" w14:textId="77777777" w:rsidR="00154F3D" w:rsidRPr="003E2B7F" w:rsidRDefault="00154F3D" w:rsidP="00154F3D">
      <w:pPr>
        <w:rPr>
          <w:rFonts w:ascii="Arial" w:eastAsia="Helvetica Neue" w:hAnsi="Arial" w:cs="Arial"/>
          <w:color w:val="000000" w:themeColor="text1"/>
          <w:sz w:val="20"/>
          <w:szCs w:val="20"/>
        </w:rPr>
      </w:pPr>
    </w:p>
    <w:p w14:paraId="31F3AEEA" w14:textId="2330F42B" w:rsidR="00154F3D" w:rsidRPr="003E2B7F" w:rsidRDefault="00154F3D"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Curtis says the opportunity to join RCF was driven by the company</w:t>
      </w:r>
      <w:r w:rsidR="00C8755C" w:rsidRPr="003E2B7F">
        <w:rPr>
          <w:rFonts w:ascii="Arial" w:eastAsia="Helvetica Neue" w:hAnsi="Arial" w:cs="Arial"/>
          <w:color w:val="000000" w:themeColor="text1"/>
          <w:sz w:val="20"/>
          <w:szCs w:val="20"/>
        </w:rPr>
        <w:t>’</w:t>
      </w:r>
      <w:r w:rsidRPr="003E2B7F">
        <w:rPr>
          <w:rFonts w:ascii="Arial" w:eastAsia="Helvetica Neue" w:hAnsi="Arial" w:cs="Arial"/>
          <w:color w:val="000000" w:themeColor="text1"/>
          <w:sz w:val="20"/>
          <w:szCs w:val="20"/>
        </w:rPr>
        <w:t>s commitment to both product innovation and customer success.</w:t>
      </w:r>
    </w:p>
    <w:p w14:paraId="4570D309" w14:textId="77777777" w:rsidR="00154F3D" w:rsidRPr="003E2B7F" w:rsidRDefault="00154F3D" w:rsidP="00154F3D">
      <w:pPr>
        <w:rPr>
          <w:rFonts w:ascii="Arial" w:eastAsia="Helvetica Neue" w:hAnsi="Arial" w:cs="Arial"/>
          <w:color w:val="000000" w:themeColor="text1"/>
          <w:sz w:val="20"/>
          <w:szCs w:val="20"/>
        </w:rPr>
      </w:pPr>
    </w:p>
    <w:p w14:paraId="6C8A0D10" w14:textId="52678826" w:rsidR="00154F3D" w:rsidRPr="003E2B7F" w:rsidRDefault="00C8755C" w:rsidP="00154F3D">
      <w:pP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What attracted me to RCF was the opportunity to contribute on a much larger scale,</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 xml:space="preserve"> said Curtis. </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I</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ve always enjoyed helping people better understand sound systems and making complex topics more accessible. RCF has built an incredible reputation for delivering outstanding performance and value across virtually every application, and I</w:t>
      </w:r>
      <w:r w:rsidRPr="003E2B7F">
        <w:rPr>
          <w:rFonts w:ascii="Arial" w:eastAsia="Helvetica Neue" w:hAnsi="Arial" w:cs="Arial"/>
          <w:color w:val="000000" w:themeColor="text1"/>
          <w:sz w:val="20"/>
          <w:szCs w:val="20"/>
        </w:rPr>
        <w:t>’</w:t>
      </w:r>
      <w:r w:rsidR="00154F3D" w:rsidRPr="003E2B7F">
        <w:rPr>
          <w:rFonts w:ascii="Arial" w:eastAsia="Helvetica Neue" w:hAnsi="Arial" w:cs="Arial"/>
          <w:color w:val="000000" w:themeColor="text1"/>
          <w:sz w:val="20"/>
          <w:szCs w:val="20"/>
        </w:rPr>
        <w:t>m excited to help customers understand not only what our products can do, but how to get the most out of them through education, system design and technical support.</w:t>
      </w:r>
      <w:r w:rsidRPr="003E2B7F">
        <w:rPr>
          <w:rFonts w:ascii="Arial" w:eastAsia="Helvetica Neue" w:hAnsi="Arial" w:cs="Arial"/>
          <w:color w:val="000000" w:themeColor="text1"/>
          <w:sz w:val="20"/>
          <w:szCs w:val="20"/>
        </w:rPr>
        <w:t>”</w:t>
      </w:r>
    </w:p>
    <w:p w14:paraId="41C656DB" w14:textId="0ED2591F" w:rsidR="0049391F" w:rsidRPr="003E2B7F" w:rsidRDefault="0049391F" w:rsidP="00154F3D">
      <w:pPr>
        <w:rPr>
          <w:rFonts w:ascii="Arial" w:eastAsia="Helvetica Neue" w:hAnsi="Arial" w:cs="Arial"/>
          <w:color w:val="000000" w:themeColor="text1"/>
          <w:sz w:val="20"/>
          <w:szCs w:val="20"/>
        </w:rPr>
      </w:pPr>
    </w:p>
    <w:p w14:paraId="7DFF2337" w14:textId="0FB8108A" w:rsidR="0049391F" w:rsidRPr="003E2B7F" w:rsidRDefault="0049391F" w:rsidP="0049391F">
      <w:pPr>
        <w:rPr>
          <w:rFonts w:ascii="Arial" w:eastAsia="Helvetica Neue" w:hAnsi="Arial" w:cs="Arial"/>
          <w:color w:val="000000" w:themeColor="text1"/>
          <w:sz w:val="20"/>
          <w:szCs w:val="20"/>
          <w:lang w:val="en"/>
        </w:rPr>
      </w:pPr>
      <w:r w:rsidRPr="003E2B7F">
        <w:rPr>
          <w:rFonts w:ascii="Arial" w:eastAsia="Helvetica Neue" w:hAnsi="Arial" w:cs="Arial"/>
          <w:color w:val="000000" w:themeColor="text1"/>
          <w:sz w:val="20"/>
          <w:szCs w:val="20"/>
          <w:lang w:val="en"/>
        </w:rPr>
        <w:t>Links:</w:t>
      </w:r>
    </w:p>
    <w:p w14:paraId="7F87E50F" w14:textId="5D43326E" w:rsidR="0049391F" w:rsidRPr="003E2B7F" w:rsidRDefault="0049391F" w:rsidP="0049391F">
      <w:pPr>
        <w:rPr>
          <w:rFonts w:ascii="Arial" w:eastAsia="Helvetica Neue" w:hAnsi="Arial" w:cs="Arial"/>
          <w:color w:val="000000" w:themeColor="text1"/>
          <w:sz w:val="20"/>
          <w:szCs w:val="20"/>
          <w:u w:val="single"/>
          <w:lang w:val="en"/>
        </w:rPr>
      </w:pPr>
      <w:hyperlink r:id="rId9">
        <w:r w:rsidRPr="003E2B7F">
          <w:rPr>
            <w:rStyle w:val="Hyperlink"/>
            <w:rFonts w:ascii="Arial" w:eastAsia="Helvetica Neue" w:hAnsi="Arial" w:cs="Arial"/>
            <w:sz w:val="20"/>
            <w:szCs w:val="20"/>
            <w:lang w:val="en"/>
          </w:rPr>
          <w:t>www.rcf-usa.com</w:t>
        </w:r>
      </w:hyperlink>
    </w:p>
    <w:p w14:paraId="5A17EDF2" w14:textId="77777777" w:rsidR="006E4D1D" w:rsidRPr="003E2B7F" w:rsidRDefault="006E4D1D" w:rsidP="00E82EBD">
      <w:pPr>
        <w:rPr>
          <w:rFonts w:ascii="Arial" w:eastAsia="Helvetica Neue" w:hAnsi="Arial" w:cs="Arial"/>
          <w:color w:val="000000" w:themeColor="text1"/>
          <w:sz w:val="20"/>
          <w:szCs w:val="20"/>
        </w:rPr>
      </w:pPr>
    </w:p>
    <w:p w14:paraId="02618126" w14:textId="2CA60E5B" w:rsidR="006E4D1D" w:rsidRPr="003E2B7F" w:rsidRDefault="006E4D1D" w:rsidP="006E4D1D">
      <w:pPr>
        <w:jc w:val="center"/>
        <w:rPr>
          <w:rFonts w:ascii="Arial" w:eastAsia="Helvetica Neue" w:hAnsi="Arial" w:cs="Arial"/>
          <w:color w:val="000000" w:themeColor="text1"/>
          <w:sz w:val="20"/>
          <w:szCs w:val="20"/>
        </w:rPr>
      </w:pPr>
      <w:r w:rsidRPr="003E2B7F">
        <w:rPr>
          <w:rFonts w:ascii="Arial" w:eastAsia="Helvetica Neue" w:hAnsi="Arial" w:cs="Arial"/>
          <w:color w:val="000000" w:themeColor="text1"/>
          <w:sz w:val="20"/>
          <w:szCs w:val="20"/>
        </w:rPr>
        <w:t>###</w:t>
      </w:r>
    </w:p>
    <w:p w14:paraId="1273D127" w14:textId="77777777" w:rsidR="00E82EBD" w:rsidRPr="003E2B7F" w:rsidRDefault="00E82EBD" w:rsidP="00E82EBD">
      <w:pPr>
        <w:rPr>
          <w:rFonts w:ascii="Arial" w:eastAsia="Helvetica Neue" w:hAnsi="Arial" w:cs="Arial"/>
          <w:color w:val="000000" w:themeColor="text1"/>
          <w:sz w:val="20"/>
          <w:szCs w:val="20"/>
        </w:rPr>
      </w:pPr>
    </w:p>
    <w:p w14:paraId="61B090C3" w14:textId="42955935" w:rsidR="0049391F" w:rsidRPr="003E2B7F" w:rsidRDefault="0049391F" w:rsidP="0049391F">
      <w:pPr>
        <w:rPr>
          <w:rFonts w:ascii="Arial" w:eastAsia="Helvetica Neue" w:hAnsi="Arial" w:cs="Arial"/>
          <w:color w:val="000000" w:themeColor="text1"/>
          <w:sz w:val="20"/>
          <w:szCs w:val="20"/>
          <w:lang w:val="en"/>
        </w:rPr>
      </w:pPr>
      <w:r w:rsidRPr="003E2B7F">
        <w:rPr>
          <w:rFonts w:ascii="Arial" w:eastAsia="Helvetica Neue" w:hAnsi="Arial" w:cs="Arial"/>
          <w:color w:val="000000" w:themeColor="text1"/>
          <w:sz w:val="20"/>
          <w:szCs w:val="20"/>
          <w:lang w:val="en"/>
        </w:rPr>
        <w:t xml:space="preserve">Photo file: </w:t>
      </w:r>
      <w:r w:rsidR="00E9047F">
        <w:rPr>
          <w:rFonts w:ascii="Arial" w:eastAsia="Helvetica Neue" w:hAnsi="Arial" w:cs="Arial"/>
          <w:color w:val="000000" w:themeColor="text1"/>
          <w:sz w:val="20"/>
          <w:szCs w:val="20"/>
          <w:lang w:val="en"/>
        </w:rPr>
        <w:t>RCF_Michael_Curtis</w:t>
      </w:r>
      <w:r w:rsidRPr="003E2B7F">
        <w:rPr>
          <w:rFonts w:ascii="Arial" w:eastAsia="Helvetica Neue" w:hAnsi="Arial" w:cs="Arial"/>
          <w:color w:val="000000" w:themeColor="text1"/>
          <w:sz w:val="20"/>
          <w:szCs w:val="20"/>
          <w:lang w:val="en"/>
        </w:rPr>
        <w:t>.jpg</w:t>
      </w:r>
    </w:p>
    <w:p w14:paraId="4DAE624E" w14:textId="1873C517" w:rsidR="0049391F" w:rsidRPr="003E2B7F" w:rsidRDefault="0049391F" w:rsidP="0049391F">
      <w:pPr>
        <w:rPr>
          <w:rFonts w:ascii="Arial" w:eastAsia="Helvetica Neue" w:hAnsi="Arial" w:cs="Arial"/>
          <w:color w:val="000000" w:themeColor="text1"/>
          <w:sz w:val="20"/>
          <w:szCs w:val="20"/>
          <w:lang w:val="en"/>
        </w:rPr>
      </w:pPr>
      <w:r w:rsidRPr="003E2B7F">
        <w:rPr>
          <w:rFonts w:ascii="Arial" w:eastAsia="Helvetica Neue" w:hAnsi="Arial" w:cs="Arial"/>
          <w:color w:val="000000" w:themeColor="text1"/>
          <w:sz w:val="20"/>
          <w:szCs w:val="20"/>
          <w:lang w:val="en"/>
        </w:rPr>
        <w:t xml:space="preserve">Photo caption: </w:t>
      </w:r>
      <w:r w:rsidR="00E9047F" w:rsidRPr="003E2B7F">
        <w:rPr>
          <w:rFonts w:ascii="Arial" w:eastAsia="Helvetica Neue" w:hAnsi="Arial" w:cs="Arial"/>
          <w:color w:val="000000" w:themeColor="text1"/>
          <w:sz w:val="20"/>
          <w:szCs w:val="20"/>
        </w:rPr>
        <w:t>Michael Curtis</w:t>
      </w:r>
      <w:r w:rsidR="00E9047F">
        <w:rPr>
          <w:rFonts w:ascii="Arial" w:eastAsia="Helvetica Neue" w:hAnsi="Arial" w:cs="Arial"/>
          <w:color w:val="000000" w:themeColor="text1"/>
          <w:sz w:val="20"/>
          <w:szCs w:val="20"/>
        </w:rPr>
        <w:t xml:space="preserve">, </w:t>
      </w:r>
      <w:r w:rsidR="00E9047F" w:rsidRPr="003E2B7F">
        <w:rPr>
          <w:rFonts w:ascii="Arial" w:eastAsia="Helvetica Neue" w:hAnsi="Arial" w:cs="Arial"/>
          <w:color w:val="000000" w:themeColor="text1"/>
          <w:sz w:val="20"/>
          <w:szCs w:val="20"/>
        </w:rPr>
        <w:t>Product Specialist and System Engineer</w:t>
      </w:r>
      <w:r w:rsidR="00E9047F">
        <w:rPr>
          <w:rFonts w:ascii="Arial" w:eastAsia="Helvetica Neue" w:hAnsi="Arial" w:cs="Arial"/>
          <w:color w:val="000000" w:themeColor="text1"/>
          <w:sz w:val="20"/>
          <w:szCs w:val="20"/>
        </w:rPr>
        <w:t xml:space="preserve"> for RCF USA</w:t>
      </w:r>
    </w:p>
    <w:p w14:paraId="1FE1ED43" w14:textId="77777777" w:rsidR="00715212" w:rsidRPr="003E2B7F" w:rsidRDefault="00715212" w:rsidP="0020690A">
      <w:pPr>
        <w:jc w:val="center"/>
        <w:rPr>
          <w:rFonts w:ascii="Arial" w:eastAsia="Helvetica Neue" w:hAnsi="Arial" w:cs="Arial"/>
          <w:color w:val="000000" w:themeColor="text1"/>
          <w:sz w:val="20"/>
          <w:szCs w:val="20"/>
        </w:rPr>
      </w:pPr>
    </w:p>
    <w:p w14:paraId="2AE8EBE5" w14:textId="77777777" w:rsidR="00C8755C" w:rsidRPr="009B5081" w:rsidRDefault="00C8755C" w:rsidP="00C8755C">
      <w:pPr>
        <w:rPr>
          <w:rFonts w:ascii="Arial" w:eastAsia="Helvetica Neue" w:hAnsi="Arial" w:cs="Arial"/>
          <w:b/>
          <w:bCs/>
          <w:color w:val="000000" w:themeColor="text1"/>
        </w:rPr>
      </w:pPr>
      <w:r w:rsidRPr="009B5081">
        <w:rPr>
          <w:rFonts w:ascii="Arial" w:eastAsia="Helvetica Neue" w:hAnsi="Arial" w:cs="Arial"/>
          <w:b/>
          <w:bCs/>
          <w:color w:val="000000" w:themeColor="text1"/>
          <w:sz w:val="18"/>
          <w:szCs w:val="18"/>
        </w:rPr>
        <w:t>About RCF: 75 Years of Italian Audio Innovation.</w:t>
      </w:r>
    </w:p>
    <w:p w14:paraId="44AE6E62" w14:textId="77777777" w:rsidR="00C8755C" w:rsidRPr="009B5081" w:rsidRDefault="00C8755C" w:rsidP="00C8755C">
      <w:pPr>
        <w:rPr>
          <w:rFonts w:ascii="Arial" w:eastAsia="Helvetica Neue" w:hAnsi="Arial" w:cs="Arial"/>
          <w:color w:val="7F7F7F" w:themeColor="text1" w:themeTint="80"/>
          <w:sz w:val="18"/>
          <w:szCs w:val="18"/>
        </w:rPr>
      </w:pPr>
    </w:p>
    <w:p w14:paraId="72CD764C" w14:textId="77777777" w:rsidR="00C8755C" w:rsidRPr="009B5081" w:rsidRDefault="00C8755C" w:rsidP="00C8755C">
      <w:pPr>
        <w:rPr>
          <w:rFonts w:ascii="Arial" w:eastAsia="Helvetica Neue" w:hAnsi="Arial" w:cs="Arial"/>
          <w:color w:val="7F7F7F" w:themeColor="text1" w:themeTint="80"/>
          <w:sz w:val="18"/>
          <w:szCs w:val="18"/>
        </w:rPr>
      </w:pPr>
      <w:r w:rsidRPr="009B5081">
        <w:rPr>
          <w:rFonts w:ascii="Arial" w:eastAsia="Helvetica Neue" w:hAnsi="Arial" w:cs="Arial"/>
          <w:color w:val="7F7F7F" w:themeColor="text1" w:themeTint="80"/>
          <w:sz w:val="18"/>
          <w:szCs w:val="18"/>
        </w:rPr>
        <w:t>Since 1949, RCF has been a leader in professional audio, blending Italian craftsmanship with advanced technology. With all R&amp;D, manufacturing, and distribution under one roof in Reggio Emilia, Italy, RCF maintains full control over quality and innovation. Its diverse product range — from installation loudspeakers and portable PA systems to large-scale line arrays — is trusted by engineers worldwide for reliability, precision, and versatility.</w:t>
      </w:r>
      <w:r w:rsidRPr="009B5081">
        <w:rPr>
          <w:rFonts w:ascii="Arial" w:eastAsia="Helvetica Neue" w:hAnsi="Arial" w:cs="Arial"/>
          <w:color w:val="7F7F7F" w:themeColor="text1" w:themeTint="80"/>
          <w:sz w:val="18"/>
          <w:szCs w:val="18"/>
        </w:rPr>
        <w:br/>
      </w:r>
      <w:r w:rsidRPr="009B5081">
        <w:rPr>
          <w:rFonts w:ascii="Arial" w:hAnsi="Arial" w:cs="Arial"/>
          <w:color w:val="7F7F7F" w:themeColor="text1" w:themeTint="80"/>
        </w:rPr>
        <w:br/>
      </w:r>
      <w:hyperlink r:id="rId10" w:history="1">
        <w:r w:rsidRPr="009B5081">
          <w:rPr>
            <w:rStyle w:val="Hyperlink"/>
            <w:rFonts w:ascii="Arial" w:eastAsia="Helvetica Neue" w:hAnsi="Arial" w:cs="Arial"/>
            <w:color w:val="7F7F7F" w:themeColor="text1" w:themeTint="80"/>
            <w:sz w:val="20"/>
            <w:szCs w:val="20"/>
          </w:rPr>
          <w:t>www.rcf.it</w:t>
        </w:r>
      </w:hyperlink>
      <w:r w:rsidRPr="009B5081">
        <w:rPr>
          <w:rStyle w:val="Hyperlink"/>
          <w:rFonts w:ascii="Arial" w:eastAsia="Helvetica Neue" w:hAnsi="Arial" w:cs="Arial"/>
          <w:color w:val="7F7F7F" w:themeColor="text1" w:themeTint="80"/>
          <w:sz w:val="20"/>
          <w:szCs w:val="20"/>
        </w:rPr>
        <w:br/>
      </w:r>
      <w:r w:rsidRPr="009B5081">
        <w:rPr>
          <w:rFonts w:ascii="Arial" w:eastAsia="Helvetica Neue" w:hAnsi="Arial" w:cs="Arial"/>
          <w:color w:val="7F7F7F" w:themeColor="text1" w:themeTint="80"/>
          <w:sz w:val="20"/>
          <w:szCs w:val="20"/>
        </w:rPr>
        <w:t>#RCFaudio</w:t>
      </w:r>
    </w:p>
    <w:p w14:paraId="4F403380" w14:textId="77777777" w:rsidR="00C8755C" w:rsidRPr="009B5081" w:rsidRDefault="00C8755C" w:rsidP="00C8755C">
      <w:pPr>
        <w:rPr>
          <w:rFonts w:ascii="Arial" w:eastAsia="Helvetica Neue" w:hAnsi="Arial" w:cs="Arial"/>
          <w:color w:val="7F7F7F" w:themeColor="text1" w:themeTint="80"/>
          <w:sz w:val="18"/>
          <w:szCs w:val="18"/>
        </w:rPr>
      </w:pPr>
      <w:r w:rsidRPr="009B5081">
        <w:rPr>
          <w:rFonts w:ascii="Arial" w:eastAsia="Helvetica Neue" w:hAnsi="Arial" w:cs="Arial"/>
          <w:color w:val="7F7F7F" w:themeColor="text1" w:themeTint="80"/>
          <w:sz w:val="18"/>
          <w:szCs w:val="18"/>
        </w:rPr>
        <w:br/>
      </w:r>
    </w:p>
    <w:p w14:paraId="6D0492EF" w14:textId="77777777" w:rsidR="00C8755C" w:rsidRPr="009B5081" w:rsidRDefault="00C8755C" w:rsidP="00C8755C">
      <w:pPr>
        <w:rPr>
          <w:rFonts w:ascii="Arial" w:eastAsia="Helvetica Neue" w:hAnsi="Arial" w:cs="Arial"/>
          <w:color w:val="7F7F7F" w:themeColor="text1" w:themeTint="80"/>
          <w:sz w:val="18"/>
          <w:szCs w:val="18"/>
        </w:rPr>
      </w:pPr>
    </w:p>
    <w:p w14:paraId="6385C811" w14:textId="77777777" w:rsidR="00C8755C" w:rsidRPr="009B5081" w:rsidRDefault="00C8755C" w:rsidP="00C8755C">
      <w:pPr>
        <w:rPr>
          <w:rFonts w:ascii="Arial" w:eastAsia="Helvetica Neue" w:hAnsi="Arial" w:cs="Arial"/>
          <w:b/>
          <w:bCs/>
          <w:color w:val="000000" w:themeColor="text1"/>
          <w:sz w:val="18"/>
          <w:szCs w:val="18"/>
        </w:rPr>
      </w:pPr>
      <w:r w:rsidRPr="009B5081">
        <w:rPr>
          <w:rFonts w:ascii="Arial" w:eastAsia="Helvetica Neue" w:hAnsi="Arial" w:cs="Arial"/>
          <w:b/>
          <w:bCs/>
          <w:color w:val="000000" w:themeColor="text1"/>
          <w:sz w:val="18"/>
          <w:szCs w:val="18"/>
        </w:rPr>
        <w:t>TT+ AUDIO: Premium Sound, Redefined.</w:t>
      </w:r>
    </w:p>
    <w:p w14:paraId="1E592DF0" w14:textId="77777777" w:rsidR="00C8755C" w:rsidRPr="009B5081" w:rsidRDefault="00C8755C" w:rsidP="00C8755C">
      <w:pPr>
        <w:rPr>
          <w:rFonts w:ascii="Arial" w:eastAsia="Helvetica Neue" w:hAnsi="Arial" w:cs="Arial"/>
          <w:color w:val="7F7F7F" w:themeColor="text1" w:themeTint="80"/>
          <w:sz w:val="18"/>
          <w:szCs w:val="18"/>
        </w:rPr>
      </w:pPr>
    </w:p>
    <w:p w14:paraId="5E440A08" w14:textId="77777777" w:rsidR="00C8755C" w:rsidRPr="009B5081" w:rsidRDefault="00C8755C" w:rsidP="00C8755C">
      <w:pPr>
        <w:rPr>
          <w:rStyle w:val="Hyperlink"/>
          <w:rFonts w:ascii="Arial" w:eastAsia="Helvetica Neue" w:hAnsi="Arial" w:cs="Arial"/>
          <w:color w:val="7F7F7F" w:themeColor="text1" w:themeTint="80"/>
          <w:sz w:val="20"/>
          <w:szCs w:val="20"/>
        </w:rPr>
      </w:pPr>
      <w:r w:rsidRPr="009B5081">
        <w:rPr>
          <w:rFonts w:ascii="Arial" w:eastAsia="Helvetica Neue" w:hAnsi="Arial" w:cs="Arial"/>
          <w:color w:val="7F7F7F" w:themeColor="text1" w:themeTint="80"/>
          <w:sz w:val="18"/>
          <w:szCs w:val="18"/>
        </w:rPr>
        <w:t>TT+ AUDIO, RCF’s premium brand, is purpose-built for the most demanding professional applications. Designed from the ground up, TT+ AUDIO systems combine advanced acoustic engineering, innovative DSP, and rugged construction to deliver exceptional clarity, control, and consistency — on the road or in fixed installations. The new TT+ AUDIO GTX series sets a new standard for performance and setup efficiency.</w:t>
      </w:r>
      <w:r w:rsidRPr="009B5081">
        <w:rPr>
          <w:rFonts w:ascii="Arial" w:eastAsia="Helvetica Neue" w:hAnsi="Arial" w:cs="Arial"/>
          <w:color w:val="7F7F7F" w:themeColor="text1" w:themeTint="80"/>
          <w:sz w:val="18"/>
          <w:szCs w:val="18"/>
        </w:rPr>
        <w:br/>
      </w:r>
    </w:p>
    <w:p w14:paraId="7341B76F" w14:textId="77777777" w:rsidR="00C8755C" w:rsidRPr="009B5081" w:rsidRDefault="00C8755C" w:rsidP="00C8755C">
      <w:pPr>
        <w:rPr>
          <w:rFonts w:ascii="Arial" w:eastAsia="Helvetica Neue" w:hAnsi="Arial" w:cs="Arial"/>
          <w:color w:val="7F7F7F" w:themeColor="text1" w:themeTint="80"/>
          <w:sz w:val="20"/>
          <w:szCs w:val="20"/>
        </w:rPr>
      </w:pPr>
      <w:hyperlink r:id="rId11" w:history="1">
        <w:r w:rsidRPr="009B5081">
          <w:rPr>
            <w:rStyle w:val="Hyperlink"/>
            <w:rFonts w:ascii="Arial" w:eastAsia="Helvetica Neue" w:hAnsi="Arial" w:cs="Arial"/>
            <w:color w:val="7F7F7F" w:themeColor="text1" w:themeTint="80"/>
            <w:sz w:val="20"/>
            <w:szCs w:val="20"/>
          </w:rPr>
          <w:t>www.ttaudio.com</w:t>
        </w:r>
      </w:hyperlink>
      <w:r w:rsidRPr="009B5081">
        <w:rPr>
          <w:rStyle w:val="Hyperlink"/>
          <w:rFonts w:ascii="Arial" w:eastAsia="Helvetica Neue" w:hAnsi="Arial" w:cs="Arial"/>
          <w:color w:val="7F7F7F" w:themeColor="text1" w:themeTint="80"/>
          <w:sz w:val="20"/>
          <w:szCs w:val="20"/>
        </w:rPr>
        <w:br/>
      </w:r>
      <w:r w:rsidRPr="009B5081">
        <w:rPr>
          <w:rFonts w:ascii="Arial" w:eastAsia="Helvetica Neue" w:hAnsi="Arial" w:cs="Arial"/>
          <w:color w:val="7F7F7F" w:themeColor="text1" w:themeTint="80"/>
          <w:sz w:val="20"/>
          <w:szCs w:val="20"/>
        </w:rPr>
        <w:t>#TTaudio</w:t>
      </w:r>
    </w:p>
    <w:p w14:paraId="6F689331" w14:textId="77777777" w:rsidR="00715212" w:rsidRPr="003E2B7F" w:rsidRDefault="00715212" w:rsidP="00715212">
      <w:pPr>
        <w:rPr>
          <w:rFonts w:ascii="Arial" w:eastAsia="Helvetica Neue" w:hAnsi="Arial" w:cs="Arial"/>
          <w:color w:val="000000" w:themeColor="text1"/>
          <w:sz w:val="20"/>
          <w:szCs w:val="20"/>
        </w:rPr>
      </w:pPr>
    </w:p>
    <w:sectPr w:rsidR="00715212" w:rsidRPr="003E2B7F" w:rsidSect="008849EA">
      <w:headerReference w:type="even" r:id="rId12"/>
      <w:headerReference w:type="default" r:id="rId13"/>
      <w:footerReference w:type="even" r:id="rId14"/>
      <w:footerReference w:type="default" r:id="rId15"/>
      <w:headerReference w:type="first" r:id="rId16"/>
      <w:footerReference w:type="first" r:id="rId17"/>
      <w:pgSz w:w="11900" w:h="16840"/>
      <w:pgMar w:top="2178" w:right="1134" w:bottom="1134" w:left="1134" w:header="405" w:footer="35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566A14" w14:textId="77777777" w:rsidR="002115DF" w:rsidRDefault="002115DF">
      <w:r>
        <w:separator/>
      </w:r>
    </w:p>
  </w:endnote>
  <w:endnote w:type="continuationSeparator" w:id="0">
    <w:p w14:paraId="5624F18A" w14:textId="77777777" w:rsidR="002115DF" w:rsidRDefault="0021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C035D" w14:textId="77777777" w:rsidR="00D22311" w:rsidRDefault="00D22311">
    <w:pPr>
      <w:pBdr>
        <w:top w:val="nil"/>
        <w:left w:val="nil"/>
        <w:bottom w:val="nil"/>
        <w:right w:val="nil"/>
        <w:between w:val="nil"/>
      </w:pBdr>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043762" w14:textId="09DF31D5" w:rsidR="00D22311" w:rsidRDefault="00101489" w:rsidP="00B35CCA">
    <w:pPr>
      <w:pBdr>
        <w:top w:val="nil"/>
        <w:left w:val="nil"/>
        <w:bottom w:val="nil"/>
        <w:right w:val="nil"/>
        <w:between w:val="nil"/>
      </w:pBdr>
      <w:jc w:val="center"/>
      <w:rPr>
        <w:color w:val="3B3838"/>
        <w:sz w:val="16"/>
        <w:szCs w:val="16"/>
      </w:rPr>
    </w:pPr>
    <w:r>
      <w:rPr>
        <w:rFonts w:ascii="Helvetica Neue" w:eastAsia="Helvetica Neue" w:hAnsi="Helvetica Neue" w:cs="Helvetica Neue"/>
        <w:b/>
        <w:color w:val="3B3838"/>
        <w:sz w:val="16"/>
        <w:szCs w:val="16"/>
      </w:rPr>
      <w:t>Media</w:t>
    </w:r>
    <w:r w:rsidR="00715212">
      <w:rPr>
        <w:rFonts w:ascii="Helvetica Neue" w:eastAsia="Helvetica Neue" w:hAnsi="Helvetica Neue" w:cs="Helvetica Neue"/>
        <w:b/>
        <w:color w:val="3B3838"/>
        <w:sz w:val="16"/>
        <w:szCs w:val="16"/>
      </w:rPr>
      <w:t xml:space="preserve"> </w:t>
    </w:r>
    <w:r>
      <w:rPr>
        <w:rFonts w:ascii="Helvetica Neue" w:eastAsia="Helvetica Neue" w:hAnsi="Helvetica Neue" w:cs="Helvetica Neue"/>
        <w:b/>
        <w:color w:val="3B3838"/>
        <w:sz w:val="16"/>
        <w:szCs w:val="16"/>
      </w:rPr>
      <w:t>Contact</w:t>
    </w:r>
    <w:r w:rsidR="00B35CCA">
      <w:rPr>
        <w:rFonts w:ascii="Helvetica Neue" w:eastAsia="Helvetica Neue" w:hAnsi="Helvetica Neue" w:cs="Helvetica Neue"/>
        <w:b/>
        <w:color w:val="3B3838"/>
        <w:sz w:val="16"/>
        <w:szCs w:val="16"/>
      </w:rPr>
      <w:t>s</w:t>
    </w:r>
    <w:r w:rsidR="00715212">
      <w:rPr>
        <w:rFonts w:ascii="Helvetica Neue" w:eastAsia="Helvetica Neue" w:hAnsi="Helvetica Neue" w:cs="Helvetica Neue"/>
        <w:b/>
        <w:color w:val="3B3838"/>
        <w:sz w:val="16"/>
        <w:szCs w:val="16"/>
      </w:rPr>
      <w:t xml:space="preserve"> </w:t>
    </w:r>
    <w:r w:rsidR="00B35CCA">
      <w:rPr>
        <w:rFonts w:ascii="Helvetica Neue" w:eastAsia="Helvetica Neue" w:hAnsi="Helvetica Neue" w:cs="Helvetica Neue"/>
        <w:b/>
        <w:color w:val="3B3838"/>
        <w:sz w:val="16"/>
        <w:szCs w:val="16"/>
      </w:rPr>
      <w:t>for</w:t>
    </w:r>
    <w:r w:rsidR="00715212">
      <w:rPr>
        <w:rFonts w:ascii="Helvetica Neue" w:eastAsia="Helvetica Neue" w:hAnsi="Helvetica Neue" w:cs="Helvetica Neue"/>
        <w:b/>
        <w:color w:val="3B3838"/>
        <w:sz w:val="16"/>
        <w:szCs w:val="16"/>
      </w:rPr>
      <w:t xml:space="preserve"> </w:t>
    </w:r>
    <w:r w:rsidR="009029AE">
      <w:rPr>
        <w:rFonts w:ascii="Helvetica Neue" w:eastAsia="Helvetica Neue" w:hAnsi="Helvetica Neue" w:cs="Helvetica Neue"/>
        <w:b/>
        <w:color w:val="3B3838"/>
        <w:sz w:val="16"/>
        <w:szCs w:val="16"/>
      </w:rPr>
      <w:t>RCF</w:t>
    </w:r>
    <w:r w:rsidR="00715212">
      <w:rPr>
        <w:rFonts w:ascii="Helvetica Neue" w:eastAsia="Helvetica Neue" w:hAnsi="Helvetica Neue" w:cs="Helvetica Neue"/>
        <w:b/>
        <w:color w:val="3B3838"/>
        <w:sz w:val="16"/>
        <w:szCs w:val="16"/>
      </w:rPr>
      <w:t xml:space="preserve"> </w:t>
    </w:r>
    <w:r w:rsidR="009029AE">
      <w:rPr>
        <w:rFonts w:ascii="Helvetica Neue" w:eastAsia="Helvetica Neue" w:hAnsi="Helvetica Neue" w:cs="Helvetica Neue"/>
        <w:b/>
        <w:color w:val="3B3838"/>
        <w:sz w:val="16"/>
        <w:szCs w:val="16"/>
      </w:rPr>
      <w:t>USA</w:t>
    </w:r>
    <w:r w:rsidR="00F34373">
      <w:rPr>
        <w:rFonts w:ascii="Helvetica Neue" w:eastAsia="Helvetica Neue" w:hAnsi="Helvetica Neue" w:cs="Helvetica Neue"/>
        <w:b/>
        <w:color w:val="3B3838"/>
        <w:sz w:val="16"/>
        <w:szCs w:val="16"/>
      </w:rPr>
      <w:br/>
    </w:r>
  </w:p>
  <w:p w14:paraId="75F3F4D3" w14:textId="77777777" w:rsidR="00C31D76" w:rsidRDefault="00C31D76" w:rsidP="00C31D76">
    <w:pPr>
      <w:pBdr>
        <w:top w:val="nil"/>
        <w:left w:val="nil"/>
        <w:bottom w:val="nil"/>
        <w:right w:val="nil"/>
        <w:between w:val="nil"/>
      </w:pBdr>
      <w:jc w:val="center"/>
      <w:rPr>
        <w:rFonts w:ascii="Helvetica Neue" w:eastAsia="Helvetica Neue" w:hAnsi="Helvetica Neue" w:cs="Helvetica Neue"/>
        <w:color w:val="3B3838"/>
        <w:sz w:val="16"/>
        <w:szCs w:val="16"/>
      </w:rPr>
    </w:pPr>
    <w:r>
      <w:rPr>
        <w:rFonts w:ascii="Helvetica Neue" w:eastAsia="Helvetica Neue" w:hAnsi="Helvetica Neue" w:cs="Helvetica Neue"/>
        <w:color w:val="3B3838"/>
        <w:sz w:val="16"/>
        <w:szCs w:val="16"/>
      </w:rPr>
      <w:t xml:space="preserve">Robert Clyne, President, Clyne Media, Inc. • </w:t>
    </w:r>
    <w:hyperlink r:id="rId1" w:history="1">
      <w:r w:rsidRPr="008F29ED">
        <w:rPr>
          <w:rStyle w:val="Hyperlink"/>
          <w:rFonts w:ascii="Helvetica Neue" w:eastAsia="Helvetica Neue" w:hAnsi="Helvetica Neue" w:cs="Helvetica Neue"/>
          <w:sz w:val="16"/>
          <w:szCs w:val="16"/>
        </w:rPr>
        <w:t>robert@clynemedia.com</w:t>
      </w:r>
    </w:hyperlink>
    <w:r>
      <w:rPr>
        <w:rFonts w:ascii="Helvetica Neue" w:eastAsia="Helvetica Neue" w:hAnsi="Helvetica Neue" w:cs="Helvetica Neue"/>
        <w:color w:val="3B3838"/>
        <w:sz w:val="16"/>
        <w:szCs w:val="16"/>
      </w:rPr>
      <w:t xml:space="preserve"> </w:t>
    </w:r>
  </w:p>
  <w:p w14:paraId="44106455" w14:textId="0A950159"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Anthony</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Errigo,</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Digital</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Manager,</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715212">
      <w:rPr>
        <w:rFonts w:ascii="Helvetica Neue" w:eastAsia="Helvetica Neue" w:hAnsi="Helvetica Neue" w:cs="Helvetica Neue"/>
        <w:color w:val="3B3838"/>
        <w:sz w:val="16"/>
        <w:szCs w:val="16"/>
      </w:rPr>
      <w:t xml:space="preserve"> </w:t>
    </w:r>
    <w:hyperlink r:id="rId2" w:history="1">
      <w:r w:rsidR="00666AB0" w:rsidRPr="008F29ED">
        <w:rPr>
          <w:rStyle w:val="Hyperlink"/>
          <w:rFonts w:ascii="Helvetica Neue" w:eastAsia="Helvetica Neue" w:hAnsi="Helvetica Neue" w:cs="Helvetica Neue"/>
          <w:sz w:val="16"/>
          <w:szCs w:val="16"/>
        </w:rPr>
        <w:t>anthony@rcf-usa.com</w:t>
      </w:r>
    </w:hyperlink>
    <w:r w:rsidR="00715212">
      <w:rPr>
        <w:rFonts w:ascii="Helvetica Neue" w:eastAsia="Helvetica Neue" w:hAnsi="Helvetica Neue" w:cs="Helvetica Neue"/>
        <w:color w:val="3B3838"/>
        <w:sz w:val="16"/>
        <w:szCs w:val="16"/>
      </w:rPr>
      <w:t xml:space="preserve"> </w:t>
    </w:r>
  </w:p>
  <w:p w14:paraId="43E5D7C3" w14:textId="0DC16FF3"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Tarik</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Solangi,</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VP</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Sales</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and</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715212">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715212">
      <w:rPr>
        <w:rFonts w:ascii="Helvetica Neue" w:eastAsia="Helvetica Neue" w:hAnsi="Helvetica Neue" w:cs="Helvetica Neue"/>
        <w:color w:val="3B3838"/>
        <w:sz w:val="16"/>
        <w:szCs w:val="16"/>
      </w:rPr>
      <w:t xml:space="preserve"> </w:t>
    </w:r>
    <w:hyperlink r:id="rId3" w:history="1">
      <w:r w:rsidR="00666AB0" w:rsidRPr="008F29ED">
        <w:rPr>
          <w:rStyle w:val="Hyperlink"/>
          <w:rFonts w:ascii="Helvetica Neue" w:eastAsia="Helvetica Neue" w:hAnsi="Helvetica Neue" w:cs="Helvetica Neue"/>
          <w:sz w:val="16"/>
          <w:szCs w:val="16"/>
        </w:rPr>
        <w:t>tarik@rcf-usa.com</w:t>
      </w:r>
    </w:hyperlink>
    <w:r w:rsidR="00715212">
      <w:rPr>
        <w:rFonts w:ascii="Helvetica Neue" w:eastAsia="Helvetica Neue" w:hAnsi="Helvetica Neue" w:cs="Helvetica Neue"/>
        <w:color w:val="3B3838"/>
        <w:sz w:val="16"/>
        <w:szCs w:val="16"/>
      </w:rPr>
      <w:t xml:space="preserve"> </w:t>
    </w:r>
  </w:p>
  <w:p w14:paraId="32385F0B" w14:textId="1EF4BB6A"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RCF</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USA,</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Inc.</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101</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Circle</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Drive</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North</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Piscataway,</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NJ</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08854</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715212">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732-902-6100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08815" w14:textId="77777777" w:rsidR="00D22311" w:rsidRDefault="00D22311">
    <w:pPr>
      <w:pBdr>
        <w:top w:val="nil"/>
        <w:left w:val="nil"/>
        <w:bottom w:val="nil"/>
        <w:right w:val="nil"/>
        <w:between w:val="nil"/>
      </w:pBdr>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82AA11" w14:textId="77777777" w:rsidR="002115DF" w:rsidRDefault="002115DF">
      <w:r>
        <w:separator/>
      </w:r>
    </w:p>
  </w:footnote>
  <w:footnote w:type="continuationSeparator" w:id="0">
    <w:p w14:paraId="2ACF8212" w14:textId="77777777" w:rsidR="002115DF" w:rsidRDefault="00211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F9918" w14:textId="77777777" w:rsidR="00D22311" w:rsidRDefault="00D22311">
    <w:pPr>
      <w:pBdr>
        <w:top w:val="nil"/>
        <w:left w:val="nil"/>
        <w:bottom w:val="nil"/>
        <w:right w:val="nil"/>
        <w:between w:val="nil"/>
      </w:pBd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D87BE" w14:textId="60DFD798" w:rsidR="00B35CCA" w:rsidRDefault="00B35CCA" w:rsidP="00F34373">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14:anchorId="3A2982ED" wp14:editId="4A791802">
          <wp:extent cx="943553" cy="943553"/>
          <wp:effectExtent l="0" t="0" r="0" b="0"/>
          <wp:docPr id="132901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458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43553" cy="943553"/>
                  </a:xfrm>
                  <a:prstGeom prst="rect">
                    <a:avLst/>
                  </a:prstGeom>
                </pic:spPr>
              </pic:pic>
            </a:graphicData>
          </a:graphic>
        </wp:inline>
      </w:drawing>
    </w:r>
  </w:p>
  <w:p w14:paraId="7C42E207" w14:textId="1233C7AC" w:rsidR="00F34373" w:rsidRPr="005E6F5F" w:rsidRDefault="00F34373" w:rsidP="00F34373">
    <w:pPr>
      <w:jc w:val="center"/>
      <w:rPr>
        <w:rFonts w:ascii="Arial" w:hAnsi="Arial" w:cs="Arial"/>
        <w:color w:val="262626"/>
        <w:sz w:val="20"/>
        <w:szCs w:val="20"/>
      </w:rPr>
    </w:pPr>
    <w:r w:rsidRPr="005E6F5F">
      <w:rPr>
        <w:rFonts w:ascii="Arial" w:hAnsi="Arial" w:cs="Arial"/>
        <w:color w:val="262626"/>
        <w:sz w:val="20"/>
        <w:szCs w:val="20"/>
      </w:rPr>
      <w:t>PRESS</w:t>
    </w:r>
    <w:r w:rsidR="00715212">
      <w:rPr>
        <w:rFonts w:ascii="Arial" w:hAnsi="Arial" w:cs="Arial"/>
        <w:color w:val="262626"/>
        <w:sz w:val="20"/>
        <w:szCs w:val="20"/>
      </w:rPr>
      <w:t xml:space="preserve"> </w:t>
    </w:r>
    <w:r w:rsidRPr="005E6F5F">
      <w:rPr>
        <w:rFonts w:ascii="Arial" w:hAnsi="Arial" w:cs="Arial"/>
        <w:color w:val="262626"/>
        <w:sz w:val="20"/>
        <w:szCs w:val="20"/>
      </w:rPr>
      <w:t>RELEASE</w:t>
    </w:r>
  </w:p>
  <w:p w14:paraId="2CE6343C" w14:textId="418846E5" w:rsidR="00F34373" w:rsidRPr="005E6F5F" w:rsidRDefault="00F34373" w:rsidP="00F34373">
    <w:pPr>
      <w:jc w:val="center"/>
      <w:rPr>
        <w:rFonts w:ascii="Arial" w:hAnsi="Arial" w:cs="Arial"/>
        <w:color w:val="262626"/>
        <w:sz w:val="20"/>
        <w:szCs w:val="20"/>
      </w:rPr>
    </w:pPr>
    <w:r w:rsidRPr="005E6F5F">
      <w:rPr>
        <w:rFonts w:ascii="Arial" w:hAnsi="Arial" w:cs="Arial"/>
        <w:color w:val="262626"/>
        <w:sz w:val="20"/>
        <w:szCs w:val="20"/>
      </w:rPr>
      <w:t>FOR</w:t>
    </w:r>
    <w:r w:rsidR="00715212">
      <w:rPr>
        <w:rFonts w:ascii="Arial" w:hAnsi="Arial" w:cs="Arial"/>
        <w:color w:val="262626"/>
        <w:sz w:val="20"/>
        <w:szCs w:val="20"/>
      </w:rPr>
      <w:t xml:space="preserve"> </w:t>
    </w:r>
    <w:r w:rsidRPr="005E6F5F">
      <w:rPr>
        <w:rFonts w:ascii="Arial" w:hAnsi="Arial" w:cs="Arial"/>
        <w:color w:val="262626"/>
        <w:sz w:val="20"/>
        <w:szCs w:val="20"/>
      </w:rPr>
      <w:t>IMMEDIATE</w:t>
    </w:r>
    <w:r w:rsidR="00715212">
      <w:rPr>
        <w:rFonts w:ascii="Arial" w:hAnsi="Arial" w:cs="Arial"/>
        <w:color w:val="262626"/>
        <w:sz w:val="20"/>
        <w:szCs w:val="20"/>
      </w:rPr>
      <w:t xml:space="preserve"> </w:t>
    </w:r>
    <w:r w:rsidRPr="005E6F5F">
      <w:rPr>
        <w:rFonts w:ascii="Arial" w:hAnsi="Arial" w:cs="Arial"/>
        <w:color w:val="262626"/>
        <w:sz w:val="20"/>
        <w:szCs w:val="20"/>
      </w:rPr>
      <w:t>RELEASE</w:t>
    </w:r>
  </w:p>
  <w:p w14:paraId="763221AD" w14:textId="77777777" w:rsidR="00F34373" w:rsidRDefault="00F34373" w:rsidP="00F34373">
    <w:pPr>
      <w:pBdr>
        <w:top w:val="nil"/>
        <w:left w:val="nil"/>
        <w:bottom w:val="nil"/>
        <w:right w:val="nil"/>
        <w:between w:val="nil"/>
      </w:pBdr>
      <w:jc w:val="center"/>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9C190" w14:textId="77777777" w:rsidR="00D22311" w:rsidRDefault="00D22311">
    <w:pPr>
      <w:pBdr>
        <w:top w:val="nil"/>
        <w:left w:val="nil"/>
        <w:bottom w:val="nil"/>
        <w:right w:val="nil"/>
        <w:between w:val="nil"/>
      </w:pBd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540F6B"/>
    <w:multiLevelType w:val="hybridMultilevel"/>
    <w:tmpl w:val="B0B0D5DA"/>
    <w:lvl w:ilvl="0" w:tplc="0DFAA3A6">
      <w:numFmt w:val="bullet"/>
      <w:lvlText w:val="—"/>
      <w:lvlJc w:val="left"/>
      <w:pPr>
        <w:ind w:left="1080" w:hanging="360"/>
      </w:pPr>
      <w:rPr>
        <w:rFonts w:ascii="Helvetica Neue" w:eastAsia="Helvetica Neue" w:hAnsi="Helvetica Neue" w:cs="Helvetica Neu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2D84540"/>
    <w:multiLevelType w:val="hybridMultilevel"/>
    <w:tmpl w:val="CD9C58A0"/>
    <w:lvl w:ilvl="0" w:tplc="D214EDE4">
      <w:numFmt w:val="bullet"/>
      <w:lvlText w:val="—"/>
      <w:lvlJc w:val="left"/>
      <w:pPr>
        <w:ind w:left="720" w:hanging="360"/>
      </w:pPr>
      <w:rPr>
        <w:rFonts w:ascii="Helvetica Neue" w:eastAsia="Helvetica Neue" w:hAnsi="Helvetica Neue"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850261">
    <w:abstractNumId w:val="1"/>
  </w:num>
  <w:num w:numId="2" w16cid:durableId="7413653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1"/>
    <w:rsid w:val="000115E2"/>
    <w:rsid w:val="0001506C"/>
    <w:rsid w:val="00032499"/>
    <w:rsid w:val="0004602E"/>
    <w:rsid w:val="00064892"/>
    <w:rsid w:val="00093BA4"/>
    <w:rsid w:val="00096769"/>
    <w:rsid w:val="000A3F6D"/>
    <w:rsid w:val="000B15F5"/>
    <w:rsid w:val="000B4EC3"/>
    <w:rsid w:val="000D38DD"/>
    <w:rsid w:val="000E3BD7"/>
    <w:rsid w:val="000F4352"/>
    <w:rsid w:val="00100074"/>
    <w:rsid w:val="00101489"/>
    <w:rsid w:val="0010610B"/>
    <w:rsid w:val="00110D22"/>
    <w:rsid w:val="001250EF"/>
    <w:rsid w:val="00135013"/>
    <w:rsid w:val="00154F3D"/>
    <w:rsid w:val="00163ECB"/>
    <w:rsid w:val="0018090C"/>
    <w:rsid w:val="001B2D8A"/>
    <w:rsid w:val="001B6E42"/>
    <w:rsid w:val="001D19A4"/>
    <w:rsid w:val="001E32EA"/>
    <w:rsid w:val="001F6B78"/>
    <w:rsid w:val="00202DF2"/>
    <w:rsid w:val="0020690A"/>
    <w:rsid w:val="002115DF"/>
    <w:rsid w:val="00220622"/>
    <w:rsid w:val="00233EC3"/>
    <w:rsid w:val="00257B1C"/>
    <w:rsid w:val="002834EA"/>
    <w:rsid w:val="00284D45"/>
    <w:rsid w:val="00291513"/>
    <w:rsid w:val="002A0D11"/>
    <w:rsid w:val="002C03B8"/>
    <w:rsid w:val="002C03CC"/>
    <w:rsid w:val="002D1EDD"/>
    <w:rsid w:val="002D31BD"/>
    <w:rsid w:val="002D4CC2"/>
    <w:rsid w:val="002E08D3"/>
    <w:rsid w:val="002F0C1F"/>
    <w:rsid w:val="002F3CE3"/>
    <w:rsid w:val="00304616"/>
    <w:rsid w:val="00310E80"/>
    <w:rsid w:val="00350276"/>
    <w:rsid w:val="00367130"/>
    <w:rsid w:val="00382B5F"/>
    <w:rsid w:val="003933E3"/>
    <w:rsid w:val="0039602B"/>
    <w:rsid w:val="003A4636"/>
    <w:rsid w:val="003A7393"/>
    <w:rsid w:val="003C3537"/>
    <w:rsid w:val="003D5A9F"/>
    <w:rsid w:val="003E2B7F"/>
    <w:rsid w:val="003E6A2E"/>
    <w:rsid w:val="003F7619"/>
    <w:rsid w:val="00430C82"/>
    <w:rsid w:val="00470044"/>
    <w:rsid w:val="0049391F"/>
    <w:rsid w:val="004A4901"/>
    <w:rsid w:val="004A5F73"/>
    <w:rsid w:val="004A6345"/>
    <w:rsid w:val="004A7C5C"/>
    <w:rsid w:val="004B1B9C"/>
    <w:rsid w:val="004B6138"/>
    <w:rsid w:val="004D00C6"/>
    <w:rsid w:val="004D2834"/>
    <w:rsid w:val="004F1070"/>
    <w:rsid w:val="004F192B"/>
    <w:rsid w:val="00502562"/>
    <w:rsid w:val="00506693"/>
    <w:rsid w:val="005113A9"/>
    <w:rsid w:val="005128B9"/>
    <w:rsid w:val="00524063"/>
    <w:rsid w:val="00526585"/>
    <w:rsid w:val="00560F0E"/>
    <w:rsid w:val="0057154D"/>
    <w:rsid w:val="005A073C"/>
    <w:rsid w:val="005A27B7"/>
    <w:rsid w:val="005A3441"/>
    <w:rsid w:val="005C13AB"/>
    <w:rsid w:val="005C1F6A"/>
    <w:rsid w:val="005F1223"/>
    <w:rsid w:val="00603E68"/>
    <w:rsid w:val="00606382"/>
    <w:rsid w:val="00617513"/>
    <w:rsid w:val="00640081"/>
    <w:rsid w:val="006567A1"/>
    <w:rsid w:val="00665AA5"/>
    <w:rsid w:val="00666809"/>
    <w:rsid w:val="00666AB0"/>
    <w:rsid w:val="00675CEF"/>
    <w:rsid w:val="00695E58"/>
    <w:rsid w:val="006A3FB4"/>
    <w:rsid w:val="006A75AC"/>
    <w:rsid w:val="006B08B8"/>
    <w:rsid w:val="006B1C77"/>
    <w:rsid w:val="006B72AA"/>
    <w:rsid w:val="006C0646"/>
    <w:rsid w:val="006D3FB5"/>
    <w:rsid w:val="006D6FB9"/>
    <w:rsid w:val="006E4D1D"/>
    <w:rsid w:val="006F29FB"/>
    <w:rsid w:val="00715212"/>
    <w:rsid w:val="007161ED"/>
    <w:rsid w:val="00716463"/>
    <w:rsid w:val="00732D2A"/>
    <w:rsid w:val="00735E22"/>
    <w:rsid w:val="007447CB"/>
    <w:rsid w:val="00746FC3"/>
    <w:rsid w:val="00752421"/>
    <w:rsid w:val="00755F9F"/>
    <w:rsid w:val="007664D4"/>
    <w:rsid w:val="00785154"/>
    <w:rsid w:val="00794968"/>
    <w:rsid w:val="007A5D80"/>
    <w:rsid w:val="007E0AFE"/>
    <w:rsid w:val="007F2118"/>
    <w:rsid w:val="00800BE0"/>
    <w:rsid w:val="00820263"/>
    <w:rsid w:val="00820E27"/>
    <w:rsid w:val="008406AB"/>
    <w:rsid w:val="00841889"/>
    <w:rsid w:val="00842264"/>
    <w:rsid w:val="0084771C"/>
    <w:rsid w:val="00873C13"/>
    <w:rsid w:val="00876216"/>
    <w:rsid w:val="008849EA"/>
    <w:rsid w:val="008A12DC"/>
    <w:rsid w:val="008B1856"/>
    <w:rsid w:val="008E38D0"/>
    <w:rsid w:val="009029AE"/>
    <w:rsid w:val="009069B9"/>
    <w:rsid w:val="00934420"/>
    <w:rsid w:val="00952C24"/>
    <w:rsid w:val="0096098D"/>
    <w:rsid w:val="00970DFA"/>
    <w:rsid w:val="00971F43"/>
    <w:rsid w:val="00981458"/>
    <w:rsid w:val="009B5081"/>
    <w:rsid w:val="009B76DB"/>
    <w:rsid w:val="009C2B31"/>
    <w:rsid w:val="009C2DB1"/>
    <w:rsid w:val="009C58C6"/>
    <w:rsid w:val="009E6633"/>
    <w:rsid w:val="009F09AD"/>
    <w:rsid w:val="00A16BEC"/>
    <w:rsid w:val="00A24EE4"/>
    <w:rsid w:val="00A33A3F"/>
    <w:rsid w:val="00A473BE"/>
    <w:rsid w:val="00A700BF"/>
    <w:rsid w:val="00A752C8"/>
    <w:rsid w:val="00A76DC6"/>
    <w:rsid w:val="00A863FC"/>
    <w:rsid w:val="00A9557B"/>
    <w:rsid w:val="00A9621E"/>
    <w:rsid w:val="00A962B1"/>
    <w:rsid w:val="00AA437A"/>
    <w:rsid w:val="00AC297F"/>
    <w:rsid w:val="00AD7992"/>
    <w:rsid w:val="00B019CE"/>
    <w:rsid w:val="00B01A99"/>
    <w:rsid w:val="00B058DA"/>
    <w:rsid w:val="00B11E68"/>
    <w:rsid w:val="00B152C3"/>
    <w:rsid w:val="00B17468"/>
    <w:rsid w:val="00B23301"/>
    <w:rsid w:val="00B3150F"/>
    <w:rsid w:val="00B3392C"/>
    <w:rsid w:val="00B35CCA"/>
    <w:rsid w:val="00B37146"/>
    <w:rsid w:val="00B44F13"/>
    <w:rsid w:val="00B56190"/>
    <w:rsid w:val="00B92E90"/>
    <w:rsid w:val="00BB0EF9"/>
    <w:rsid w:val="00BD5169"/>
    <w:rsid w:val="00BD568A"/>
    <w:rsid w:val="00BE5DF2"/>
    <w:rsid w:val="00BF0424"/>
    <w:rsid w:val="00BF0A51"/>
    <w:rsid w:val="00BF2C40"/>
    <w:rsid w:val="00BF4F35"/>
    <w:rsid w:val="00BF5775"/>
    <w:rsid w:val="00C040B4"/>
    <w:rsid w:val="00C20C0C"/>
    <w:rsid w:val="00C31D76"/>
    <w:rsid w:val="00C347F0"/>
    <w:rsid w:val="00C8755C"/>
    <w:rsid w:val="00CA4FBA"/>
    <w:rsid w:val="00CB06D9"/>
    <w:rsid w:val="00CB2642"/>
    <w:rsid w:val="00CB5D59"/>
    <w:rsid w:val="00CC3BE3"/>
    <w:rsid w:val="00CC54A7"/>
    <w:rsid w:val="00CC750C"/>
    <w:rsid w:val="00CF1D30"/>
    <w:rsid w:val="00CF6F85"/>
    <w:rsid w:val="00CF75A7"/>
    <w:rsid w:val="00CF7CC1"/>
    <w:rsid w:val="00D04D2D"/>
    <w:rsid w:val="00D10F02"/>
    <w:rsid w:val="00D13C29"/>
    <w:rsid w:val="00D16FEB"/>
    <w:rsid w:val="00D173F1"/>
    <w:rsid w:val="00D22311"/>
    <w:rsid w:val="00D32B4A"/>
    <w:rsid w:val="00D50DA6"/>
    <w:rsid w:val="00D72A67"/>
    <w:rsid w:val="00D8412E"/>
    <w:rsid w:val="00DA37FE"/>
    <w:rsid w:val="00DB4966"/>
    <w:rsid w:val="00DC1182"/>
    <w:rsid w:val="00DD2026"/>
    <w:rsid w:val="00DD7069"/>
    <w:rsid w:val="00DF4D42"/>
    <w:rsid w:val="00DF531E"/>
    <w:rsid w:val="00DF69D6"/>
    <w:rsid w:val="00E10EED"/>
    <w:rsid w:val="00E172AC"/>
    <w:rsid w:val="00E243A9"/>
    <w:rsid w:val="00E32688"/>
    <w:rsid w:val="00E3363B"/>
    <w:rsid w:val="00E3777C"/>
    <w:rsid w:val="00E667E1"/>
    <w:rsid w:val="00E82EBD"/>
    <w:rsid w:val="00E83D74"/>
    <w:rsid w:val="00E862C6"/>
    <w:rsid w:val="00E9047F"/>
    <w:rsid w:val="00E91769"/>
    <w:rsid w:val="00EA26E7"/>
    <w:rsid w:val="00EA5381"/>
    <w:rsid w:val="00EB3FE9"/>
    <w:rsid w:val="00ED5CB4"/>
    <w:rsid w:val="00F34373"/>
    <w:rsid w:val="00F35447"/>
    <w:rsid w:val="00F3706E"/>
    <w:rsid w:val="00F83AD3"/>
    <w:rsid w:val="00F90CB5"/>
    <w:rsid w:val="00F965DC"/>
    <w:rsid w:val="00FB6D82"/>
    <w:rsid w:val="00FE41A7"/>
    <w:rsid w:val="00FE5EE8"/>
    <w:rsid w:val="00FF30FD"/>
    <w:rsid w:val="00FF39C5"/>
    <w:rsid w:val="00FF5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168"/>
  <w15:docId w15:val="{582E6F97-C961-344C-90B4-76419A2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16"/>
  </w:style>
  <w:style w:type="paragraph" w:styleId="Heading1">
    <w:name w:val="heading 1"/>
    <w:basedOn w:val="Normal"/>
    <w:next w:val="Normal"/>
    <w:uiPriority w:val="9"/>
    <w:qFormat/>
    <w:rsid w:val="00934420"/>
    <w:pPr>
      <w:outlineLvl w:val="0"/>
    </w:pPr>
    <w:rPr>
      <w:b/>
      <w:sz w:val="48"/>
      <w:szCs w:val="48"/>
    </w:rPr>
  </w:style>
  <w:style w:type="paragraph" w:styleId="Heading2">
    <w:name w:val="heading 2"/>
    <w:basedOn w:val="Normal"/>
    <w:next w:val="Normal"/>
    <w:uiPriority w:val="9"/>
    <w:semiHidden/>
    <w:unhideWhenUsed/>
    <w:qFormat/>
    <w:rsid w:val="0093442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3442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34420"/>
    <w:pPr>
      <w:keepNext/>
      <w:keepLines/>
      <w:spacing w:before="240" w:after="40"/>
      <w:outlineLvl w:val="3"/>
    </w:pPr>
    <w:rPr>
      <w:b/>
    </w:rPr>
  </w:style>
  <w:style w:type="paragraph" w:styleId="Heading5">
    <w:name w:val="heading 5"/>
    <w:basedOn w:val="Normal"/>
    <w:next w:val="Normal"/>
    <w:uiPriority w:val="9"/>
    <w:semiHidden/>
    <w:unhideWhenUsed/>
    <w:qFormat/>
    <w:rsid w:val="0093442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344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34420"/>
    <w:pPr>
      <w:keepNext/>
      <w:keepLines/>
      <w:spacing w:before="480" w:after="120"/>
    </w:pPr>
    <w:rPr>
      <w:b/>
      <w:sz w:val="72"/>
      <w:szCs w:val="72"/>
    </w:rPr>
  </w:style>
  <w:style w:type="paragraph" w:styleId="Subtitle">
    <w:name w:val="Subtitle"/>
    <w:basedOn w:val="Normal"/>
    <w:next w:val="Normal"/>
    <w:uiPriority w:val="11"/>
    <w:qFormat/>
    <w:rsid w:val="0093442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63CD8"/>
    <w:rPr>
      <w:color w:val="0000FF" w:themeColor="hyperlink"/>
      <w:u w:val="single"/>
    </w:rPr>
  </w:style>
  <w:style w:type="character" w:customStyle="1" w:styleId="UnresolvedMention1">
    <w:name w:val="Unresolved Mention1"/>
    <w:basedOn w:val="DefaultParagraphFont"/>
    <w:uiPriority w:val="99"/>
    <w:semiHidden/>
    <w:unhideWhenUsed/>
    <w:rsid w:val="00E63CD8"/>
    <w:rPr>
      <w:color w:val="605E5C"/>
      <w:shd w:val="clear" w:color="auto" w:fill="E1DFDD"/>
    </w:rPr>
  </w:style>
  <w:style w:type="paragraph" w:styleId="NormalWeb">
    <w:name w:val="Normal (Web)"/>
    <w:basedOn w:val="Normal"/>
    <w:uiPriority w:val="99"/>
    <w:semiHidden/>
    <w:unhideWhenUsed/>
    <w:rsid w:val="00193039"/>
  </w:style>
  <w:style w:type="character" w:styleId="FollowedHyperlink">
    <w:name w:val="FollowedHyperlink"/>
    <w:basedOn w:val="DefaultParagraphFont"/>
    <w:uiPriority w:val="99"/>
    <w:semiHidden/>
    <w:unhideWhenUsed/>
    <w:rsid w:val="00C347F0"/>
    <w:rPr>
      <w:color w:val="800080" w:themeColor="followedHyperlink"/>
      <w:u w:val="single"/>
    </w:rPr>
  </w:style>
  <w:style w:type="paragraph" w:styleId="BalloonText">
    <w:name w:val="Balloon Text"/>
    <w:basedOn w:val="Normal"/>
    <w:link w:val="BalloonTextChar"/>
    <w:uiPriority w:val="99"/>
    <w:semiHidden/>
    <w:unhideWhenUsed/>
    <w:rsid w:val="009B76DB"/>
    <w:rPr>
      <w:rFonts w:ascii="Tahoma" w:hAnsi="Tahoma" w:cs="Tahoma"/>
      <w:sz w:val="16"/>
      <w:szCs w:val="16"/>
    </w:rPr>
  </w:style>
  <w:style w:type="character" w:customStyle="1" w:styleId="BalloonTextChar">
    <w:name w:val="Balloon Text Char"/>
    <w:basedOn w:val="DefaultParagraphFont"/>
    <w:link w:val="BalloonText"/>
    <w:uiPriority w:val="99"/>
    <w:semiHidden/>
    <w:rsid w:val="009B76DB"/>
    <w:rPr>
      <w:rFonts w:ascii="Tahoma" w:hAnsi="Tahoma" w:cs="Tahoma"/>
      <w:sz w:val="16"/>
      <w:szCs w:val="16"/>
    </w:rPr>
  </w:style>
  <w:style w:type="character" w:styleId="CommentReference">
    <w:name w:val="annotation reference"/>
    <w:basedOn w:val="DefaultParagraphFont"/>
    <w:uiPriority w:val="99"/>
    <w:semiHidden/>
    <w:unhideWhenUsed/>
    <w:rsid w:val="0004602E"/>
    <w:rPr>
      <w:sz w:val="16"/>
      <w:szCs w:val="16"/>
    </w:rPr>
  </w:style>
  <w:style w:type="paragraph" w:styleId="CommentText">
    <w:name w:val="annotation text"/>
    <w:basedOn w:val="Normal"/>
    <w:link w:val="CommentTextChar"/>
    <w:uiPriority w:val="99"/>
    <w:semiHidden/>
    <w:unhideWhenUsed/>
    <w:rsid w:val="0004602E"/>
    <w:rPr>
      <w:sz w:val="20"/>
      <w:szCs w:val="20"/>
    </w:rPr>
  </w:style>
  <w:style w:type="character" w:customStyle="1" w:styleId="CommentTextChar">
    <w:name w:val="Comment Text Char"/>
    <w:basedOn w:val="DefaultParagraphFont"/>
    <w:link w:val="CommentText"/>
    <w:uiPriority w:val="99"/>
    <w:semiHidden/>
    <w:rsid w:val="0004602E"/>
    <w:rPr>
      <w:sz w:val="20"/>
      <w:szCs w:val="20"/>
    </w:rPr>
  </w:style>
  <w:style w:type="paragraph" w:styleId="CommentSubject">
    <w:name w:val="annotation subject"/>
    <w:basedOn w:val="CommentText"/>
    <w:next w:val="CommentText"/>
    <w:link w:val="CommentSubjectChar"/>
    <w:uiPriority w:val="99"/>
    <w:semiHidden/>
    <w:unhideWhenUsed/>
    <w:rsid w:val="0004602E"/>
    <w:rPr>
      <w:b/>
      <w:bCs/>
    </w:rPr>
  </w:style>
  <w:style w:type="character" w:customStyle="1" w:styleId="CommentSubjectChar">
    <w:name w:val="Comment Subject Char"/>
    <w:basedOn w:val="CommentTextChar"/>
    <w:link w:val="CommentSubject"/>
    <w:uiPriority w:val="99"/>
    <w:semiHidden/>
    <w:rsid w:val="0004602E"/>
    <w:rPr>
      <w:b/>
      <w:bCs/>
      <w:sz w:val="20"/>
      <w:szCs w:val="20"/>
    </w:rPr>
  </w:style>
  <w:style w:type="paragraph" w:styleId="Revision">
    <w:name w:val="Revision"/>
    <w:hidden/>
    <w:uiPriority w:val="99"/>
    <w:semiHidden/>
    <w:rsid w:val="001E32EA"/>
  </w:style>
  <w:style w:type="character" w:styleId="UnresolvedMention">
    <w:name w:val="Unresolved Mention"/>
    <w:basedOn w:val="DefaultParagraphFont"/>
    <w:uiPriority w:val="99"/>
    <w:semiHidden/>
    <w:unhideWhenUsed/>
    <w:rsid w:val="00C20C0C"/>
    <w:rPr>
      <w:color w:val="605E5C"/>
      <w:shd w:val="clear" w:color="auto" w:fill="E1DFDD"/>
    </w:rPr>
  </w:style>
  <w:style w:type="paragraph" w:styleId="ListParagraph">
    <w:name w:val="List Paragraph"/>
    <w:basedOn w:val="Normal"/>
    <w:uiPriority w:val="34"/>
    <w:qFormat/>
    <w:rsid w:val="004A6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326477">
      <w:bodyDiv w:val="1"/>
      <w:marLeft w:val="0"/>
      <w:marRight w:val="0"/>
      <w:marTop w:val="0"/>
      <w:marBottom w:val="0"/>
      <w:divBdr>
        <w:top w:val="none" w:sz="0" w:space="0" w:color="auto"/>
        <w:left w:val="none" w:sz="0" w:space="0" w:color="auto"/>
        <w:bottom w:val="none" w:sz="0" w:space="0" w:color="auto"/>
        <w:right w:val="none" w:sz="0" w:space="0" w:color="auto"/>
      </w:divBdr>
    </w:div>
    <w:div w:id="900018521">
      <w:bodyDiv w:val="1"/>
      <w:marLeft w:val="0"/>
      <w:marRight w:val="0"/>
      <w:marTop w:val="0"/>
      <w:marBottom w:val="0"/>
      <w:divBdr>
        <w:top w:val="none" w:sz="0" w:space="0" w:color="auto"/>
        <w:left w:val="none" w:sz="0" w:space="0" w:color="auto"/>
        <w:bottom w:val="none" w:sz="0" w:space="0" w:color="auto"/>
        <w:right w:val="none" w:sz="0" w:space="0" w:color="auto"/>
      </w:divBdr>
    </w:div>
    <w:div w:id="1328095748">
      <w:bodyDiv w:val="1"/>
      <w:marLeft w:val="0"/>
      <w:marRight w:val="0"/>
      <w:marTop w:val="0"/>
      <w:marBottom w:val="0"/>
      <w:divBdr>
        <w:top w:val="none" w:sz="0" w:space="0" w:color="auto"/>
        <w:left w:val="none" w:sz="0" w:space="0" w:color="auto"/>
        <w:bottom w:val="none" w:sz="0" w:space="0" w:color="auto"/>
        <w:right w:val="none" w:sz="0" w:space="0" w:color="auto"/>
      </w:divBdr>
      <w:divsChild>
        <w:div w:id="1820535477">
          <w:marLeft w:val="0"/>
          <w:marRight w:val="0"/>
          <w:marTop w:val="0"/>
          <w:marBottom w:val="0"/>
          <w:divBdr>
            <w:top w:val="none" w:sz="0" w:space="0" w:color="auto"/>
            <w:left w:val="none" w:sz="0" w:space="0" w:color="auto"/>
            <w:bottom w:val="none" w:sz="0" w:space="0" w:color="auto"/>
            <w:right w:val="none" w:sz="0" w:space="0" w:color="auto"/>
          </w:divBdr>
        </w:div>
        <w:div w:id="120809928">
          <w:marLeft w:val="0"/>
          <w:marRight w:val="0"/>
          <w:marTop w:val="0"/>
          <w:marBottom w:val="0"/>
          <w:divBdr>
            <w:top w:val="none" w:sz="0" w:space="0" w:color="auto"/>
            <w:left w:val="none" w:sz="0" w:space="0" w:color="auto"/>
            <w:bottom w:val="none" w:sz="0" w:space="0" w:color="auto"/>
            <w:right w:val="none" w:sz="0" w:space="0" w:color="auto"/>
          </w:divBdr>
        </w:div>
      </w:divsChild>
    </w:div>
    <w:div w:id="1345859559">
      <w:bodyDiv w:val="1"/>
      <w:marLeft w:val="0"/>
      <w:marRight w:val="0"/>
      <w:marTop w:val="0"/>
      <w:marBottom w:val="0"/>
      <w:divBdr>
        <w:top w:val="none" w:sz="0" w:space="0" w:color="auto"/>
        <w:left w:val="none" w:sz="0" w:space="0" w:color="auto"/>
        <w:bottom w:val="none" w:sz="0" w:space="0" w:color="auto"/>
        <w:right w:val="none" w:sz="0" w:space="0" w:color="auto"/>
      </w:divBdr>
    </w:div>
    <w:div w:id="1391150349">
      <w:bodyDiv w:val="1"/>
      <w:marLeft w:val="0"/>
      <w:marRight w:val="0"/>
      <w:marTop w:val="0"/>
      <w:marBottom w:val="0"/>
      <w:divBdr>
        <w:top w:val="none" w:sz="0" w:space="0" w:color="auto"/>
        <w:left w:val="none" w:sz="0" w:space="0" w:color="auto"/>
        <w:bottom w:val="none" w:sz="0" w:space="0" w:color="auto"/>
        <w:right w:val="none" w:sz="0" w:space="0" w:color="auto"/>
      </w:divBdr>
    </w:div>
    <w:div w:id="1405686752">
      <w:bodyDiv w:val="1"/>
      <w:marLeft w:val="0"/>
      <w:marRight w:val="0"/>
      <w:marTop w:val="0"/>
      <w:marBottom w:val="0"/>
      <w:divBdr>
        <w:top w:val="none" w:sz="0" w:space="0" w:color="auto"/>
        <w:left w:val="none" w:sz="0" w:space="0" w:color="auto"/>
        <w:bottom w:val="none" w:sz="0" w:space="0" w:color="auto"/>
        <w:right w:val="none" w:sz="0" w:space="0" w:color="auto"/>
      </w:divBdr>
    </w:div>
    <w:div w:id="1736313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taudio.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rcf.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rcf-usa.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tarik@rcf-usa.com" TargetMode="External"/><Relationship Id="rId2" Type="http://schemas.openxmlformats.org/officeDocument/2006/relationships/hyperlink" Target="mailto:anthony@rcf-usa.com" TargetMode="External"/><Relationship Id="rId1" Type="http://schemas.openxmlformats.org/officeDocument/2006/relationships/hyperlink" Target="mailto:robert@clynemed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95yVu/JbL746+G+r+czF2mE2Xw==">AMUW2mW5Fmqnq95aDHSY/ipFcP56XqATkstsD6kmVuWW0M96/tUTzFKJWQkhV5a133c1NwXHt57V424zkVClvgK6aFpL2jR2lj+1X7CdXF7BXF3JCNJTt4sOtH/kRf8vL5b4B1cE0d1i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B0648-65D0-7D49-846E-BC0A1D4A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Brad Gibson</cp:lastModifiedBy>
  <cp:revision>6</cp:revision>
  <dcterms:created xsi:type="dcterms:W3CDTF">2026-08-03T20:25:00Z</dcterms:created>
  <dcterms:modified xsi:type="dcterms:W3CDTF">2026-08-10T17:59:00Z</dcterms:modified>
</cp:coreProperties>
</file>