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DCB14" w14:textId="567117B7" w:rsidR="00F81455" w:rsidRPr="009549B9" w:rsidRDefault="00F81455" w:rsidP="00605D5F">
      <w:pPr>
        <w:spacing w:line="360" w:lineRule="auto"/>
        <w:rPr>
          <w:rFonts w:ascii="Arial" w:hAnsi="Arial" w:cs="Arial"/>
        </w:rPr>
        <w:sectPr w:rsidR="00F81455" w:rsidRPr="009549B9" w:rsidSect="0067754B">
          <w:headerReference w:type="default" r:id="rId7"/>
          <w:footerReference w:type="even" r:id="rId8"/>
          <w:footerReference w:type="default" r:id="rId9"/>
          <w:type w:val="continuous"/>
          <w:pgSz w:w="12240" w:h="15840"/>
          <w:pgMar w:top="1440" w:right="1080" w:bottom="1440" w:left="1080" w:header="720" w:footer="1080" w:gutter="0"/>
          <w:cols w:space="720"/>
        </w:sectPr>
      </w:pPr>
    </w:p>
    <w:p w14:paraId="6F98D1F9" w14:textId="77777777" w:rsidR="003E17F8" w:rsidRPr="009549B9" w:rsidRDefault="003E17F8" w:rsidP="00C26569">
      <w:pPr>
        <w:autoSpaceDE w:val="0"/>
        <w:autoSpaceDN w:val="0"/>
        <w:adjustRightInd w:val="0"/>
        <w:spacing w:line="360" w:lineRule="auto"/>
        <w:rPr>
          <w:rFonts w:ascii="Arial" w:hAnsi="Arial" w:cs="Arial"/>
          <w:b/>
          <w:sz w:val="28"/>
        </w:rPr>
      </w:pPr>
    </w:p>
    <w:p w14:paraId="336BC6EA" w14:textId="4EE6A67E" w:rsidR="00F46B6E" w:rsidRPr="009549B9" w:rsidRDefault="007F13B5" w:rsidP="007F13B5">
      <w:pPr>
        <w:autoSpaceDE w:val="0"/>
        <w:autoSpaceDN w:val="0"/>
        <w:adjustRightInd w:val="0"/>
        <w:spacing w:line="360" w:lineRule="auto"/>
        <w:jc w:val="center"/>
        <w:rPr>
          <w:rFonts w:ascii="Arial" w:hAnsi="Arial" w:cs="Arial"/>
          <w:b/>
          <w:sz w:val="28"/>
        </w:rPr>
      </w:pPr>
      <w:r w:rsidRPr="009549B9">
        <w:rPr>
          <w:rFonts w:ascii="Arial" w:hAnsi="Arial" w:cs="Arial"/>
          <w:b/>
          <w:sz w:val="28"/>
        </w:rPr>
        <w:t>FOR IMMEDIATE RELEASE</w:t>
      </w:r>
    </w:p>
    <w:p w14:paraId="33FEE4F5" w14:textId="77777777" w:rsidR="00F46B6E" w:rsidRPr="009549B9" w:rsidRDefault="00F46B6E" w:rsidP="00C26569">
      <w:pPr>
        <w:autoSpaceDE w:val="0"/>
        <w:autoSpaceDN w:val="0"/>
        <w:adjustRightInd w:val="0"/>
        <w:spacing w:line="360" w:lineRule="auto"/>
        <w:rPr>
          <w:rFonts w:ascii="Arial" w:hAnsi="Arial" w:cs="Arial"/>
          <w:b/>
          <w:sz w:val="28"/>
        </w:rPr>
      </w:pPr>
    </w:p>
    <w:p w14:paraId="62A756AF" w14:textId="6F7AFA86" w:rsidR="004C4540" w:rsidRPr="009549B9" w:rsidRDefault="001019AC" w:rsidP="004C4540">
      <w:pPr>
        <w:autoSpaceDE w:val="0"/>
        <w:autoSpaceDN w:val="0"/>
        <w:adjustRightInd w:val="0"/>
        <w:spacing w:line="360" w:lineRule="auto"/>
        <w:jc w:val="center"/>
        <w:rPr>
          <w:rFonts w:ascii="Arial" w:eastAsia="Times New Roman" w:hAnsi="Arial" w:cs="Arial"/>
          <w:b/>
          <w:bCs/>
          <w:color w:val="000000"/>
          <w:sz w:val="28"/>
        </w:rPr>
      </w:pPr>
      <w:r w:rsidRPr="009549B9">
        <w:rPr>
          <w:rFonts w:ascii="Arial" w:eastAsia="Times New Roman" w:hAnsi="Arial" w:cs="Arial"/>
          <w:b/>
          <w:bCs/>
          <w:color w:val="000000"/>
          <w:sz w:val="28"/>
        </w:rPr>
        <w:t xml:space="preserve">Violet Audio </w:t>
      </w:r>
      <w:r w:rsidR="00A20D34" w:rsidRPr="009549B9">
        <w:rPr>
          <w:rFonts w:ascii="Arial" w:eastAsia="Times New Roman" w:hAnsi="Arial" w:cs="Arial"/>
          <w:b/>
          <w:bCs/>
          <w:color w:val="000000"/>
          <w:sz w:val="28"/>
        </w:rPr>
        <w:t>i</w:t>
      </w:r>
      <w:r w:rsidRPr="009549B9">
        <w:rPr>
          <w:rFonts w:ascii="Arial" w:eastAsia="Times New Roman" w:hAnsi="Arial" w:cs="Arial"/>
          <w:b/>
          <w:bCs/>
          <w:color w:val="000000"/>
          <w:sz w:val="28"/>
        </w:rPr>
        <w:t>ntroduces DX16B and io44, a flexible analog audio transport and distribution solution</w:t>
      </w:r>
    </w:p>
    <w:p w14:paraId="06049D09" w14:textId="77777777" w:rsidR="00CD642B" w:rsidRPr="009549B9" w:rsidRDefault="00CD642B" w:rsidP="004C4540">
      <w:pPr>
        <w:autoSpaceDE w:val="0"/>
        <w:autoSpaceDN w:val="0"/>
        <w:adjustRightInd w:val="0"/>
        <w:spacing w:line="360" w:lineRule="auto"/>
        <w:jc w:val="center"/>
        <w:rPr>
          <w:rFonts w:ascii="Arial" w:eastAsia="Times New Roman" w:hAnsi="Arial" w:cs="Arial"/>
          <w:b/>
          <w:bCs/>
          <w:color w:val="000000"/>
          <w:sz w:val="28"/>
        </w:rPr>
      </w:pPr>
    </w:p>
    <w:p w14:paraId="03791834" w14:textId="62C265CF" w:rsidR="004C4540" w:rsidRPr="009549B9" w:rsidRDefault="00F46B6E" w:rsidP="00F46B6E">
      <w:pPr>
        <w:autoSpaceDE w:val="0"/>
        <w:autoSpaceDN w:val="0"/>
        <w:adjustRightInd w:val="0"/>
        <w:spacing w:line="360" w:lineRule="auto"/>
        <w:jc w:val="center"/>
        <w:rPr>
          <w:rFonts w:ascii="Arial" w:eastAsia="Times New Roman" w:hAnsi="Arial" w:cs="Arial"/>
          <w:color w:val="000000"/>
          <w:szCs w:val="24"/>
        </w:rPr>
      </w:pPr>
      <w:r w:rsidRPr="009549B9">
        <w:rPr>
          <w:rFonts w:ascii="Arial" w:eastAsia="Times New Roman" w:hAnsi="Arial" w:cs="Arial"/>
          <w:color w:val="000000"/>
          <w:szCs w:val="24"/>
        </w:rPr>
        <w:t xml:space="preserve">— </w:t>
      </w:r>
      <w:r w:rsidR="00174EE6" w:rsidRPr="009549B9">
        <w:rPr>
          <w:rFonts w:ascii="Arial" w:eastAsia="Times New Roman" w:hAnsi="Arial" w:cs="Arial"/>
          <w:color w:val="000000"/>
          <w:szCs w:val="24"/>
        </w:rPr>
        <w:t>New passive transport and distribution system moves balanced analog audio over standard Cat5e/Cat6 cabling without power or signal conversion.</w:t>
      </w:r>
      <w:r w:rsidR="00A20D34" w:rsidRPr="009549B9">
        <w:rPr>
          <w:rFonts w:ascii="Arial" w:eastAsia="Times New Roman" w:hAnsi="Arial" w:cs="Arial"/>
          <w:color w:val="000000"/>
          <w:szCs w:val="24"/>
        </w:rPr>
        <w:t xml:space="preserve"> </w:t>
      </w:r>
      <w:r w:rsidR="004C4540" w:rsidRPr="009549B9">
        <w:rPr>
          <w:rFonts w:ascii="Arial" w:eastAsia="Times New Roman" w:hAnsi="Arial" w:cs="Arial"/>
          <w:color w:val="000000"/>
          <w:szCs w:val="24"/>
        </w:rPr>
        <w:t>—</w:t>
      </w:r>
    </w:p>
    <w:p w14:paraId="59051411" w14:textId="2B66F99C" w:rsidR="00F46B6E" w:rsidRPr="009549B9" w:rsidRDefault="00F46B6E" w:rsidP="00CD642B">
      <w:pPr>
        <w:autoSpaceDE w:val="0"/>
        <w:autoSpaceDN w:val="0"/>
        <w:adjustRightInd w:val="0"/>
        <w:spacing w:line="360" w:lineRule="auto"/>
        <w:rPr>
          <w:rFonts w:ascii="Arial" w:eastAsia="Times New Roman" w:hAnsi="Arial" w:cs="Arial"/>
          <w:b/>
          <w:bCs/>
          <w:color w:val="000000"/>
          <w:sz w:val="28"/>
        </w:rPr>
      </w:pPr>
    </w:p>
    <w:p w14:paraId="6632195B" w14:textId="1D3191D9" w:rsidR="000A439C" w:rsidRPr="009549B9" w:rsidRDefault="001019AC" w:rsidP="000A439C">
      <w:pPr>
        <w:autoSpaceDE w:val="0"/>
        <w:autoSpaceDN w:val="0"/>
        <w:adjustRightInd w:val="0"/>
        <w:spacing w:line="360" w:lineRule="auto"/>
        <w:rPr>
          <w:rFonts w:cs="Arial"/>
        </w:rPr>
      </w:pPr>
      <w:r w:rsidRPr="009549B9">
        <w:rPr>
          <w:rFonts w:cs="Arial"/>
        </w:rPr>
        <w:t xml:space="preserve">Los Angeles, CA – </w:t>
      </w:r>
      <w:r w:rsidRPr="00637D10">
        <w:rPr>
          <w:rFonts w:cs="Arial"/>
        </w:rPr>
        <w:t xml:space="preserve">August </w:t>
      </w:r>
      <w:r w:rsidR="00637D10" w:rsidRPr="00637D10">
        <w:rPr>
          <w:rFonts w:cs="Arial"/>
        </w:rPr>
        <w:t>6</w:t>
      </w:r>
      <w:r w:rsidRPr="00637D10">
        <w:rPr>
          <w:rFonts w:cs="Arial"/>
        </w:rPr>
        <w:t>, 2026</w:t>
      </w:r>
      <w:r w:rsidR="00A20D34" w:rsidRPr="009549B9">
        <w:rPr>
          <w:rFonts w:cs="Arial"/>
        </w:rPr>
        <w:t xml:space="preserve"> </w:t>
      </w:r>
      <w:r w:rsidRPr="009549B9">
        <w:rPr>
          <w:rFonts w:cs="Arial"/>
        </w:rPr>
        <w:t>— Violet Audio US today announced</w:t>
      </w:r>
      <w:r w:rsidR="000A439C" w:rsidRPr="009549B9">
        <w:rPr>
          <w:rFonts w:cs="Arial"/>
        </w:rPr>
        <w:t xml:space="preserve"> the DX16B 16-channel passive audio splitter and the io44 four-channel XLR-to-</w:t>
      </w:r>
      <w:proofErr w:type="spellStart"/>
      <w:r w:rsidR="000A439C" w:rsidRPr="009549B9">
        <w:rPr>
          <w:rFonts w:cs="Arial"/>
        </w:rPr>
        <w:t>Ethercon</w:t>
      </w:r>
      <w:proofErr w:type="spellEnd"/>
      <w:r w:rsidR="000A439C" w:rsidRPr="009549B9">
        <w:rPr>
          <w:rFonts w:cs="Arial"/>
        </w:rPr>
        <w:t xml:space="preserve"> adapter, a flexible analog transport and distribution system that enables engineers to move balanced microphone and line-level audio over inexpensive shielded Cat5e or Cat6 cable while reducing installation costs, cable bulk and setup time.</w:t>
      </w:r>
    </w:p>
    <w:p w14:paraId="3E050CB9" w14:textId="77777777" w:rsidR="000A439C" w:rsidRPr="009549B9" w:rsidRDefault="000A439C" w:rsidP="000A439C">
      <w:pPr>
        <w:autoSpaceDE w:val="0"/>
        <w:autoSpaceDN w:val="0"/>
        <w:adjustRightInd w:val="0"/>
        <w:spacing w:line="360" w:lineRule="auto"/>
        <w:rPr>
          <w:rFonts w:cs="Arial"/>
        </w:rPr>
      </w:pPr>
    </w:p>
    <w:p w14:paraId="06BDFF85" w14:textId="64304B55" w:rsidR="000A439C" w:rsidRPr="009549B9" w:rsidRDefault="000A439C" w:rsidP="000A439C">
      <w:pPr>
        <w:autoSpaceDE w:val="0"/>
        <w:autoSpaceDN w:val="0"/>
        <w:adjustRightInd w:val="0"/>
        <w:spacing w:line="360" w:lineRule="auto"/>
        <w:rPr>
          <w:rFonts w:cs="Arial"/>
        </w:rPr>
      </w:pPr>
      <w:r w:rsidRPr="009549B9">
        <w:rPr>
          <w:rFonts w:cs="Arial"/>
        </w:rPr>
        <w:t>Designed for live sound, broadcast, installed AV and recording applications, the DX16B and io44 transport professional analog audio without power supplies, digital conversion or active signal processing. Built around Violet Audio's Pure Path passive architecture, the system preserves the original microphone signal while simplifying routing between consoles, recording systems and broadcast feeds.</w:t>
      </w:r>
    </w:p>
    <w:p w14:paraId="32C9F1E4" w14:textId="77777777" w:rsidR="000A439C" w:rsidRPr="009549B9" w:rsidRDefault="000A439C" w:rsidP="000A439C">
      <w:pPr>
        <w:autoSpaceDE w:val="0"/>
        <w:autoSpaceDN w:val="0"/>
        <w:adjustRightInd w:val="0"/>
        <w:spacing w:line="360" w:lineRule="auto"/>
        <w:rPr>
          <w:rFonts w:cs="Arial"/>
        </w:rPr>
      </w:pPr>
    </w:p>
    <w:p w14:paraId="420039B4" w14:textId="40C1A15A" w:rsidR="000A439C" w:rsidRDefault="000A439C" w:rsidP="000A439C">
      <w:pPr>
        <w:autoSpaceDE w:val="0"/>
        <w:autoSpaceDN w:val="0"/>
        <w:adjustRightInd w:val="0"/>
        <w:spacing w:line="360" w:lineRule="auto"/>
        <w:rPr>
          <w:rFonts w:cs="Arial"/>
        </w:rPr>
      </w:pPr>
      <w:r w:rsidRPr="009549B9">
        <w:rPr>
          <w:rFonts w:cs="Arial"/>
        </w:rPr>
        <w:t xml:space="preserve">The DX16B accepts microphone inputs and simultaneously distributes them through front- and rear-panel XLR connectors, dual DB25 connectors and four </w:t>
      </w:r>
      <w:proofErr w:type="spellStart"/>
      <w:r w:rsidRPr="009549B9">
        <w:rPr>
          <w:rFonts w:cs="Arial"/>
        </w:rPr>
        <w:t>Ethercon</w:t>
      </w:r>
      <w:proofErr w:type="spellEnd"/>
      <w:r w:rsidRPr="009549B9">
        <w:rPr>
          <w:rFonts w:cs="Arial"/>
        </w:rPr>
        <w:t xml:space="preserve"> ports. The io44 </w:t>
      </w:r>
      <w:r w:rsidR="007C669A">
        <w:rPr>
          <w:rFonts w:cs="Arial"/>
        </w:rPr>
        <w:t>connects</w:t>
      </w:r>
      <w:r w:rsidR="007C669A" w:rsidRPr="009549B9">
        <w:rPr>
          <w:rFonts w:cs="Arial"/>
        </w:rPr>
        <w:t xml:space="preserve"> </w:t>
      </w:r>
      <w:r w:rsidRPr="009549B9">
        <w:rPr>
          <w:rFonts w:cs="Arial"/>
        </w:rPr>
        <w:t xml:space="preserve">four balanced audio channels over a single Cat5e/Cat6 cable </w:t>
      </w:r>
      <w:r w:rsidR="007C669A">
        <w:rPr>
          <w:rFonts w:cs="Arial"/>
        </w:rPr>
        <w:t>via</w:t>
      </w:r>
      <w:r w:rsidRPr="009549B9">
        <w:rPr>
          <w:rFonts w:cs="Arial"/>
        </w:rPr>
        <w:t xml:space="preserve"> either female or male XLR </w:t>
      </w:r>
      <w:r w:rsidR="007C669A">
        <w:rPr>
          <w:rFonts w:cs="Arial"/>
        </w:rPr>
        <w:t>jacks</w:t>
      </w:r>
      <w:r w:rsidRPr="009549B9">
        <w:rPr>
          <w:rFonts w:cs="Arial"/>
        </w:rPr>
        <w:t>.</w:t>
      </w:r>
    </w:p>
    <w:p w14:paraId="483EC58B" w14:textId="77777777" w:rsidR="000A439C" w:rsidRPr="009549B9" w:rsidRDefault="000A439C" w:rsidP="000A439C">
      <w:pPr>
        <w:autoSpaceDE w:val="0"/>
        <w:autoSpaceDN w:val="0"/>
        <w:adjustRightInd w:val="0"/>
        <w:spacing w:line="360" w:lineRule="auto"/>
        <w:rPr>
          <w:rFonts w:cs="Arial"/>
        </w:rPr>
      </w:pPr>
    </w:p>
    <w:p w14:paraId="1DB28490" w14:textId="77777777" w:rsidR="000A439C" w:rsidRPr="009549B9" w:rsidRDefault="000A439C" w:rsidP="000A439C">
      <w:pPr>
        <w:autoSpaceDE w:val="0"/>
        <w:autoSpaceDN w:val="0"/>
        <w:adjustRightInd w:val="0"/>
        <w:spacing w:line="360" w:lineRule="auto"/>
        <w:rPr>
          <w:rFonts w:cs="Arial"/>
          <w:b/>
          <w:bCs/>
        </w:rPr>
      </w:pPr>
      <w:r w:rsidRPr="009549B9">
        <w:rPr>
          <w:rFonts w:cs="Arial"/>
          <w:b/>
          <w:bCs/>
        </w:rPr>
        <w:t>A Complete Passive Audio Transport Solution</w:t>
      </w:r>
    </w:p>
    <w:p w14:paraId="64943771" w14:textId="77777777" w:rsidR="000A439C" w:rsidRPr="009549B9" w:rsidRDefault="000A439C" w:rsidP="000A439C">
      <w:pPr>
        <w:autoSpaceDE w:val="0"/>
        <w:autoSpaceDN w:val="0"/>
        <w:adjustRightInd w:val="0"/>
        <w:spacing w:line="360" w:lineRule="auto"/>
        <w:rPr>
          <w:rFonts w:cs="Arial"/>
        </w:rPr>
      </w:pPr>
      <w:r w:rsidRPr="009549B9">
        <w:rPr>
          <w:rFonts w:cs="Arial"/>
        </w:rPr>
        <w:lastRenderedPageBreak/>
        <w:t>Operating bidirectionally and requiring no external power, the io44 provides an economical way to transport professional analog audio through conduit, walls and across large venues using readily available structured cabling.</w:t>
      </w:r>
    </w:p>
    <w:p w14:paraId="244881A5" w14:textId="77777777" w:rsidR="000A439C" w:rsidRPr="009549B9" w:rsidRDefault="000A439C" w:rsidP="000A439C">
      <w:pPr>
        <w:autoSpaceDE w:val="0"/>
        <w:autoSpaceDN w:val="0"/>
        <w:adjustRightInd w:val="0"/>
        <w:spacing w:line="360" w:lineRule="auto"/>
        <w:rPr>
          <w:rFonts w:cs="Arial"/>
        </w:rPr>
      </w:pPr>
    </w:p>
    <w:p w14:paraId="251FCD8F" w14:textId="77777777" w:rsidR="000A439C" w:rsidRPr="009549B9" w:rsidRDefault="000A439C" w:rsidP="000A439C">
      <w:pPr>
        <w:autoSpaceDE w:val="0"/>
        <w:autoSpaceDN w:val="0"/>
        <w:adjustRightInd w:val="0"/>
        <w:spacing w:line="360" w:lineRule="auto"/>
        <w:rPr>
          <w:rFonts w:cs="Arial"/>
        </w:rPr>
      </w:pPr>
      <w:r w:rsidRPr="009549B9">
        <w:rPr>
          <w:rFonts w:cs="Arial"/>
        </w:rPr>
        <w:t xml:space="preserve">The DX16B simultaneously distributes microphone signals to front-of-house, monitor, broadcast and recording systems through XLR, </w:t>
      </w:r>
      <w:proofErr w:type="spellStart"/>
      <w:r w:rsidRPr="009549B9">
        <w:rPr>
          <w:rFonts w:cs="Arial"/>
        </w:rPr>
        <w:t>Ethercon</w:t>
      </w:r>
      <w:proofErr w:type="spellEnd"/>
      <w:r w:rsidRPr="009549B9">
        <w:rPr>
          <w:rFonts w:cs="Arial"/>
        </w:rPr>
        <w:t xml:space="preserve"> and DB25 connections. Its passive design maintains signal integrity while replacing bulky analog snakes and eliminating the expense and complexity of powered distribution systems.</w:t>
      </w:r>
    </w:p>
    <w:p w14:paraId="3CF105E7" w14:textId="77777777" w:rsidR="000A439C" w:rsidRPr="009549B9" w:rsidRDefault="000A439C" w:rsidP="000A439C">
      <w:pPr>
        <w:autoSpaceDE w:val="0"/>
        <w:autoSpaceDN w:val="0"/>
        <w:adjustRightInd w:val="0"/>
        <w:spacing w:line="360" w:lineRule="auto"/>
        <w:rPr>
          <w:rFonts w:cs="Arial"/>
        </w:rPr>
      </w:pPr>
    </w:p>
    <w:p w14:paraId="501DA2D1" w14:textId="77777777" w:rsidR="000A439C" w:rsidRPr="009549B9" w:rsidRDefault="000A439C" w:rsidP="000A439C">
      <w:pPr>
        <w:autoSpaceDE w:val="0"/>
        <w:autoSpaceDN w:val="0"/>
        <w:adjustRightInd w:val="0"/>
        <w:spacing w:line="360" w:lineRule="auto"/>
        <w:rPr>
          <w:rFonts w:cs="Arial"/>
          <w:b/>
          <w:bCs/>
        </w:rPr>
      </w:pPr>
      <w:r w:rsidRPr="009549B9">
        <w:rPr>
          <w:rFonts w:cs="Arial"/>
          <w:b/>
          <w:bCs/>
        </w:rPr>
        <w:t>Built for Professional Workflows</w:t>
      </w:r>
    </w:p>
    <w:p w14:paraId="1BFC0ACA" w14:textId="5F57D8A1" w:rsidR="000A439C" w:rsidRPr="009549B9" w:rsidRDefault="000A439C" w:rsidP="000A439C">
      <w:pPr>
        <w:autoSpaceDE w:val="0"/>
        <w:autoSpaceDN w:val="0"/>
        <w:adjustRightInd w:val="0"/>
        <w:spacing w:line="360" w:lineRule="auto"/>
        <w:rPr>
          <w:rFonts w:cs="Arial"/>
        </w:rPr>
      </w:pPr>
      <w:r w:rsidRPr="009549B9">
        <w:rPr>
          <w:rFonts w:cs="Arial"/>
        </w:rPr>
        <w:t xml:space="preserve">Together, the DX16B and io44 provide a scalable analog infrastructure that moves four balanced audio channels over a single shielded Cat5e or Cat6 cable while preserving signal quality. By replacing bulky analog multicore snakes with standard </w:t>
      </w:r>
      <w:r w:rsidR="00FE73BB">
        <w:rPr>
          <w:rFonts w:cs="Arial"/>
        </w:rPr>
        <w:t>Ethernet</w:t>
      </w:r>
      <w:r w:rsidR="00FE73BB" w:rsidRPr="009549B9">
        <w:rPr>
          <w:rFonts w:cs="Arial"/>
        </w:rPr>
        <w:t xml:space="preserve"> </w:t>
      </w:r>
      <w:r w:rsidRPr="009549B9">
        <w:rPr>
          <w:rFonts w:cs="Arial"/>
        </w:rPr>
        <w:t>cabling, the system reduces installation costs, minimizes stage clutter and speeds deployment for both temporary productions and permanent installations.</w:t>
      </w:r>
    </w:p>
    <w:p w14:paraId="5B02A4A9" w14:textId="77777777" w:rsidR="000A439C" w:rsidRPr="009549B9" w:rsidRDefault="000A439C" w:rsidP="000A439C">
      <w:pPr>
        <w:autoSpaceDE w:val="0"/>
        <w:autoSpaceDN w:val="0"/>
        <w:adjustRightInd w:val="0"/>
        <w:spacing w:line="360" w:lineRule="auto"/>
        <w:rPr>
          <w:rFonts w:cs="Arial"/>
        </w:rPr>
      </w:pPr>
    </w:p>
    <w:p w14:paraId="2F369936" w14:textId="77777777" w:rsidR="000A439C" w:rsidRPr="009549B9" w:rsidRDefault="000A439C" w:rsidP="000A439C">
      <w:pPr>
        <w:autoSpaceDE w:val="0"/>
        <w:autoSpaceDN w:val="0"/>
        <w:adjustRightInd w:val="0"/>
        <w:spacing w:line="360" w:lineRule="auto"/>
        <w:rPr>
          <w:rFonts w:cs="Arial"/>
        </w:rPr>
      </w:pPr>
      <w:r w:rsidRPr="009549B9">
        <w:rPr>
          <w:rFonts w:cs="Arial"/>
        </w:rPr>
        <w:t xml:space="preserve">Professional-grade locking XLR and </w:t>
      </w:r>
      <w:proofErr w:type="spellStart"/>
      <w:r w:rsidRPr="009549B9">
        <w:rPr>
          <w:rFonts w:cs="Arial"/>
        </w:rPr>
        <w:t>Ethercon</w:t>
      </w:r>
      <w:proofErr w:type="spellEnd"/>
      <w:r w:rsidRPr="009549B9">
        <w:rPr>
          <w:rFonts w:cs="Arial"/>
        </w:rPr>
        <w:t xml:space="preserve"> connectors ensure reliable operation in demanding environments, while the DX16B's daisy-chain capability allows systems to expand as production requirements grow. Rugged all-metal construction makes both products ideal for touring, broadcast, houses of worship, theaters, corporate AV, education, recording studios and permanent installations. Whether transporting analog audio over long distances or distributing microphone signals to multiple destinations, the system integrates easily into existing workflows while providing a simple, dependable alternative to traditional analog snake systems.</w:t>
      </w:r>
    </w:p>
    <w:p w14:paraId="36325A55" w14:textId="77777777" w:rsidR="00C93C53" w:rsidRPr="009549B9" w:rsidRDefault="00C93C53" w:rsidP="000A439C">
      <w:pPr>
        <w:autoSpaceDE w:val="0"/>
        <w:autoSpaceDN w:val="0"/>
        <w:adjustRightInd w:val="0"/>
        <w:spacing w:line="360" w:lineRule="auto"/>
        <w:rPr>
          <w:rFonts w:cs="Arial"/>
        </w:rPr>
      </w:pPr>
    </w:p>
    <w:p w14:paraId="679427AD" w14:textId="478E5E19" w:rsidR="000A439C" w:rsidRPr="00637D10" w:rsidRDefault="001019AC" w:rsidP="001019AC">
      <w:pPr>
        <w:autoSpaceDE w:val="0"/>
        <w:autoSpaceDN w:val="0"/>
        <w:adjustRightInd w:val="0"/>
        <w:spacing w:line="360" w:lineRule="auto"/>
        <w:rPr>
          <w:rFonts w:cs="Arial"/>
          <w:b/>
          <w:bCs/>
        </w:rPr>
      </w:pPr>
      <w:r w:rsidRPr="00637D10">
        <w:rPr>
          <w:rFonts w:cs="Arial"/>
          <w:b/>
          <w:bCs/>
        </w:rPr>
        <w:t>Availability</w:t>
      </w:r>
    </w:p>
    <w:p w14:paraId="7AAA0D69" w14:textId="481E77A6" w:rsidR="001019AC" w:rsidRPr="009549B9" w:rsidRDefault="001019AC" w:rsidP="001019AC">
      <w:pPr>
        <w:autoSpaceDE w:val="0"/>
        <w:autoSpaceDN w:val="0"/>
        <w:adjustRightInd w:val="0"/>
        <w:spacing w:line="360" w:lineRule="auto"/>
        <w:rPr>
          <w:rFonts w:cs="Arial"/>
        </w:rPr>
      </w:pPr>
      <w:r w:rsidRPr="009549B9">
        <w:rPr>
          <w:rFonts w:cs="Arial"/>
        </w:rPr>
        <w:t>The</w:t>
      </w:r>
      <w:r w:rsidR="00A20D34" w:rsidRPr="009549B9">
        <w:rPr>
          <w:rFonts w:cs="Arial"/>
        </w:rPr>
        <w:t xml:space="preserve"> </w:t>
      </w:r>
      <w:r w:rsidRPr="009549B9">
        <w:rPr>
          <w:rFonts w:cs="Arial"/>
        </w:rPr>
        <w:t>DX16B</w:t>
      </w:r>
      <w:r w:rsidR="00A20D34" w:rsidRPr="009549B9">
        <w:rPr>
          <w:rFonts w:cs="Arial"/>
        </w:rPr>
        <w:t xml:space="preserve"> </w:t>
      </w:r>
      <w:r w:rsidRPr="009549B9">
        <w:rPr>
          <w:rFonts w:cs="Arial"/>
        </w:rPr>
        <w:t>(MAP</w:t>
      </w:r>
      <w:r w:rsidR="00C04FAC">
        <w:rPr>
          <w:rFonts w:cs="Arial"/>
        </w:rPr>
        <w:t xml:space="preserve"> </w:t>
      </w:r>
      <w:r w:rsidRPr="009549B9">
        <w:rPr>
          <w:rFonts w:cs="Arial"/>
        </w:rPr>
        <w:t>$395 USD) and the</w:t>
      </w:r>
      <w:r w:rsidR="00A20D34" w:rsidRPr="009549B9">
        <w:rPr>
          <w:rFonts w:cs="Arial"/>
        </w:rPr>
        <w:t xml:space="preserve"> </w:t>
      </w:r>
      <w:r w:rsidRPr="009549B9">
        <w:rPr>
          <w:rFonts w:cs="Arial"/>
        </w:rPr>
        <w:t>io44</w:t>
      </w:r>
      <w:r w:rsidR="00A20D34" w:rsidRPr="009549B9">
        <w:rPr>
          <w:rFonts w:cs="Arial"/>
        </w:rPr>
        <w:t xml:space="preserve"> </w:t>
      </w:r>
      <w:r w:rsidRPr="009549B9">
        <w:rPr>
          <w:rFonts w:cs="Arial"/>
        </w:rPr>
        <w:t>(MAP</w:t>
      </w:r>
      <w:r w:rsidR="00A20D34" w:rsidRPr="009549B9">
        <w:rPr>
          <w:rFonts w:cs="Arial"/>
        </w:rPr>
        <w:t xml:space="preserve"> </w:t>
      </w:r>
      <w:r w:rsidRPr="009549B9">
        <w:rPr>
          <w:rFonts w:cs="Arial"/>
        </w:rPr>
        <w:t xml:space="preserve">$49.99 USD) are available through </w:t>
      </w:r>
      <w:r w:rsidR="00C93C53" w:rsidRPr="009549B9">
        <w:rPr>
          <w:rFonts w:cs="Arial"/>
        </w:rPr>
        <w:t xml:space="preserve">authorized </w:t>
      </w:r>
      <w:r w:rsidRPr="009549B9">
        <w:rPr>
          <w:rFonts w:cs="Arial"/>
        </w:rPr>
        <w:t>Violet Audio US dealers throughout North America.</w:t>
      </w:r>
    </w:p>
    <w:p w14:paraId="3DC5D3D5" w14:textId="68D17B0A" w:rsidR="00526E15" w:rsidRPr="009549B9" w:rsidRDefault="00526E15" w:rsidP="001019AC">
      <w:pPr>
        <w:autoSpaceDE w:val="0"/>
        <w:autoSpaceDN w:val="0"/>
        <w:adjustRightInd w:val="0"/>
        <w:spacing w:line="360" w:lineRule="auto"/>
        <w:rPr>
          <w:rFonts w:ascii="Arial" w:hAnsi="Arial" w:cs="Arial"/>
        </w:rPr>
      </w:pPr>
    </w:p>
    <w:p w14:paraId="00381E4D" w14:textId="2EAF5503" w:rsidR="00F94FDA" w:rsidRPr="009549B9" w:rsidRDefault="00FE493B" w:rsidP="00F906D1">
      <w:pPr>
        <w:autoSpaceDE w:val="0"/>
        <w:autoSpaceDN w:val="0"/>
        <w:adjustRightInd w:val="0"/>
        <w:spacing w:line="360" w:lineRule="auto"/>
        <w:rPr>
          <w:rFonts w:ascii="Arial" w:hAnsi="Arial" w:cs="Arial"/>
          <w:iCs/>
        </w:rPr>
      </w:pPr>
      <w:r w:rsidRPr="009549B9">
        <w:rPr>
          <w:rFonts w:ascii="Arial" w:hAnsi="Arial" w:cs="Arial"/>
          <w:iCs/>
        </w:rPr>
        <w:lastRenderedPageBreak/>
        <w:t>For</w:t>
      </w:r>
      <w:r w:rsidR="00F46B6E" w:rsidRPr="009549B9">
        <w:rPr>
          <w:rFonts w:ascii="Arial" w:hAnsi="Arial" w:cs="Arial"/>
          <w:iCs/>
        </w:rPr>
        <w:t xml:space="preserve"> </w:t>
      </w:r>
      <w:r w:rsidRPr="009549B9">
        <w:rPr>
          <w:rFonts w:ascii="Arial" w:hAnsi="Arial" w:cs="Arial"/>
          <w:iCs/>
        </w:rPr>
        <w:t>more</w:t>
      </w:r>
      <w:r w:rsidR="00F46B6E" w:rsidRPr="009549B9">
        <w:rPr>
          <w:rFonts w:ascii="Arial" w:hAnsi="Arial" w:cs="Arial"/>
          <w:iCs/>
        </w:rPr>
        <w:t xml:space="preserve"> </w:t>
      </w:r>
      <w:r w:rsidRPr="009549B9">
        <w:rPr>
          <w:rFonts w:ascii="Arial" w:hAnsi="Arial" w:cs="Arial"/>
          <w:iCs/>
        </w:rPr>
        <w:t>information</w:t>
      </w:r>
      <w:r w:rsidR="00F46B6E" w:rsidRPr="009549B9">
        <w:rPr>
          <w:rFonts w:ascii="Arial" w:hAnsi="Arial" w:cs="Arial"/>
          <w:iCs/>
        </w:rPr>
        <w:t xml:space="preserve"> </w:t>
      </w:r>
      <w:r w:rsidRPr="009549B9">
        <w:rPr>
          <w:rFonts w:ascii="Arial" w:hAnsi="Arial" w:cs="Arial"/>
          <w:iCs/>
        </w:rPr>
        <w:t>on</w:t>
      </w:r>
      <w:r w:rsidR="00F46B6E" w:rsidRPr="009549B9">
        <w:rPr>
          <w:rFonts w:ascii="Arial" w:hAnsi="Arial" w:cs="Arial"/>
          <w:iCs/>
        </w:rPr>
        <w:t xml:space="preserve"> </w:t>
      </w:r>
      <w:r w:rsidRPr="009549B9">
        <w:rPr>
          <w:rFonts w:ascii="Arial" w:hAnsi="Arial" w:cs="Arial"/>
          <w:iCs/>
        </w:rPr>
        <w:t>Violet</w:t>
      </w:r>
      <w:r w:rsidR="00F46B6E" w:rsidRPr="009549B9">
        <w:rPr>
          <w:rFonts w:ascii="Arial" w:hAnsi="Arial" w:cs="Arial"/>
          <w:iCs/>
        </w:rPr>
        <w:t xml:space="preserve"> </w:t>
      </w:r>
      <w:r w:rsidRPr="009549B9">
        <w:rPr>
          <w:rFonts w:ascii="Arial" w:hAnsi="Arial" w:cs="Arial"/>
          <w:iCs/>
        </w:rPr>
        <w:t>Audio</w:t>
      </w:r>
      <w:r w:rsidR="0048483A" w:rsidRPr="009549B9">
        <w:rPr>
          <w:rFonts w:ascii="Arial" w:hAnsi="Arial" w:cs="Arial"/>
          <w:iCs/>
        </w:rPr>
        <w:t>,</w:t>
      </w:r>
      <w:r w:rsidR="00F46B6E" w:rsidRPr="009549B9">
        <w:rPr>
          <w:rFonts w:ascii="Arial" w:hAnsi="Arial" w:cs="Arial"/>
          <w:iCs/>
        </w:rPr>
        <w:t xml:space="preserve"> </w:t>
      </w:r>
      <w:r w:rsidRPr="009549B9">
        <w:rPr>
          <w:rFonts w:ascii="Arial" w:hAnsi="Arial" w:cs="Arial"/>
          <w:iCs/>
        </w:rPr>
        <w:t>please</w:t>
      </w:r>
      <w:r w:rsidR="00F46B6E" w:rsidRPr="009549B9">
        <w:rPr>
          <w:rFonts w:ascii="Arial" w:hAnsi="Arial" w:cs="Arial"/>
          <w:iCs/>
        </w:rPr>
        <w:t xml:space="preserve"> </w:t>
      </w:r>
      <w:r w:rsidRPr="009549B9">
        <w:rPr>
          <w:rFonts w:ascii="Arial" w:hAnsi="Arial" w:cs="Arial"/>
          <w:iCs/>
        </w:rPr>
        <w:t>visit</w:t>
      </w:r>
      <w:r w:rsidR="00F46B6E" w:rsidRPr="009549B9">
        <w:rPr>
          <w:rFonts w:ascii="Arial" w:hAnsi="Arial" w:cs="Arial"/>
          <w:iCs/>
        </w:rPr>
        <w:t xml:space="preserve"> </w:t>
      </w:r>
      <w:hyperlink r:id="rId10" w:history="1">
        <w:r w:rsidR="00F30BB1" w:rsidRPr="009549B9">
          <w:rPr>
            <w:rStyle w:val="Hyperlink"/>
            <w:rFonts w:ascii="Arial" w:hAnsi="Arial" w:cs="Arial"/>
            <w:iCs/>
          </w:rPr>
          <w:t>www.violetaudio.com</w:t>
        </w:r>
      </w:hyperlink>
      <w:r w:rsidR="00F30BB1" w:rsidRPr="009549B9">
        <w:rPr>
          <w:rFonts w:ascii="Arial" w:hAnsi="Arial" w:cs="Arial"/>
          <w:iCs/>
        </w:rPr>
        <w:t>.</w:t>
      </w:r>
      <w:r w:rsidR="00F46B6E" w:rsidRPr="009549B9">
        <w:rPr>
          <w:rFonts w:ascii="Arial" w:hAnsi="Arial" w:cs="Arial"/>
          <w:iCs/>
        </w:rPr>
        <w:t xml:space="preserve"> </w:t>
      </w:r>
    </w:p>
    <w:p w14:paraId="468FB66C" w14:textId="77777777" w:rsidR="002F1626" w:rsidRPr="009549B9" w:rsidRDefault="002F1626" w:rsidP="00F906D1">
      <w:pPr>
        <w:autoSpaceDE w:val="0"/>
        <w:autoSpaceDN w:val="0"/>
        <w:adjustRightInd w:val="0"/>
        <w:spacing w:line="360" w:lineRule="auto"/>
        <w:rPr>
          <w:rFonts w:ascii="Arial" w:hAnsi="Arial" w:cs="Arial"/>
          <w:iCs/>
        </w:rPr>
      </w:pPr>
    </w:p>
    <w:p w14:paraId="0CD86494" w14:textId="02E5790D" w:rsidR="002F1626" w:rsidRPr="009549B9" w:rsidRDefault="002F1626" w:rsidP="002F1626">
      <w:pPr>
        <w:autoSpaceDE w:val="0"/>
        <w:autoSpaceDN w:val="0"/>
        <w:adjustRightInd w:val="0"/>
        <w:spacing w:line="360" w:lineRule="auto"/>
        <w:jc w:val="right"/>
        <w:rPr>
          <w:rFonts w:ascii="Arial" w:hAnsi="Arial" w:cs="Arial"/>
          <w:iCs/>
        </w:rPr>
      </w:pPr>
      <w:r w:rsidRPr="009549B9">
        <w:rPr>
          <w:rFonts w:ascii="Arial" w:hAnsi="Arial" w:cs="Arial"/>
          <w:iCs/>
        </w:rPr>
        <w:t>…</w:t>
      </w:r>
      <w:r w:rsidR="00F46B6E" w:rsidRPr="009549B9">
        <w:rPr>
          <w:rFonts w:ascii="Arial" w:hAnsi="Arial" w:cs="Arial"/>
          <w:iCs/>
        </w:rPr>
        <w:t xml:space="preserve"> </w:t>
      </w:r>
      <w:r w:rsidR="00B81AB4">
        <w:rPr>
          <w:rFonts w:ascii="Arial" w:hAnsi="Arial" w:cs="Arial"/>
          <w:iCs/>
        </w:rPr>
        <w:t>390</w:t>
      </w:r>
      <w:r w:rsidR="00F46B6E" w:rsidRPr="009549B9">
        <w:rPr>
          <w:rFonts w:ascii="Arial" w:hAnsi="Arial" w:cs="Arial"/>
          <w:iCs/>
        </w:rPr>
        <w:t xml:space="preserve"> </w:t>
      </w:r>
      <w:r w:rsidRPr="009549B9">
        <w:rPr>
          <w:rFonts w:ascii="Arial" w:hAnsi="Arial" w:cs="Arial"/>
          <w:iCs/>
        </w:rPr>
        <w:t>words</w:t>
      </w:r>
    </w:p>
    <w:p w14:paraId="3B43EC7A" w14:textId="77777777" w:rsidR="00F81455" w:rsidRPr="009549B9" w:rsidRDefault="00F81455" w:rsidP="009E3401">
      <w:pPr>
        <w:autoSpaceDE w:val="0"/>
        <w:autoSpaceDN w:val="0"/>
        <w:adjustRightInd w:val="0"/>
        <w:spacing w:line="360" w:lineRule="auto"/>
        <w:jc w:val="center"/>
        <w:rPr>
          <w:rFonts w:ascii="Arial" w:hAnsi="Arial" w:cs="Arial"/>
        </w:rPr>
      </w:pPr>
      <w:r w:rsidRPr="009549B9">
        <w:rPr>
          <w:rFonts w:ascii="Arial" w:hAnsi="Arial" w:cs="Arial"/>
        </w:rPr>
        <w:t>###</w:t>
      </w:r>
    </w:p>
    <w:p w14:paraId="723CB916" w14:textId="77777777" w:rsidR="00F233FA" w:rsidRPr="009549B9" w:rsidRDefault="00F233FA" w:rsidP="0017179F">
      <w:pPr>
        <w:spacing w:line="360" w:lineRule="auto"/>
        <w:rPr>
          <w:rFonts w:ascii="Arial" w:hAnsi="Arial" w:cs="Arial"/>
          <w:szCs w:val="24"/>
        </w:rPr>
      </w:pPr>
    </w:p>
    <w:p w14:paraId="3E61B788" w14:textId="0DAEB538" w:rsidR="00362B83" w:rsidRPr="009549B9" w:rsidRDefault="00362B83" w:rsidP="00362B83">
      <w:pPr>
        <w:spacing w:line="360" w:lineRule="auto"/>
        <w:rPr>
          <w:rFonts w:ascii="Arial" w:hAnsi="Arial" w:cs="Arial"/>
          <w:szCs w:val="24"/>
        </w:rPr>
      </w:pPr>
      <w:r w:rsidRPr="009549B9">
        <w:rPr>
          <w:rFonts w:ascii="Arial" w:hAnsi="Arial" w:cs="Arial"/>
          <w:szCs w:val="24"/>
        </w:rPr>
        <w:t>Photo File 1:</w:t>
      </w:r>
      <w:r w:rsidR="00F26D19" w:rsidRPr="00F26D19">
        <w:t xml:space="preserve"> </w:t>
      </w:r>
      <w:r w:rsidR="00B81AB4">
        <w:rPr>
          <w:rFonts w:ascii="Arial" w:hAnsi="Arial" w:cs="Arial"/>
          <w:szCs w:val="24"/>
        </w:rPr>
        <w:t>VioletAudio</w:t>
      </w:r>
      <w:r w:rsidR="00B81AB4">
        <w:rPr>
          <w:rFonts w:ascii="Arial" w:hAnsi="Arial" w:cs="Arial"/>
          <w:szCs w:val="24"/>
        </w:rPr>
        <w:t>_</w:t>
      </w:r>
      <w:r w:rsidR="00B81AB4">
        <w:rPr>
          <w:rFonts w:ascii="Arial" w:hAnsi="Arial" w:cs="Arial"/>
          <w:szCs w:val="24"/>
        </w:rPr>
        <w:t>i</w:t>
      </w:r>
      <w:r w:rsidR="00B81AB4" w:rsidRPr="00F26D19">
        <w:rPr>
          <w:rFonts w:ascii="Arial" w:hAnsi="Arial" w:cs="Arial"/>
          <w:szCs w:val="24"/>
        </w:rPr>
        <w:t>o44</w:t>
      </w:r>
      <w:r w:rsidR="00B81AB4">
        <w:rPr>
          <w:rFonts w:ascii="Arial" w:hAnsi="Arial" w:cs="Arial"/>
          <w:szCs w:val="24"/>
        </w:rPr>
        <w:t>_</w:t>
      </w:r>
      <w:r w:rsidR="00EE2E94">
        <w:rPr>
          <w:rFonts w:ascii="Arial" w:hAnsi="Arial" w:cs="Arial"/>
          <w:szCs w:val="24"/>
        </w:rPr>
        <w:t>DX16B_</w:t>
      </w:r>
      <w:r w:rsidR="00B81AB4">
        <w:rPr>
          <w:rFonts w:ascii="Arial" w:hAnsi="Arial" w:cs="Arial"/>
          <w:szCs w:val="24"/>
        </w:rPr>
        <w:t>Photo1</w:t>
      </w:r>
      <w:r w:rsidRPr="009549B9">
        <w:rPr>
          <w:rFonts w:ascii="Arial" w:hAnsi="Arial" w:cs="Arial"/>
          <w:szCs w:val="24"/>
        </w:rPr>
        <w:t>.jpg</w:t>
      </w:r>
    </w:p>
    <w:p w14:paraId="1260DD91" w14:textId="2033B59C" w:rsidR="006111CC" w:rsidRDefault="00362B83" w:rsidP="002209F7">
      <w:pPr>
        <w:spacing w:line="360" w:lineRule="auto"/>
        <w:rPr>
          <w:rFonts w:ascii="Arial" w:hAnsi="Arial" w:cs="Arial"/>
          <w:szCs w:val="24"/>
        </w:rPr>
      </w:pPr>
      <w:r w:rsidRPr="009549B9">
        <w:rPr>
          <w:rFonts w:ascii="Arial" w:hAnsi="Arial" w:cs="Arial"/>
          <w:szCs w:val="24"/>
        </w:rPr>
        <w:t>Photo Caption 1:</w:t>
      </w:r>
      <w:r w:rsidR="00F26D19">
        <w:rPr>
          <w:rFonts w:ascii="Arial" w:hAnsi="Arial" w:cs="Arial"/>
          <w:szCs w:val="24"/>
        </w:rPr>
        <w:t xml:space="preserve"> The Violet Audio i</w:t>
      </w:r>
      <w:r w:rsidR="00F26D19" w:rsidRPr="00F26D19">
        <w:rPr>
          <w:rFonts w:ascii="Arial" w:hAnsi="Arial" w:cs="Arial"/>
          <w:szCs w:val="24"/>
        </w:rPr>
        <w:t>o44 four-channel XLR-to-</w:t>
      </w:r>
      <w:proofErr w:type="spellStart"/>
      <w:r w:rsidR="00F26D19" w:rsidRPr="00F26D19">
        <w:rPr>
          <w:rFonts w:ascii="Arial" w:hAnsi="Arial" w:cs="Arial"/>
          <w:szCs w:val="24"/>
        </w:rPr>
        <w:t>Ethercon</w:t>
      </w:r>
      <w:proofErr w:type="spellEnd"/>
      <w:r w:rsidR="00F26D19" w:rsidRPr="00F26D19">
        <w:rPr>
          <w:rFonts w:ascii="Arial" w:hAnsi="Arial" w:cs="Arial"/>
          <w:szCs w:val="24"/>
        </w:rPr>
        <w:t xml:space="preserve"> adapter</w:t>
      </w:r>
      <w:r w:rsidR="00F26D19">
        <w:rPr>
          <w:rFonts w:ascii="Arial" w:hAnsi="Arial" w:cs="Arial"/>
          <w:szCs w:val="24"/>
        </w:rPr>
        <w:t xml:space="preserve"> (foreground) and the </w:t>
      </w:r>
      <w:r w:rsidR="00F26D19" w:rsidRPr="00F26D19">
        <w:rPr>
          <w:rFonts w:ascii="Arial" w:hAnsi="Arial" w:cs="Arial"/>
          <w:szCs w:val="24"/>
        </w:rPr>
        <w:t>DX16B 16-channel passive audio splitter</w:t>
      </w:r>
      <w:r w:rsidR="00F26D19">
        <w:rPr>
          <w:rFonts w:ascii="Arial" w:hAnsi="Arial" w:cs="Arial"/>
          <w:szCs w:val="24"/>
        </w:rPr>
        <w:t xml:space="preserve"> (behind)</w:t>
      </w:r>
    </w:p>
    <w:p w14:paraId="7DE86342" w14:textId="77777777" w:rsidR="00F26D19" w:rsidRDefault="00F26D19" w:rsidP="002209F7">
      <w:pPr>
        <w:spacing w:line="360" w:lineRule="auto"/>
        <w:rPr>
          <w:rFonts w:ascii="Arial" w:hAnsi="Arial" w:cs="Arial"/>
          <w:szCs w:val="24"/>
        </w:rPr>
      </w:pPr>
    </w:p>
    <w:p w14:paraId="21D515C6" w14:textId="375F607F" w:rsidR="00F26D19" w:rsidRPr="009549B9" w:rsidRDefault="00F26D19" w:rsidP="00F26D19">
      <w:pPr>
        <w:spacing w:line="360" w:lineRule="auto"/>
        <w:rPr>
          <w:rFonts w:ascii="Arial" w:hAnsi="Arial" w:cs="Arial"/>
          <w:szCs w:val="24"/>
        </w:rPr>
      </w:pPr>
      <w:r w:rsidRPr="009549B9">
        <w:rPr>
          <w:rFonts w:ascii="Arial" w:hAnsi="Arial" w:cs="Arial"/>
          <w:szCs w:val="24"/>
        </w:rPr>
        <w:t xml:space="preserve">Photo File </w:t>
      </w:r>
      <w:r>
        <w:rPr>
          <w:rFonts w:ascii="Arial" w:hAnsi="Arial" w:cs="Arial"/>
          <w:szCs w:val="24"/>
        </w:rPr>
        <w:t>2</w:t>
      </w:r>
      <w:r w:rsidRPr="009549B9">
        <w:rPr>
          <w:rFonts w:ascii="Arial" w:hAnsi="Arial" w:cs="Arial"/>
          <w:szCs w:val="24"/>
        </w:rPr>
        <w:t>:</w:t>
      </w:r>
      <w:r w:rsidR="003D2755">
        <w:rPr>
          <w:rFonts w:ascii="Arial" w:hAnsi="Arial" w:cs="Arial"/>
          <w:szCs w:val="24"/>
        </w:rPr>
        <w:t xml:space="preserve"> </w:t>
      </w:r>
      <w:r w:rsidR="00B81AB4" w:rsidRPr="00B81AB4">
        <w:rPr>
          <w:rFonts w:ascii="Arial" w:hAnsi="Arial" w:cs="Arial"/>
          <w:szCs w:val="24"/>
        </w:rPr>
        <w:t>VioletAudio_io44_</w:t>
      </w:r>
      <w:r w:rsidR="00EE2E94">
        <w:rPr>
          <w:rFonts w:ascii="Arial" w:hAnsi="Arial" w:cs="Arial"/>
          <w:szCs w:val="24"/>
        </w:rPr>
        <w:t>DX16B_</w:t>
      </w:r>
      <w:r w:rsidR="00B81AB4" w:rsidRPr="00B81AB4">
        <w:rPr>
          <w:rFonts w:ascii="Arial" w:hAnsi="Arial" w:cs="Arial"/>
          <w:szCs w:val="24"/>
        </w:rPr>
        <w:t>Photo2</w:t>
      </w:r>
      <w:r w:rsidRPr="009549B9">
        <w:rPr>
          <w:rFonts w:ascii="Arial" w:hAnsi="Arial" w:cs="Arial"/>
          <w:szCs w:val="24"/>
        </w:rPr>
        <w:t>.jpg</w:t>
      </w:r>
    </w:p>
    <w:p w14:paraId="06B10C66" w14:textId="738616A4" w:rsidR="00F26D19" w:rsidRDefault="00F26D19" w:rsidP="00F26D19">
      <w:pPr>
        <w:spacing w:line="360" w:lineRule="auto"/>
        <w:rPr>
          <w:rFonts w:ascii="Arial" w:hAnsi="Arial" w:cs="Arial"/>
          <w:szCs w:val="24"/>
        </w:rPr>
      </w:pPr>
      <w:r w:rsidRPr="009549B9">
        <w:rPr>
          <w:rFonts w:ascii="Arial" w:hAnsi="Arial" w:cs="Arial"/>
          <w:szCs w:val="24"/>
        </w:rPr>
        <w:t xml:space="preserve">Photo Caption </w:t>
      </w:r>
      <w:r>
        <w:rPr>
          <w:rFonts w:ascii="Arial" w:hAnsi="Arial" w:cs="Arial"/>
          <w:szCs w:val="24"/>
        </w:rPr>
        <w:t>2</w:t>
      </w:r>
      <w:r w:rsidRPr="009549B9">
        <w:rPr>
          <w:rFonts w:ascii="Arial" w:hAnsi="Arial" w:cs="Arial"/>
          <w:szCs w:val="24"/>
        </w:rPr>
        <w:t>:</w:t>
      </w:r>
      <w:r>
        <w:rPr>
          <w:rFonts w:ascii="Arial" w:hAnsi="Arial" w:cs="Arial"/>
          <w:szCs w:val="24"/>
        </w:rPr>
        <w:t xml:space="preserve"> The Violet Audio i</w:t>
      </w:r>
      <w:r w:rsidRPr="00F26D19">
        <w:rPr>
          <w:rFonts w:ascii="Arial" w:hAnsi="Arial" w:cs="Arial"/>
          <w:szCs w:val="24"/>
        </w:rPr>
        <w:t>o44 four-channel XLR-to-</w:t>
      </w:r>
      <w:proofErr w:type="spellStart"/>
      <w:r w:rsidRPr="00F26D19">
        <w:rPr>
          <w:rFonts w:ascii="Arial" w:hAnsi="Arial" w:cs="Arial"/>
          <w:szCs w:val="24"/>
        </w:rPr>
        <w:t>Ethercon</w:t>
      </w:r>
      <w:proofErr w:type="spellEnd"/>
      <w:r w:rsidRPr="00F26D19">
        <w:rPr>
          <w:rFonts w:ascii="Arial" w:hAnsi="Arial" w:cs="Arial"/>
          <w:szCs w:val="24"/>
        </w:rPr>
        <w:t xml:space="preserve"> adapter</w:t>
      </w:r>
      <w:r>
        <w:rPr>
          <w:rFonts w:ascii="Arial" w:hAnsi="Arial" w:cs="Arial"/>
          <w:szCs w:val="24"/>
        </w:rPr>
        <w:t xml:space="preserve"> (foreground) and the </w:t>
      </w:r>
      <w:r w:rsidRPr="00F26D19">
        <w:rPr>
          <w:rFonts w:ascii="Arial" w:hAnsi="Arial" w:cs="Arial"/>
          <w:szCs w:val="24"/>
        </w:rPr>
        <w:t>DX16B 16-channel passive audio splitter</w:t>
      </w:r>
      <w:r>
        <w:rPr>
          <w:rFonts w:ascii="Arial" w:hAnsi="Arial" w:cs="Arial"/>
          <w:szCs w:val="24"/>
        </w:rPr>
        <w:t xml:space="preserve"> (behind)</w:t>
      </w:r>
    </w:p>
    <w:p w14:paraId="49CB04BC" w14:textId="77777777" w:rsidR="00F26D19" w:rsidRDefault="00F26D19" w:rsidP="00F26D19">
      <w:pPr>
        <w:spacing w:line="360" w:lineRule="auto"/>
        <w:rPr>
          <w:rFonts w:ascii="Arial" w:hAnsi="Arial" w:cs="Arial"/>
          <w:szCs w:val="24"/>
        </w:rPr>
      </w:pPr>
    </w:p>
    <w:p w14:paraId="011463C7" w14:textId="307AA72A" w:rsidR="00F26D19" w:rsidRPr="009549B9" w:rsidRDefault="00F26D19" w:rsidP="00F26D19">
      <w:pPr>
        <w:spacing w:line="360" w:lineRule="auto"/>
        <w:rPr>
          <w:rFonts w:ascii="Arial" w:hAnsi="Arial" w:cs="Arial"/>
          <w:szCs w:val="24"/>
        </w:rPr>
      </w:pPr>
      <w:r w:rsidRPr="009549B9">
        <w:rPr>
          <w:rFonts w:ascii="Arial" w:hAnsi="Arial" w:cs="Arial"/>
          <w:szCs w:val="24"/>
        </w:rPr>
        <w:t xml:space="preserve">Photo File </w:t>
      </w:r>
      <w:r>
        <w:rPr>
          <w:rFonts w:ascii="Arial" w:hAnsi="Arial" w:cs="Arial"/>
          <w:szCs w:val="24"/>
        </w:rPr>
        <w:t>3</w:t>
      </w:r>
      <w:r w:rsidRPr="009549B9">
        <w:rPr>
          <w:rFonts w:ascii="Arial" w:hAnsi="Arial" w:cs="Arial"/>
          <w:szCs w:val="24"/>
        </w:rPr>
        <w:t>:</w:t>
      </w:r>
      <w:r w:rsidRPr="00F26D19">
        <w:t xml:space="preserve"> </w:t>
      </w:r>
      <w:r w:rsidR="00B81AB4">
        <w:rPr>
          <w:rFonts w:ascii="Arial" w:hAnsi="Arial" w:cs="Arial"/>
          <w:szCs w:val="24"/>
        </w:rPr>
        <w:t>VioletAudio_DX16B_</w:t>
      </w:r>
      <w:r w:rsidR="00EE2E94">
        <w:rPr>
          <w:rFonts w:ascii="Arial" w:hAnsi="Arial" w:cs="Arial"/>
          <w:szCs w:val="24"/>
        </w:rPr>
        <w:t>front</w:t>
      </w:r>
      <w:r w:rsidRPr="009549B9">
        <w:rPr>
          <w:rFonts w:ascii="Arial" w:hAnsi="Arial" w:cs="Arial"/>
          <w:szCs w:val="24"/>
        </w:rPr>
        <w:t>.jpg</w:t>
      </w:r>
    </w:p>
    <w:p w14:paraId="06447415" w14:textId="744C9335" w:rsidR="00F26D19" w:rsidRDefault="00F26D19" w:rsidP="00F26D19">
      <w:pPr>
        <w:spacing w:line="360" w:lineRule="auto"/>
        <w:rPr>
          <w:rFonts w:ascii="Arial" w:hAnsi="Arial" w:cs="Arial"/>
          <w:szCs w:val="24"/>
        </w:rPr>
      </w:pPr>
      <w:r w:rsidRPr="009549B9">
        <w:rPr>
          <w:rFonts w:ascii="Arial" w:hAnsi="Arial" w:cs="Arial"/>
          <w:szCs w:val="24"/>
        </w:rPr>
        <w:t xml:space="preserve">Photo Caption </w:t>
      </w:r>
      <w:r>
        <w:rPr>
          <w:rFonts w:ascii="Arial" w:hAnsi="Arial" w:cs="Arial"/>
          <w:szCs w:val="24"/>
        </w:rPr>
        <w:t>3</w:t>
      </w:r>
      <w:r w:rsidRPr="009549B9">
        <w:rPr>
          <w:rFonts w:ascii="Arial" w:hAnsi="Arial" w:cs="Arial"/>
          <w:szCs w:val="24"/>
        </w:rPr>
        <w:t>:</w:t>
      </w:r>
      <w:r>
        <w:rPr>
          <w:rFonts w:ascii="Arial" w:hAnsi="Arial" w:cs="Arial"/>
          <w:szCs w:val="24"/>
        </w:rPr>
        <w:t xml:space="preserve"> The Violet Audio </w:t>
      </w:r>
      <w:r w:rsidRPr="00F26D19">
        <w:rPr>
          <w:rFonts w:ascii="Arial" w:hAnsi="Arial" w:cs="Arial"/>
          <w:szCs w:val="24"/>
        </w:rPr>
        <w:t>DX16B 16-channel passive audio splitter</w:t>
      </w:r>
      <w:r>
        <w:rPr>
          <w:rFonts w:ascii="Arial" w:hAnsi="Arial" w:cs="Arial"/>
          <w:szCs w:val="24"/>
        </w:rPr>
        <w:t xml:space="preserve"> (front panel)</w:t>
      </w:r>
    </w:p>
    <w:p w14:paraId="2A09F72B" w14:textId="77777777" w:rsidR="00F26D19" w:rsidRDefault="00F26D19" w:rsidP="00F26D19">
      <w:pPr>
        <w:spacing w:line="360" w:lineRule="auto"/>
        <w:rPr>
          <w:rFonts w:ascii="Arial" w:hAnsi="Arial" w:cs="Arial"/>
          <w:szCs w:val="24"/>
        </w:rPr>
      </w:pPr>
    </w:p>
    <w:p w14:paraId="3537594C" w14:textId="1BD9A759" w:rsidR="00F26D19" w:rsidRPr="009549B9" w:rsidRDefault="00F26D19" w:rsidP="00F26D19">
      <w:pPr>
        <w:spacing w:line="360" w:lineRule="auto"/>
        <w:rPr>
          <w:rFonts w:ascii="Arial" w:hAnsi="Arial" w:cs="Arial"/>
          <w:szCs w:val="24"/>
        </w:rPr>
      </w:pPr>
      <w:r w:rsidRPr="009549B9">
        <w:rPr>
          <w:rFonts w:ascii="Arial" w:hAnsi="Arial" w:cs="Arial"/>
          <w:szCs w:val="24"/>
        </w:rPr>
        <w:t xml:space="preserve">Photo File </w:t>
      </w:r>
      <w:r w:rsidR="003D2755">
        <w:rPr>
          <w:rFonts w:ascii="Arial" w:hAnsi="Arial" w:cs="Arial"/>
          <w:szCs w:val="24"/>
        </w:rPr>
        <w:t>4</w:t>
      </w:r>
      <w:r w:rsidRPr="009549B9">
        <w:rPr>
          <w:rFonts w:ascii="Arial" w:hAnsi="Arial" w:cs="Arial"/>
          <w:szCs w:val="24"/>
        </w:rPr>
        <w:t>:</w:t>
      </w:r>
      <w:r w:rsidRPr="00F26D19">
        <w:t xml:space="preserve"> </w:t>
      </w:r>
      <w:r w:rsidR="00B81AB4">
        <w:rPr>
          <w:rFonts w:ascii="Arial" w:hAnsi="Arial" w:cs="Arial"/>
          <w:szCs w:val="24"/>
        </w:rPr>
        <w:t>VioletAudio_DX16B_</w:t>
      </w:r>
      <w:r w:rsidR="00EE2E94">
        <w:rPr>
          <w:rFonts w:ascii="Arial" w:hAnsi="Arial" w:cs="Arial"/>
          <w:szCs w:val="24"/>
        </w:rPr>
        <w:t>rear</w:t>
      </w:r>
      <w:r w:rsidRPr="009549B9">
        <w:rPr>
          <w:rFonts w:ascii="Arial" w:hAnsi="Arial" w:cs="Arial"/>
          <w:szCs w:val="24"/>
        </w:rPr>
        <w:t>.jpg</w:t>
      </w:r>
    </w:p>
    <w:p w14:paraId="27698DA8" w14:textId="34737538" w:rsidR="00F26D19" w:rsidRDefault="00F26D19" w:rsidP="00F26D19">
      <w:pPr>
        <w:spacing w:line="360" w:lineRule="auto"/>
        <w:rPr>
          <w:rFonts w:ascii="Arial" w:hAnsi="Arial" w:cs="Arial"/>
          <w:szCs w:val="24"/>
        </w:rPr>
      </w:pPr>
      <w:r w:rsidRPr="009549B9">
        <w:rPr>
          <w:rFonts w:ascii="Arial" w:hAnsi="Arial" w:cs="Arial"/>
          <w:szCs w:val="24"/>
        </w:rPr>
        <w:t xml:space="preserve">Photo Caption </w:t>
      </w:r>
      <w:r w:rsidR="003D2755">
        <w:rPr>
          <w:rFonts w:ascii="Arial" w:hAnsi="Arial" w:cs="Arial"/>
          <w:szCs w:val="24"/>
        </w:rPr>
        <w:t>4</w:t>
      </w:r>
      <w:r w:rsidRPr="009549B9">
        <w:rPr>
          <w:rFonts w:ascii="Arial" w:hAnsi="Arial" w:cs="Arial"/>
          <w:szCs w:val="24"/>
        </w:rPr>
        <w:t>:</w:t>
      </w:r>
      <w:r>
        <w:rPr>
          <w:rFonts w:ascii="Arial" w:hAnsi="Arial" w:cs="Arial"/>
          <w:szCs w:val="24"/>
        </w:rPr>
        <w:t xml:space="preserve"> The Violet Audio </w:t>
      </w:r>
      <w:r w:rsidRPr="00F26D19">
        <w:rPr>
          <w:rFonts w:ascii="Arial" w:hAnsi="Arial" w:cs="Arial"/>
          <w:szCs w:val="24"/>
        </w:rPr>
        <w:t>DX16B 16-channel passive audio splitter</w:t>
      </w:r>
      <w:r>
        <w:rPr>
          <w:rFonts w:ascii="Arial" w:hAnsi="Arial" w:cs="Arial"/>
          <w:szCs w:val="24"/>
        </w:rPr>
        <w:t xml:space="preserve"> (rear panel)</w:t>
      </w:r>
    </w:p>
    <w:p w14:paraId="6637886D" w14:textId="77777777" w:rsidR="003D2755" w:rsidRDefault="003D2755" w:rsidP="00F26D19">
      <w:pPr>
        <w:spacing w:line="360" w:lineRule="auto"/>
        <w:rPr>
          <w:rFonts w:ascii="Arial" w:hAnsi="Arial" w:cs="Arial"/>
          <w:szCs w:val="24"/>
        </w:rPr>
      </w:pPr>
    </w:p>
    <w:p w14:paraId="11AE80D4" w14:textId="205E3CE5" w:rsidR="003D2755" w:rsidRPr="009549B9" w:rsidRDefault="003D2755" w:rsidP="003D2755">
      <w:pPr>
        <w:spacing w:line="360" w:lineRule="auto"/>
        <w:rPr>
          <w:rFonts w:ascii="Arial" w:hAnsi="Arial" w:cs="Arial"/>
          <w:szCs w:val="24"/>
        </w:rPr>
      </w:pPr>
      <w:r w:rsidRPr="009549B9">
        <w:rPr>
          <w:rFonts w:ascii="Arial" w:hAnsi="Arial" w:cs="Arial"/>
          <w:szCs w:val="24"/>
        </w:rPr>
        <w:t xml:space="preserve">Photo File </w:t>
      </w:r>
      <w:r>
        <w:rPr>
          <w:rFonts w:ascii="Arial" w:hAnsi="Arial" w:cs="Arial"/>
          <w:szCs w:val="24"/>
        </w:rPr>
        <w:t>5</w:t>
      </w:r>
      <w:r w:rsidRPr="009549B9">
        <w:rPr>
          <w:rFonts w:ascii="Arial" w:hAnsi="Arial" w:cs="Arial"/>
          <w:szCs w:val="24"/>
        </w:rPr>
        <w:t>:</w:t>
      </w:r>
      <w:r>
        <w:rPr>
          <w:rFonts w:ascii="Arial" w:hAnsi="Arial" w:cs="Arial"/>
          <w:szCs w:val="24"/>
        </w:rPr>
        <w:t xml:space="preserve"> </w:t>
      </w:r>
      <w:r w:rsidR="00B81AB4" w:rsidRPr="00B81AB4">
        <w:rPr>
          <w:rFonts w:ascii="Arial" w:hAnsi="Arial" w:cs="Arial"/>
          <w:szCs w:val="24"/>
        </w:rPr>
        <w:t>VioletAudio_io44_Photo</w:t>
      </w:r>
      <w:r w:rsidR="00B81AB4">
        <w:rPr>
          <w:rFonts w:ascii="Arial" w:hAnsi="Arial" w:cs="Arial"/>
          <w:szCs w:val="24"/>
        </w:rPr>
        <w:t>3</w:t>
      </w:r>
      <w:r w:rsidRPr="009549B9">
        <w:rPr>
          <w:rFonts w:ascii="Arial" w:hAnsi="Arial" w:cs="Arial"/>
          <w:szCs w:val="24"/>
        </w:rPr>
        <w:t>.jpg</w:t>
      </w:r>
    </w:p>
    <w:p w14:paraId="6E90F1AC" w14:textId="5BC17477" w:rsidR="003D2755" w:rsidRDefault="003D2755" w:rsidP="003D2755">
      <w:pPr>
        <w:spacing w:line="360" w:lineRule="auto"/>
        <w:rPr>
          <w:rFonts w:ascii="Arial" w:hAnsi="Arial" w:cs="Arial"/>
          <w:szCs w:val="24"/>
        </w:rPr>
      </w:pPr>
      <w:r w:rsidRPr="009549B9">
        <w:rPr>
          <w:rFonts w:ascii="Arial" w:hAnsi="Arial" w:cs="Arial"/>
          <w:szCs w:val="24"/>
        </w:rPr>
        <w:t xml:space="preserve">Photo Caption </w:t>
      </w:r>
      <w:r>
        <w:rPr>
          <w:rFonts w:ascii="Arial" w:hAnsi="Arial" w:cs="Arial"/>
          <w:szCs w:val="24"/>
        </w:rPr>
        <w:t>5</w:t>
      </w:r>
      <w:r w:rsidRPr="009549B9">
        <w:rPr>
          <w:rFonts w:ascii="Arial" w:hAnsi="Arial" w:cs="Arial"/>
          <w:szCs w:val="24"/>
        </w:rPr>
        <w:t>:</w:t>
      </w:r>
      <w:r>
        <w:rPr>
          <w:rFonts w:ascii="Arial" w:hAnsi="Arial" w:cs="Arial"/>
          <w:szCs w:val="24"/>
        </w:rPr>
        <w:t xml:space="preserve"> The Violet Audio i</w:t>
      </w:r>
      <w:r w:rsidRPr="00F26D19">
        <w:rPr>
          <w:rFonts w:ascii="Arial" w:hAnsi="Arial" w:cs="Arial"/>
          <w:szCs w:val="24"/>
        </w:rPr>
        <w:t>o44 four-channel XLR-to-</w:t>
      </w:r>
      <w:proofErr w:type="spellStart"/>
      <w:r w:rsidRPr="00F26D19">
        <w:rPr>
          <w:rFonts w:ascii="Arial" w:hAnsi="Arial" w:cs="Arial"/>
          <w:szCs w:val="24"/>
        </w:rPr>
        <w:t>Ethercon</w:t>
      </w:r>
      <w:proofErr w:type="spellEnd"/>
      <w:r w:rsidRPr="00F26D19">
        <w:rPr>
          <w:rFonts w:ascii="Arial" w:hAnsi="Arial" w:cs="Arial"/>
          <w:szCs w:val="24"/>
        </w:rPr>
        <w:t xml:space="preserve"> adapter</w:t>
      </w:r>
      <w:r>
        <w:rPr>
          <w:rFonts w:ascii="Arial" w:hAnsi="Arial" w:cs="Arial"/>
          <w:szCs w:val="24"/>
        </w:rPr>
        <w:t xml:space="preserve"> </w:t>
      </w:r>
    </w:p>
    <w:p w14:paraId="102699CA" w14:textId="77777777" w:rsidR="00C93C53" w:rsidRPr="009549B9" w:rsidRDefault="00C93C53" w:rsidP="003A0DE8">
      <w:pPr>
        <w:spacing w:line="360" w:lineRule="auto"/>
        <w:rPr>
          <w:rFonts w:ascii="Arial" w:hAnsi="Arial" w:cs="Arial"/>
          <w:szCs w:val="24"/>
        </w:rPr>
      </w:pPr>
    </w:p>
    <w:p w14:paraId="4001EAF5" w14:textId="07F5C572" w:rsidR="003A0DE8" w:rsidRPr="009549B9" w:rsidRDefault="003A0DE8" w:rsidP="003A0DE8">
      <w:pPr>
        <w:spacing w:line="360" w:lineRule="auto"/>
        <w:rPr>
          <w:rFonts w:ascii="Arial" w:hAnsi="Arial" w:cs="Arial"/>
          <w:szCs w:val="24"/>
        </w:rPr>
      </w:pPr>
      <w:r w:rsidRPr="009549B9">
        <w:rPr>
          <w:rFonts w:ascii="Arial" w:hAnsi="Arial" w:cs="Arial"/>
          <w:b/>
          <w:bCs/>
          <w:szCs w:val="24"/>
        </w:rPr>
        <w:t>About</w:t>
      </w:r>
      <w:r w:rsidR="00F46B6E" w:rsidRPr="009549B9">
        <w:rPr>
          <w:rFonts w:ascii="Arial" w:hAnsi="Arial" w:cs="Arial"/>
          <w:b/>
          <w:bCs/>
          <w:szCs w:val="24"/>
        </w:rPr>
        <w:t xml:space="preserve"> </w:t>
      </w:r>
      <w:r w:rsidRPr="009549B9">
        <w:rPr>
          <w:rFonts w:ascii="Arial" w:hAnsi="Arial" w:cs="Arial"/>
          <w:b/>
          <w:bCs/>
          <w:szCs w:val="24"/>
        </w:rPr>
        <w:t>Violet</w:t>
      </w:r>
      <w:r w:rsidR="00F46B6E" w:rsidRPr="009549B9">
        <w:rPr>
          <w:rFonts w:ascii="Arial" w:hAnsi="Arial" w:cs="Arial"/>
          <w:b/>
          <w:bCs/>
          <w:szCs w:val="24"/>
        </w:rPr>
        <w:t xml:space="preserve"> </w:t>
      </w:r>
      <w:r w:rsidRPr="009549B9">
        <w:rPr>
          <w:rFonts w:ascii="Arial" w:hAnsi="Arial" w:cs="Arial"/>
          <w:b/>
          <w:bCs/>
          <w:szCs w:val="24"/>
        </w:rPr>
        <w:t>Audio/Violet</w:t>
      </w:r>
      <w:r w:rsidR="00F46B6E" w:rsidRPr="009549B9">
        <w:rPr>
          <w:rFonts w:ascii="Arial" w:hAnsi="Arial" w:cs="Arial"/>
          <w:b/>
          <w:bCs/>
          <w:szCs w:val="24"/>
        </w:rPr>
        <w:t xml:space="preserve"> </w:t>
      </w:r>
      <w:r w:rsidRPr="009549B9">
        <w:rPr>
          <w:rFonts w:ascii="Arial" w:hAnsi="Arial" w:cs="Arial"/>
          <w:b/>
          <w:bCs/>
          <w:szCs w:val="24"/>
        </w:rPr>
        <w:t>Audio</w:t>
      </w:r>
      <w:r w:rsidR="00F46B6E" w:rsidRPr="009549B9">
        <w:rPr>
          <w:rFonts w:ascii="Arial" w:hAnsi="Arial" w:cs="Arial"/>
          <w:b/>
          <w:bCs/>
          <w:szCs w:val="24"/>
        </w:rPr>
        <w:t xml:space="preserve"> </w:t>
      </w:r>
      <w:r w:rsidRPr="009549B9">
        <w:rPr>
          <w:rFonts w:ascii="Arial" w:hAnsi="Arial" w:cs="Arial"/>
          <w:b/>
          <w:bCs/>
          <w:szCs w:val="24"/>
        </w:rPr>
        <w:t>US</w:t>
      </w:r>
    </w:p>
    <w:p w14:paraId="249F825C" w14:textId="38BDEB6C" w:rsidR="003A0DE8" w:rsidRPr="009549B9" w:rsidRDefault="003A0DE8" w:rsidP="003A0DE8">
      <w:pPr>
        <w:spacing w:line="360" w:lineRule="auto"/>
        <w:rPr>
          <w:rFonts w:ascii="Arial" w:hAnsi="Arial" w:cs="Arial"/>
          <w:szCs w:val="24"/>
        </w:rPr>
      </w:pPr>
      <w:r w:rsidRPr="009549B9">
        <w:rPr>
          <w:rFonts w:ascii="Arial" w:hAnsi="Arial" w:cs="Arial"/>
          <w:szCs w:val="24"/>
        </w:rPr>
        <w:t>Violet</w:t>
      </w:r>
      <w:r w:rsidR="00F46B6E" w:rsidRPr="009549B9">
        <w:rPr>
          <w:rFonts w:ascii="Arial" w:hAnsi="Arial" w:cs="Arial"/>
          <w:szCs w:val="24"/>
        </w:rPr>
        <w:t xml:space="preserve"> </w:t>
      </w:r>
      <w:r w:rsidRPr="009549B9">
        <w:rPr>
          <w:rFonts w:ascii="Arial" w:hAnsi="Arial" w:cs="Arial"/>
          <w:szCs w:val="24"/>
        </w:rPr>
        <w:t>Audio</w:t>
      </w:r>
      <w:r w:rsidR="00F46B6E" w:rsidRPr="009549B9">
        <w:rPr>
          <w:rFonts w:ascii="Arial" w:hAnsi="Arial" w:cs="Arial"/>
          <w:szCs w:val="24"/>
        </w:rPr>
        <w:t xml:space="preserve"> </w:t>
      </w:r>
      <w:r w:rsidRPr="009549B9">
        <w:rPr>
          <w:rFonts w:ascii="Arial" w:hAnsi="Arial" w:cs="Arial"/>
          <w:szCs w:val="24"/>
        </w:rPr>
        <w:t>is</w:t>
      </w:r>
      <w:r w:rsidR="00F46B6E" w:rsidRPr="009549B9">
        <w:rPr>
          <w:rFonts w:ascii="Arial" w:hAnsi="Arial" w:cs="Arial"/>
          <w:szCs w:val="24"/>
        </w:rPr>
        <w:t xml:space="preserve"> </w:t>
      </w:r>
      <w:r w:rsidRPr="009549B9">
        <w:rPr>
          <w:rFonts w:ascii="Arial" w:hAnsi="Arial" w:cs="Arial"/>
          <w:szCs w:val="24"/>
        </w:rPr>
        <w:t>a</w:t>
      </w:r>
      <w:r w:rsidR="00F46B6E" w:rsidRPr="009549B9">
        <w:rPr>
          <w:rFonts w:ascii="Arial" w:hAnsi="Arial" w:cs="Arial"/>
          <w:szCs w:val="24"/>
        </w:rPr>
        <w:t xml:space="preserve"> </w:t>
      </w:r>
      <w:r w:rsidRPr="009549B9">
        <w:rPr>
          <w:rFonts w:ascii="Arial" w:hAnsi="Arial" w:cs="Arial"/>
          <w:szCs w:val="24"/>
        </w:rPr>
        <w:t>professional</w:t>
      </w:r>
      <w:r w:rsidR="00F46B6E" w:rsidRPr="009549B9">
        <w:rPr>
          <w:rFonts w:ascii="Arial" w:hAnsi="Arial" w:cs="Arial"/>
          <w:szCs w:val="24"/>
        </w:rPr>
        <w:t xml:space="preserve"> </w:t>
      </w:r>
      <w:r w:rsidRPr="009549B9">
        <w:rPr>
          <w:rFonts w:ascii="Arial" w:hAnsi="Arial" w:cs="Arial"/>
          <w:szCs w:val="24"/>
        </w:rPr>
        <w:t>audio</w:t>
      </w:r>
      <w:r w:rsidR="00F46B6E" w:rsidRPr="009549B9">
        <w:rPr>
          <w:rFonts w:ascii="Arial" w:hAnsi="Arial" w:cs="Arial"/>
          <w:szCs w:val="24"/>
        </w:rPr>
        <w:t xml:space="preserve"> </w:t>
      </w:r>
      <w:r w:rsidRPr="009549B9">
        <w:rPr>
          <w:rFonts w:ascii="Arial" w:hAnsi="Arial" w:cs="Arial"/>
          <w:szCs w:val="24"/>
        </w:rPr>
        <w:t>technology</w:t>
      </w:r>
      <w:r w:rsidR="00F46B6E" w:rsidRPr="009549B9">
        <w:rPr>
          <w:rFonts w:ascii="Arial" w:hAnsi="Arial" w:cs="Arial"/>
          <w:szCs w:val="24"/>
        </w:rPr>
        <w:t xml:space="preserve"> </w:t>
      </w:r>
      <w:r w:rsidRPr="009549B9">
        <w:rPr>
          <w:rFonts w:ascii="Arial" w:hAnsi="Arial" w:cs="Arial"/>
          <w:szCs w:val="24"/>
        </w:rPr>
        <w:t>company</w:t>
      </w:r>
      <w:r w:rsidR="00F46B6E" w:rsidRPr="009549B9">
        <w:rPr>
          <w:rFonts w:ascii="Arial" w:hAnsi="Arial" w:cs="Arial"/>
          <w:szCs w:val="24"/>
        </w:rPr>
        <w:t xml:space="preserve"> </w:t>
      </w:r>
      <w:r w:rsidRPr="009549B9">
        <w:rPr>
          <w:rFonts w:ascii="Arial" w:hAnsi="Arial" w:cs="Arial"/>
          <w:szCs w:val="24"/>
        </w:rPr>
        <w:t>specializing</w:t>
      </w:r>
      <w:r w:rsidR="00F46B6E" w:rsidRPr="009549B9">
        <w:rPr>
          <w:rFonts w:ascii="Arial" w:hAnsi="Arial" w:cs="Arial"/>
          <w:szCs w:val="24"/>
        </w:rPr>
        <w:t xml:space="preserve"> </w:t>
      </w:r>
      <w:r w:rsidRPr="009549B9">
        <w:rPr>
          <w:rFonts w:ascii="Arial" w:hAnsi="Arial" w:cs="Arial"/>
          <w:szCs w:val="24"/>
        </w:rPr>
        <w:t>in</w:t>
      </w:r>
      <w:r w:rsidR="00F46B6E" w:rsidRPr="009549B9">
        <w:rPr>
          <w:rFonts w:ascii="Arial" w:hAnsi="Arial" w:cs="Arial"/>
          <w:szCs w:val="24"/>
        </w:rPr>
        <w:t xml:space="preserve"> </w:t>
      </w:r>
      <w:r w:rsidRPr="009549B9">
        <w:rPr>
          <w:rFonts w:ascii="Arial" w:hAnsi="Arial" w:cs="Arial"/>
          <w:szCs w:val="24"/>
        </w:rPr>
        <w:t>the</w:t>
      </w:r>
      <w:r w:rsidR="00F46B6E" w:rsidRPr="009549B9">
        <w:rPr>
          <w:rFonts w:ascii="Arial" w:hAnsi="Arial" w:cs="Arial"/>
          <w:szCs w:val="24"/>
        </w:rPr>
        <w:t xml:space="preserve"> </w:t>
      </w:r>
      <w:r w:rsidRPr="009549B9">
        <w:rPr>
          <w:rFonts w:ascii="Arial" w:hAnsi="Arial" w:cs="Arial"/>
          <w:szCs w:val="24"/>
        </w:rPr>
        <w:t>development</w:t>
      </w:r>
      <w:r w:rsidR="00F46B6E" w:rsidRPr="009549B9">
        <w:rPr>
          <w:rFonts w:ascii="Arial" w:hAnsi="Arial" w:cs="Arial"/>
          <w:szCs w:val="24"/>
        </w:rPr>
        <w:t xml:space="preserve"> </w:t>
      </w:r>
      <w:r w:rsidRPr="009549B9">
        <w:rPr>
          <w:rFonts w:ascii="Arial" w:hAnsi="Arial" w:cs="Arial"/>
          <w:szCs w:val="24"/>
        </w:rPr>
        <w:t>of</w:t>
      </w:r>
      <w:r w:rsidR="00F46B6E" w:rsidRPr="009549B9">
        <w:rPr>
          <w:rFonts w:ascii="Arial" w:hAnsi="Arial" w:cs="Arial"/>
          <w:szCs w:val="24"/>
        </w:rPr>
        <w:t xml:space="preserve"> </w:t>
      </w:r>
      <w:r w:rsidRPr="009549B9">
        <w:rPr>
          <w:rFonts w:ascii="Arial" w:hAnsi="Arial" w:cs="Arial"/>
          <w:szCs w:val="24"/>
        </w:rPr>
        <w:t>high-performance,</w:t>
      </w:r>
      <w:r w:rsidR="00F46B6E" w:rsidRPr="009549B9">
        <w:rPr>
          <w:rFonts w:ascii="Arial" w:hAnsi="Arial" w:cs="Arial"/>
          <w:szCs w:val="24"/>
        </w:rPr>
        <w:t xml:space="preserve"> </w:t>
      </w:r>
      <w:r w:rsidRPr="009549B9">
        <w:rPr>
          <w:rFonts w:ascii="Arial" w:hAnsi="Arial" w:cs="Arial"/>
          <w:szCs w:val="24"/>
        </w:rPr>
        <w:t>network-based</w:t>
      </w:r>
      <w:r w:rsidR="00F46B6E" w:rsidRPr="009549B9">
        <w:rPr>
          <w:rFonts w:ascii="Arial" w:hAnsi="Arial" w:cs="Arial"/>
          <w:szCs w:val="24"/>
        </w:rPr>
        <w:t xml:space="preserve"> </w:t>
      </w:r>
      <w:r w:rsidRPr="009549B9">
        <w:rPr>
          <w:rFonts w:ascii="Arial" w:hAnsi="Arial" w:cs="Arial"/>
          <w:szCs w:val="24"/>
        </w:rPr>
        <w:t>mixing</w:t>
      </w:r>
      <w:r w:rsidR="00F46B6E" w:rsidRPr="009549B9">
        <w:rPr>
          <w:rFonts w:ascii="Arial" w:hAnsi="Arial" w:cs="Arial"/>
          <w:szCs w:val="24"/>
        </w:rPr>
        <w:t xml:space="preserve"> </w:t>
      </w:r>
      <w:r w:rsidRPr="009549B9">
        <w:rPr>
          <w:rFonts w:ascii="Arial" w:hAnsi="Arial" w:cs="Arial"/>
          <w:szCs w:val="24"/>
        </w:rPr>
        <w:t>and</w:t>
      </w:r>
      <w:r w:rsidR="00F46B6E" w:rsidRPr="009549B9">
        <w:rPr>
          <w:rFonts w:ascii="Arial" w:hAnsi="Arial" w:cs="Arial"/>
          <w:szCs w:val="24"/>
        </w:rPr>
        <w:t xml:space="preserve"> </w:t>
      </w:r>
      <w:r w:rsidRPr="009549B9">
        <w:rPr>
          <w:rFonts w:ascii="Arial" w:hAnsi="Arial" w:cs="Arial"/>
          <w:szCs w:val="24"/>
        </w:rPr>
        <w:t>processing</w:t>
      </w:r>
      <w:r w:rsidR="00F46B6E" w:rsidRPr="009549B9">
        <w:rPr>
          <w:rFonts w:ascii="Arial" w:hAnsi="Arial" w:cs="Arial"/>
          <w:szCs w:val="24"/>
        </w:rPr>
        <w:t xml:space="preserve"> </w:t>
      </w:r>
      <w:r w:rsidRPr="009549B9">
        <w:rPr>
          <w:rFonts w:ascii="Arial" w:hAnsi="Arial" w:cs="Arial"/>
          <w:szCs w:val="24"/>
        </w:rPr>
        <w:t>solutions</w:t>
      </w:r>
      <w:r w:rsidR="00F46B6E" w:rsidRPr="009549B9">
        <w:rPr>
          <w:rFonts w:ascii="Arial" w:hAnsi="Arial" w:cs="Arial"/>
          <w:szCs w:val="24"/>
        </w:rPr>
        <w:t xml:space="preserve"> </w:t>
      </w:r>
      <w:r w:rsidRPr="009549B9">
        <w:rPr>
          <w:rFonts w:ascii="Arial" w:hAnsi="Arial" w:cs="Arial"/>
          <w:szCs w:val="24"/>
        </w:rPr>
        <w:t>for</w:t>
      </w:r>
      <w:r w:rsidR="00F46B6E" w:rsidRPr="009549B9">
        <w:rPr>
          <w:rFonts w:ascii="Arial" w:hAnsi="Arial" w:cs="Arial"/>
          <w:szCs w:val="24"/>
        </w:rPr>
        <w:t xml:space="preserve"> </w:t>
      </w:r>
      <w:r w:rsidRPr="009549B9">
        <w:rPr>
          <w:rFonts w:ascii="Arial" w:hAnsi="Arial" w:cs="Arial"/>
          <w:szCs w:val="24"/>
        </w:rPr>
        <w:t>live</w:t>
      </w:r>
      <w:r w:rsidR="00F46B6E" w:rsidRPr="009549B9">
        <w:rPr>
          <w:rFonts w:ascii="Arial" w:hAnsi="Arial" w:cs="Arial"/>
          <w:szCs w:val="24"/>
        </w:rPr>
        <w:t xml:space="preserve"> </w:t>
      </w:r>
      <w:r w:rsidRPr="009549B9">
        <w:rPr>
          <w:rFonts w:ascii="Arial" w:hAnsi="Arial" w:cs="Arial"/>
          <w:szCs w:val="24"/>
        </w:rPr>
        <w:t>sound,</w:t>
      </w:r>
      <w:r w:rsidR="00F46B6E" w:rsidRPr="009549B9">
        <w:rPr>
          <w:rFonts w:ascii="Arial" w:hAnsi="Arial" w:cs="Arial"/>
          <w:szCs w:val="24"/>
        </w:rPr>
        <w:t xml:space="preserve"> </w:t>
      </w:r>
      <w:r w:rsidRPr="009549B9">
        <w:rPr>
          <w:rFonts w:ascii="Arial" w:hAnsi="Arial" w:cs="Arial"/>
          <w:szCs w:val="24"/>
        </w:rPr>
        <w:t>broadcast</w:t>
      </w:r>
      <w:r w:rsidR="00F46B6E" w:rsidRPr="009549B9">
        <w:rPr>
          <w:rFonts w:ascii="Arial" w:hAnsi="Arial" w:cs="Arial"/>
          <w:szCs w:val="24"/>
        </w:rPr>
        <w:t xml:space="preserve"> </w:t>
      </w:r>
      <w:r w:rsidRPr="009549B9">
        <w:rPr>
          <w:rFonts w:ascii="Arial" w:hAnsi="Arial" w:cs="Arial"/>
          <w:szCs w:val="24"/>
        </w:rPr>
        <w:t>and</w:t>
      </w:r>
      <w:r w:rsidR="00F46B6E" w:rsidRPr="009549B9">
        <w:rPr>
          <w:rFonts w:ascii="Arial" w:hAnsi="Arial" w:cs="Arial"/>
          <w:szCs w:val="24"/>
        </w:rPr>
        <w:t xml:space="preserve"> </w:t>
      </w:r>
      <w:r w:rsidRPr="009549B9">
        <w:rPr>
          <w:rFonts w:ascii="Arial" w:hAnsi="Arial" w:cs="Arial"/>
          <w:szCs w:val="24"/>
        </w:rPr>
        <w:t>installed</w:t>
      </w:r>
      <w:r w:rsidR="00F46B6E" w:rsidRPr="009549B9">
        <w:rPr>
          <w:rFonts w:ascii="Arial" w:hAnsi="Arial" w:cs="Arial"/>
          <w:szCs w:val="24"/>
        </w:rPr>
        <w:t xml:space="preserve"> </w:t>
      </w:r>
      <w:r w:rsidRPr="009549B9">
        <w:rPr>
          <w:rFonts w:ascii="Arial" w:hAnsi="Arial" w:cs="Arial"/>
          <w:szCs w:val="24"/>
        </w:rPr>
        <w:t>audio</w:t>
      </w:r>
      <w:r w:rsidR="00F46B6E" w:rsidRPr="009549B9">
        <w:rPr>
          <w:rFonts w:ascii="Arial" w:hAnsi="Arial" w:cs="Arial"/>
          <w:szCs w:val="24"/>
        </w:rPr>
        <w:t xml:space="preserve"> </w:t>
      </w:r>
      <w:r w:rsidRPr="009549B9">
        <w:rPr>
          <w:rFonts w:ascii="Arial" w:hAnsi="Arial" w:cs="Arial"/>
          <w:szCs w:val="24"/>
        </w:rPr>
        <w:t>applications.</w:t>
      </w:r>
      <w:r w:rsidR="00F46B6E" w:rsidRPr="009549B9">
        <w:rPr>
          <w:rFonts w:ascii="Arial" w:hAnsi="Arial" w:cs="Arial"/>
          <w:szCs w:val="24"/>
        </w:rPr>
        <w:t xml:space="preserve"> </w:t>
      </w:r>
      <w:r w:rsidRPr="009549B9">
        <w:rPr>
          <w:rFonts w:ascii="Arial" w:hAnsi="Arial" w:cs="Arial"/>
          <w:szCs w:val="24"/>
        </w:rPr>
        <w:t>Founded</w:t>
      </w:r>
      <w:r w:rsidR="00F46B6E" w:rsidRPr="009549B9">
        <w:rPr>
          <w:rFonts w:ascii="Arial" w:hAnsi="Arial" w:cs="Arial"/>
          <w:szCs w:val="24"/>
        </w:rPr>
        <w:t xml:space="preserve"> </w:t>
      </w:r>
      <w:r w:rsidRPr="009549B9">
        <w:rPr>
          <w:rFonts w:ascii="Arial" w:hAnsi="Arial" w:cs="Arial"/>
          <w:szCs w:val="24"/>
        </w:rPr>
        <w:t>by</w:t>
      </w:r>
      <w:r w:rsidR="00F46B6E" w:rsidRPr="009549B9">
        <w:rPr>
          <w:rFonts w:ascii="Arial" w:hAnsi="Arial" w:cs="Arial"/>
          <w:szCs w:val="24"/>
        </w:rPr>
        <w:t xml:space="preserve"> </w:t>
      </w:r>
      <w:r w:rsidRPr="009549B9">
        <w:rPr>
          <w:rFonts w:ascii="Arial" w:hAnsi="Arial" w:cs="Arial"/>
          <w:szCs w:val="24"/>
        </w:rPr>
        <w:t>industry</w:t>
      </w:r>
      <w:r w:rsidR="00F46B6E" w:rsidRPr="009549B9">
        <w:rPr>
          <w:rFonts w:ascii="Arial" w:hAnsi="Arial" w:cs="Arial"/>
          <w:szCs w:val="24"/>
        </w:rPr>
        <w:t xml:space="preserve"> </w:t>
      </w:r>
      <w:r w:rsidRPr="009549B9">
        <w:rPr>
          <w:rFonts w:ascii="Arial" w:hAnsi="Arial" w:cs="Arial"/>
          <w:szCs w:val="24"/>
        </w:rPr>
        <w:t>veterans</w:t>
      </w:r>
      <w:r w:rsidR="00F46B6E" w:rsidRPr="009549B9">
        <w:rPr>
          <w:rFonts w:ascii="Arial" w:hAnsi="Arial" w:cs="Arial"/>
          <w:szCs w:val="24"/>
        </w:rPr>
        <w:t xml:space="preserve"> </w:t>
      </w:r>
      <w:r w:rsidRPr="009549B9">
        <w:rPr>
          <w:rFonts w:ascii="Arial" w:hAnsi="Arial" w:cs="Arial"/>
          <w:szCs w:val="24"/>
        </w:rPr>
        <w:t>with</w:t>
      </w:r>
      <w:r w:rsidR="00F46B6E" w:rsidRPr="009549B9">
        <w:rPr>
          <w:rFonts w:ascii="Arial" w:hAnsi="Arial" w:cs="Arial"/>
          <w:szCs w:val="24"/>
        </w:rPr>
        <w:t xml:space="preserve"> </w:t>
      </w:r>
      <w:r w:rsidRPr="009549B9">
        <w:rPr>
          <w:rFonts w:ascii="Arial" w:hAnsi="Arial" w:cs="Arial"/>
          <w:szCs w:val="24"/>
        </w:rPr>
        <w:t>decades</w:t>
      </w:r>
      <w:r w:rsidR="00F46B6E" w:rsidRPr="009549B9">
        <w:rPr>
          <w:rFonts w:ascii="Arial" w:hAnsi="Arial" w:cs="Arial"/>
          <w:szCs w:val="24"/>
        </w:rPr>
        <w:t xml:space="preserve"> </w:t>
      </w:r>
      <w:r w:rsidRPr="009549B9">
        <w:rPr>
          <w:rFonts w:ascii="Arial" w:hAnsi="Arial" w:cs="Arial"/>
          <w:szCs w:val="24"/>
        </w:rPr>
        <w:t>of</w:t>
      </w:r>
      <w:r w:rsidR="00F46B6E" w:rsidRPr="009549B9">
        <w:rPr>
          <w:rFonts w:ascii="Arial" w:hAnsi="Arial" w:cs="Arial"/>
          <w:szCs w:val="24"/>
        </w:rPr>
        <w:t xml:space="preserve"> </w:t>
      </w:r>
      <w:r w:rsidRPr="009549B9">
        <w:rPr>
          <w:rFonts w:ascii="Arial" w:hAnsi="Arial" w:cs="Arial"/>
          <w:szCs w:val="24"/>
        </w:rPr>
        <w:t>experience</w:t>
      </w:r>
      <w:r w:rsidR="00F46B6E" w:rsidRPr="009549B9">
        <w:rPr>
          <w:rFonts w:ascii="Arial" w:hAnsi="Arial" w:cs="Arial"/>
          <w:szCs w:val="24"/>
        </w:rPr>
        <w:t xml:space="preserve"> </w:t>
      </w:r>
      <w:r w:rsidRPr="009549B9">
        <w:rPr>
          <w:rFonts w:ascii="Arial" w:hAnsi="Arial" w:cs="Arial"/>
          <w:szCs w:val="24"/>
        </w:rPr>
        <w:t>in</w:t>
      </w:r>
      <w:r w:rsidR="00F46B6E" w:rsidRPr="009549B9">
        <w:rPr>
          <w:rFonts w:ascii="Arial" w:hAnsi="Arial" w:cs="Arial"/>
          <w:szCs w:val="24"/>
        </w:rPr>
        <w:t xml:space="preserve"> </w:t>
      </w:r>
      <w:r w:rsidRPr="009549B9">
        <w:rPr>
          <w:rFonts w:ascii="Arial" w:hAnsi="Arial" w:cs="Arial"/>
          <w:szCs w:val="24"/>
        </w:rPr>
        <w:t>electronic</w:t>
      </w:r>
      <w:r w:rsidR="00F46B6E" w:rsidRPr="009549B9">
        <w:rPr>
          <w:rFonts w:ascii="Arial" w:hAnsi="Arial" w:cs="Arial"/>
          <w:szCs w:val="24"/>
        </w:rPr>
        <w:t xml:space="preserve"> </w:t>
      </w:r>
      <w:r w:rsidRPr="009549B9">
        <w:rPr>
          <w:rFonts w:ascii="Arial" w:hAnsi="Arial" w:cs="Arial"/>
          <w:szCs w:val="24"/>
        </w:rPr>
        <w:t>engineering,</w:t>
      </w:r>
      <w:r w:rsidR="00F46B6E" w:rsidRPr="009549B9">
        <w:rPr>
          <w:rFonts w:ascii="Arial" w:hAnsi="Arial" w:cs="Arial"/>
          <w:szCs w:val="24"/>
        </w:rPr>
        <w:t xml:space="preserve"> </w:t>
      </w:r>
      <w:r w:rsidRPr="009549B9">
        <w:rPr>
          <w:rFonts w:ascii="Arial" w:hAnsi="Arial" w:cs="Arial"/>
          <w:szCs w:val="24"/>
        </w:rPr>
        <w:t>software</w:t>
      </w:r>
      <w:r w:rsidR="00F46B6E" w:rsidRPr="009549B9">
        <w:rPr>
          <w:rFonts w:ascii="Arial" w:hAnsi="Arial" w:cs="Arial"/>
          <w:szCs w:val="24"/>
        </w:rPr>
        <w:t xml:space="preserve"> </w:t>
      </w:r>
      <w:r w:rsidRPr="009549B9">
        <w:rPr>
          <w:rFonts w:ascii="Arial" w:hAnsi="Arial" w:cs="Arial"/>
          <w:szCs w:val="24"/>
        </w:rPr>
        <w:t>development</w:t>
      </w:r>
      <w:r w:rsidR="00F46B6E" w:rsidRPr="009549B9">
        <w:rPr>
          <w:rFonts w:ascii="Arial" w:hAnsi="Arial" w:cs="Arial"/>
          <w:szCs w:val="24"/>
        </w:rPr>
        <w:t xml:space="preserve"> </w:t>
      </w:r>
      <w:r w:rsidRPr="009549B9">
        <w:rPr>
          <w:rFonts w:ascii="Arial" w:hAnsi="Arial" w:cs="Arial"/>
          <w:szCs w:val="24"/>
        </w:rPr>
        <w:t>and</w:t>
      </w:r>
      <w:r w:rsidR="00F46B6E" w:rsidRPr="009549B9">
        <w:rPr>
          <w:rFonts w:ascii="Arial" w:hAnsi="Arial" w:cs="Arial"/>
          <w:szCs w:val="24"/>
        </w:rPr>
        <w:t xml:space="preserve"> </w:t>
      </w:r>
      <w:r w:rsidRPr="009549B9">
        <w:rPr>
          <w:rFonts w:ascii="Arial" w:hAnsi="Arial" w:cs="Arial"/>
          <w:szCs w:val="24"/>
        </w:rPr>
        <w:t>live</w:t>
      </w:r>
      <w:r w:rsidR="00F46B6E" w:rsidRPr="009549B9">
        <w:rPr>
          <w:rFonts w:ascii="Arial" w:hAnsi="Arial" w:cs="Arial"/>
          <w:szCs w:val="24"/>
        </w:rPr>
        <w:t xml:space="preserve"> </w:t>
      </w:r>
      <w:r w:rsidRPr="009549B9">
        <w:rPr>
          <w:rFonts w:ascii="Arial" w:hAnsi="Arial" w:cs="Arial"/>
          <w:szCs w:val="24"/>
        </w:rPr>
        <w:t>touring,</w:t>
      </w:r>
      <w:r w:rsidR="00F46B6E" w:rsidRPr="009549B9">
        <w:rPr>
          <w:rFonts w:ascii="Arial" w:hAnsi="Arial" w:cs="Arial"/>
          <w:szCs w:val="24"/>
        </w:rPr>
        <w:t xml:space="preserve"> </w:t>
      </w:r>
      <w:r w:rsidRPr="009549B9">
        <w:rPr>
          <w:rFonts w:ascii="Arial" w:hAnsi="Arial" w:cs="Arial"/>
          <w:szCs w:val="24"/>
        </w:rPr>
        <w:t>the</w:t>
      </w:r>
      <w:r w:rsidR="00F46B6E" w:rsidRPr="009549B9">
        <w:rPr>
          <w:rFonts w:ascii="Arial" w:hAnsi="Arial" w:cs="Arial"/>
          <w:szCs w:val="24"/>
        </w:rPr>
        <w:t xml:space="preserve"> </w:t>
      </w:r>
      <w:r w:rsidRPr="009549B9">
        <w:rPr>
          <w:rFonts w:ascii="Arial" w:hAnsi="Arial" w:cs="Arial"/>
          <w:szCs w:val="24"/>
        </w:rPr>
        <w:t>company</w:t>
      </w:r>
      <w:r w:rsidR="00F46B6E" w:rsidRPr="009549B9">
        <w:rPr>
          <w:rFonts w:ascii="Arial" w:hAnsi="Arial" w:cs="Arial"/>
          <w:szCs w:val="24"/>
        </w:rPr>
        <w:t xml:space="preserve"> </w:t>
      </w:r>
      <w:r w:rsidRPr="009549B9">
        <w:rPr>
          <w:rFonts w:ascii="Arial" w:hAnsi="Arial" w:cs="Arial"/>
          <w:szCs w:val="24"/>
        </w:rPr>
        <w:t>leverages</w:t>
      </w:r>
      <w:r w:rsidR="00F46B6E" w:rsidRPr="009549B9">
        <w:rPr>
          <w:rFonts w:ascii="Arial" w:hAnsi="Arial" w:cs="Arial"/>
          <w:szCs w:val="24"/>
        </w:rPr>
        <w:t xml:space="preserve"> </w:t>
      </w:r>
      <w:r w:rsidRPr="009549B9">
        <w:rPr>
          <w:rFonts w:ascii="Arial" w:hAnsi="Arial" w:cs="Arial"/>
          <w:szCs w:val="24"/>
        </w:rPr>
        <w:t>advanced</w:t>
      </w:r>
      <w:r w:rsidR="00F46B6E" w:rsidRPr="009549B9">
        <w:rPr>
          <w:rFonts w:ascii="Arial" w:hAnsi="Arial" w:cs="Arial"/>
          <w:szCs w:val="24"/>
        </w:rPr>
        <w:t xml:space="preserve"> </w:t>
      </w:r>
      <w:r w:rsidRPr="009549B9">
        <w:rPr>
          <w:rFonts w:ascii="Arial" w:hAnsi="Arial" w:cs="Arial"/>
          <w:szCs w:val="24"/>
        </w:rPr>
        <w:t>FPGA-based</w:t>
      </w:r>
      <w:r w:rsidR="00F46B6E" w:rsidRPr="009549B9">
        <w:rPr>
          <w:rFonts w:ascii="Arial" w:hAnsi="Arial" w:cs="Arial"/>
          <w:szCs w:val="24"/>
        </w:rPr>
        <w:t xml:space="preserve"> </w:t>
      </w:r>
      <w:r w:rsidRPr="009549B9">
        <w:rPr>
          <w:rFonts w:ascii="Arial" w:hAnsi="Arial" w:cs="Arial"/>
          <w:szCs w:val="24"/>
        </w:rPr>
        <w:t>architecture</w:t>
      </w:r>
      <w:r w:rsidR="00F46B6E" w:rsidRPr="009549B9">
        <w:rPr>
          <w:rFonts w:ascii="Arial" w:hAnsi="Arial" w:cs="Arial"/>
          <w:szCs w:val="24"/>
        </w:rPr>
        <w:t xml:space="preserve"> </w:t>
      </w:r>
      <w:r w:rsidRPr="009549B9">
        <w:rPr>
          <w:rFonts w:ascii="Arial" w:hAnsi="Arial" w:cs="Arial"/>
          <w:szCs w:val="24"/>
        </w:rPr>
        <w:t>to</w:t>
      </w:r>
      <w:r w:rsidR="00F46B6E" w:rsidRPr="009549B9">
        <w:rPr>
          <w:rFonts w:ascii="Arial" w:hAnsi="Arial" w:cs="Arial"/>
          <w:szCs w:val="24"/>
        </w:rPr>
        <w:t xml:space="preserve"> </w:t>
      </w:r>
      <w:r w:rsidRPr="009549B9">
        <w:rPr>
          <w:rFonts w:ascii="Arial" w:hAnsi="Arial" w:cs="Arial"/>
          <w:szCs w:val="24"/>
        </w:rPr>
        <w:t>deliver</w:t>
      </w:r>
      <w:r w:rsidR="00F46B6E" w:rsidRPr="009549B9">
        <w:rPr>
          <w:rFonts w:ascii="Arial" w:hAnsi="Arial" w:cs="Arial"/>
          <w:szCs w:val="24"/>
        </w:rPr>
        <w:t xml:space="preserve"> </w:t>
      </w:r>
      <w:r w:rsidRPr="009549B9">
        <w:rPr>
          <w:rFonts w:ascii="Arial" w:hAnsi="Arial" w:cs="Arial"/>
          <w:szCs w:val="24"/>
        </w:rPr>
        <w:t>powerful,</w:t>
      </w:r>
      <w:r w:rsidR="00F46B6E" w:rsidRPr="009549B9">
        <w:rPr>
          <w:rFonts w:ascii="Arial" w:hAnsi="Arial" w:cs="Arial"/>
          <w:szCs w:val="24"/>
        </w:rPr>
        <w:t xml:space="preserve"> </w:t>
      </w:r>
      <w:r w:rsidRPr="009549B9">
        <w:rPr>
          <w:rFonts w:ascii="Arial" w:hAnsi="Arial" w:cs="Arial"/>
          <w:szCs w:val="24"/>
        </w:rPr>
        <w:t>scalable</w:t>
      </w:r>
      <w:r w:rsidR="00F46B6E" w:rsidRPr="009549B9">
        <w:rPr>
          <w:rFonts w:ascii="Arial" w:hAnsi="Arial" w:cs="Arial"/>
          <w:szCs w:val="24"/>
        </w:rPr>
        <w:t xml:space="preserve"> </w:t>
      </w:r>
      <w:r w:rsidRPr="009549B9">
        <w:rPr>
          <w:rFonts w:ascii="Arial" w:hAnsi="Arial" w:cs="Arial"/>
          <w:szCs w:val="24"/>
        </w:rPr>
        <w:t>systems</w:t>
      </w:r>
      <w:r w:rsidR="00F46B6E" w:rsidRPr="009549B9">
        <w:rPr>
          <w:rFonts w:ascii="Arial" w:hAnsi="Arial" w:cs="Arial"/>
          <w:szCs w:val="24"/>
        </w:rPr>
        <w:t xml:space="preserve"> </w:t>
      </w:r>
      <w:r w:rsidRPr="009549B9">
        <w:rPr>
          <w:rFonts w:ascii="Arial" w:hAnsi="Arial" w:cs="Arial"/>
          <w:szCs w:val="24"/>
        </w:rPr>
        <w:t>that</w:t>
      </w:r>
      <w:r w:rsidR="00F46B6E" w:rsidRPr="009549B9">
        <w:rPr>
          <w:rFonts w:ascii="Arial" w:hAnsi="Arial" w:cs="Arial"/>
          <w:szCs w:val="24"/>
        </w:rPr>
        <w:t xml:space="preserve"> </w:t>
      </w:r>
      <w:r w:rsidRPr="009549B9">
        <w:rPr>
          <w:rFonts w:ascii="Arial" w:hAnsi="Arial" w:cs="Arial"/>
          <w:szCs w:val="24"/>
        </w:rPr>
        <w:t>combine</w:t>
      </w:r>
      <w:r w:rsidR="00F46B6E" w:rsidRPr="009549B9">
        <w:rPr>
          <w:rFonts w:ascii="Arial" w:hAnsi="Arial" w:cs="Arial"/>
          <w:szCs w:val="24"/>
        </w:rPr>
        <w:t xml:space="preserve"> </w:t>
      </w:r>
      <w:r w:rsidRPr="009549B9">
        <w:rPr>
          <w:rFonts w:ascii="Arial" w:hAnsi="Arial" w:cs="Arial"/>
          <w:szCs w:val="24"/>
        </w:rPr>
        <w:t>high</w:t>
      </w:r>
      <w:r w:rsidR="00F46B6E" w:rsidRPr="009549B9">
        <w:rPr>
          <w:rFonts w:ascii="Arial" w:hAnsi="Arial" w:cs="Arial"/>
          <w:szCs w:val="24"/>
        </w:rPr>
        <w:t xml:space="preserve"> </w:t>
      </w:r>
      <w:r w:rsidRPr="009549B9">
        <w:rPr>
          <w:rFonts w:ascii="Arial" w:hAnsi="Arial" w:cs="Arial"/>
          <w:szCs w:val="24"/>
        </w:rPr>
        <w:t>channel</w:t>
      </w:r>
      <w:r w:rsidR="00F46B6E" w:rsidRPr="009549B9">
        <w:rPr>
          <w:rFonts w:ascii="Arial" w:hAnsi="Arial" w:cs="Arial"/>
          <w:szCs w:val="24"/>
        </w:rPr>
        <w:t xml:space="preserve"> </w:t>
      </w:r>
      <w:r w:rsidRPr="009549B9">
        <w:rPr>
          <w:rFonts w:ascii="Arial" w:hAnsi="Arial" w:cs="Arial"/>
          <w:szCs w:val="24"/>
        </w:rPr>
        <w:t>counts,</w:t>
      </w:r>
      <w:r w:rsidR="00F46B6E" w:rsidRPr="009549B9">
        <w:rPr>
          <w:rFonts w:ascii="Arial" w:hAnsi="Arial" w:cs="Arial"/>
          <w:szCs w:val="24"/>
        </w:rPr>
        <w:t xml:space="preserve"> </w:t>
      </w:r>
      <w:r w:rsidRPr="009549B9">
        <w:rPr>
          <w:rFonts w:ascii="Arial" w:hAnsi="Arial" w:cs="Arial"/>
          <w:szCs w:val="24"/>
        </w:rPr>
        <w:t>flexible</w:t>
      </w:r>
      <w:r w:rsidR="00F46B6E" w:rsidRPr="009549B9">
        <w:rPr>
          <w:rFonts w:ascii="Arial" w:hAnsi="Arial" w:cs="Arial"/>
          <w:szCs w:val="24"/>
        </w:rPr>
        <w:t xml:space="preserve"> </w:t>
      </w:r>
      <w:r w:rsidRPr="009549B9">
        <w:rPr>
          <w:rFonts w:ascii="Arial" w:hAnsi="Arial" w:cs="Arial"/>
          <w:szCs w:val="24"/>
        </w:rPr>
        <w:t>connectivity</w:t>
      </w:r>
      <w:r w:rsidR="00F46B6E" w:rsidRPr="009549B9">
        <w:rPr>
          <w:rFonts w:ascii="Arial" w:hAnsi="Arial" w:cs="Arial"/>
          <w:szCs w:val="24"/>
        </w:rPr>
        <w:t xml:space="preserve"> </w:t>
      </w:r>
      <w:r w:rsidRPr="009549B9">
        <w:rPr>
          <w:rFonts w:ascii="Arial" w:hAnsi="Arial" w:cs="Arial"/>
          <w:szCs w:val="24"/>
        </w:rPr>
        <w:t>and</w:t>
      </w:r>
      <w:r w:rsidR="00F46B6E" w:rsidRPr="009549B9">
        <w:rPr>
          <w:rFonts w:ascii="Arial" w:hAnsi="Arial" w:cs="Arial"/>
          <w:szCs w:val="24"/>
        </w:rPr>
        <w:t xml:space="preserve"> </w:t>
      </w:r>
      <w:r w:rsidRPr="009549B9">
        <w:rPr>
          <w:rFonts w:ascii="Arial" w:hAnsi="Arial" w:cs="Arial"/>
          <w:szCs w:val="24"/>
        </w:rPr>
        <w:t>modern</w:t>
      </w:r>
      <w:r w:rsidR="00F46B6E" w:rsidRPr="009549B9">
        <w:rPr>
          <w:rFonts w:ascii="Arial" w:hAnsi="Arial" w:cs="Arial"/>
          <w:szCs w:val="24"/>
        </w:rPr>
        <w:t xml:space="preserve"> </w:t>
      </w:r>
      <w:r w:rsidRPr="009549B9">
        <w:rPr>
          <w:rFonts w:ascii="Arial" w:hAnsi="Arial" w:cs="Arial"/>
          <w:szCs w:val="24"/>
        </w:rPr>
        <w:t>control</w:t>
      </w:r>
      <w:r w:rsidR="00F46B6E" w:rsidRPr="009549B9">
        <w:rPr>
          <w:rFonts w:ascii="Arial" w:hAnsi="Arial" w:cs="Arial"/>
          <w:szCs w:val="24"/>
        </w:rPr>
        <w:t xml:space="preserve"> </w:t>
      </w:r>
      <w:r w:rsidRPr="009549B9">
        <w:rPr>
          <w:rFonts w:ascii="Arial" w:hAnsi="Arial" w:cs="Arial"/>
          <w:szCs w:val="24"/>
        </w:rPr>
        <w:t>workflows</w:t>
      </w:r>
      <w:r w:rsidR="00F46B6E" w:rsidRPr="009549B9">
        <w:rPr>
          <w:rFonts w:ascii="Arial" w:hAnsi="Arial" w:cs="Arial"/>
          <w:szCs w:val="24"/>
        </w:rPr>
        <w:t xml:space="preserve"> </w:t>
      </w:r>
      <w:r w:rsidRPr="009549B9">
        <w:rPr>
          <w:rFonts w:ascii="Arial" w:hAnsi="Arial" w:cs="Arial"/>
          <w:szCs w:val="24"/>
        </w:rPr>
        <w:t>at</w:t>
      </w:r>
      <w:r w:rsidR="00F46B6E" w:rsidRPr="009549B9">
        <w:rPr>
          <w:rFonts w:ascii="Arial" w:hAnsi="Arial" w:cs="Arial"/>
          <w:szCs w:val="24"/>
        </w:rPr>
        <w:t xml:space="preserve"> </w:t>
      </w:r>
      <w:r w:rsidRPr="009549B9">
        <w:rPr>
          <w:rFonts w:ascii="Arial" w:hAnsi="Arial" w:cs="Arial"/>
          <w:szCs w:val="24"/>
        </w:rPr>
        <w:t>a</w:t>
      </w:r>
      <w:r w:rsidR="00F46B6E" w:rsidRPr="009549B9">
        <w:rPr>
          <w:rFonts w:ascii="Arial" w:hAnsi="Arial" w:cs="Arial"/>
          <w:szCs w:val="24"/>
        </w:rPr>
        <w:t xml:space="preserve"> </w:t>
      </w:r>
      <w:r w:rsidRPr="009549B9">
        <w:rPr>
          <w:rFonts w:ascii="Arial" w:hAnsi="Arial" w:cs="Arial"/>
          <w:szCs w:val="24"/>
        </w:rPr>
        <w:t>competitive</w:t>
      </w:r>
      <w:r w:rsidR="00F46B6E" w:rsidRPr="009549B9">
        <w:rPr>
          <w:rFonts w:ascii="Arial" w:hAnsi="Arial" w:cs="Arial"/>
          <w:szCs w:val="24"/>
        </w:rPr>
        <w:t xml:space="preserve"> </w:t>
      </w:r>
      <w:r w:rsidRPr="009549B9">
        <w:rPr>
          <w:rFonts w:ascii="Arial" w:hAnsi="Arial" w:cs="Arial"/>
          <w:szCs w:val="24"/>
        </w:rPr>
        <w:t>price</w:t>
      </w:r>
      <w:r w:rsidR="00F46B6E" w:rsidRPr="009549B9">
        <w:rPr>
          <w:rFonts w:ascii="Arial" w:hAnsi="Arial" w:cs="Arial"/>
          <w:szCs w:val="24"/>
        </w:rPr>
        <w:t xml:space="preserve"> </w:t>
      </w:r>
      <w:r w:rsidRPr="009549B9">
        <w:rPr>
          <w:rFonts w:ascii="Arial" w:hAnsi="Arial" w:cs="Arial"/>
          <w:szCs w:val="24"/>
        </w:rPr>
        <w:t>point.</w:t>
      </w:r>
      <w:r w:rsidR="00F46B6E" w:rsidRPr="009549B9">
        <w:rPr>
          <w:rFonts w:ascii="Arial" w:hAnsi="Arial" w:cs="Arial"/>
          <w:szCs w:val="24"/>
        </w:rPr>
        <w:t xml:space="preserve"> </w:t>
      </w:r>
      <w:r w:rsidRPr="009549B9">
        <w:rPr>
          <w:rFonts w:ascii="Arial" w:hAnsi="Arial" w:cs="Arial"/>
          <w:szCs w:val="24"/>
        </w:rPr>
        <w:t>With</w:t>
      </w:r>
      <w:r w:rsidR="00F46B6E" w:rsidRPr="009549B9">
        <w:rPr>
          <w:rFonts w:ascii="Arial" w:hAnsi="Arial" w:cs="Arial"/>
          <w:szCs w:val="24"/>
        </w:rPr>
        <w:t xml:space="preserve"> </w:t>
      </w:r>
      <w:r w:rsidRPr="009549B9">
        <w:rPr>
          <w:rFonts w:ascii="Arial" w:hAnsi="Arial" w:cs="Arial"/>
          <w:szCs w:val="24"/>
        </w:rPr>
        <w:t>global</w:t>
      </w:r>
      <w:r w:rsidR="00F46B6E" w:rsidRPr="009549B9">
        <w:rPr>
          <w:rFonts w:ascii="Arial" w:hAnsi="Arial" w:cs="Arial"/>
          <w:szCs w:val="24"/>
        </w:rPr>
        <w:t xml:space="preserve"> </w:t>
      </w:r>
      <w:r w:rsidRPr="009549B9">
        <w:rPr>
          <w:rFonts w:ascii="Arial" w:hAnsi="Arial" w:cs="Arial"/>
          <w:szCs w:val="24"/>
        </w:rPr>
        <w:t>offices</w:t>
      </w:r>
      <w:r w:rsidR="00F46B6E" w:rsidRPr="009549B9">
        <w:rPr>
          <w:rFonts w:ascii="Arial" w:hAnsi="Arial" w:cs="Arial"/>
          <w:szCs w:val="24"/>
        </w:rPr>
        <w:t xml:space="preserve"> </w:t>
      </w:r>
      <w:r w:rsidRPr="009549B9">
        <w:rPr>
          <w:rFonts w:ascii="Arial" w:hAnsi="Arial" w:cs="Arial"/>
          <w:szCs w:val="24"/>
        </w:rPr>
        <w:t>in</w:t>
      </w:r>
      <w:r w:rsidR="00F46B6E" w:rsidRPr="009549B9">
        <w:rPr>
          <w:rFonts w:ascii="Arial" w:hAnsi="Arial" w:cs="Arial"/>
          <w:szCs w:val="24"/>
        </w:rPr>
        <w:t xml:space="preserve"> </w:t>
      </w:r>
      <w:r w:rsidRPr="009549B9">
        <w:rPr>
          <w:rFonts w:ascii="Arial" w:hAnsi="Arial" w:cs="Arial"/>
          <w:szCs w:val="24"/>
        </w:rPr>
        <w:t>Australia,</w:t>
      </w:r>
      <w:r w:rsidR="00F46B6E" w:rsidRPr="009549B9">
        <w:rPr>
          <w:rFonts w:ascii="Arial" w:hAnsi="Arial" w:cs="Arial"/>
          <w:szCs w:val="24"/>
        </w:rPr>
        <w:t xml:space="preserve"> </w:t>
      </w:r>
      <w:r w:rsidRPr="009549B9">
        <w:rPr>
          <w:rFonts w:ascii="Arial" w:hAnsi="Arial" w:cs="Arial"/>
          <w:szCs w:val="24"/>
        </w:rPr>
        <w:t>Brazil,</w:t>
      </w:r>
      <w:r w:rsidR="00F46B6E" w:rsidRPr="009549B9">
        <w:rPr>
          <w:rFonts w:ascii="Arial" w:hAnsi="Arial" w:cs="Arial"/>
          <w:szCs w:val="24"/>
        </w:rPr>
        <w:t xml:space="preserve"> </w:t>
      </w:r>
      <w:r w:rsidRPr="009549B9">
        <w:rPr>
          <w:rFonts w:ascii="Arial" w:hAnsi="Arial" w:cs="Arial"/>
          <w:szCs w:val="24"/>
        </w:rPr>
        <w:t>Singapore</w:t>
      </w:r>
      <w:r w:rsidR="00F46B6E" w:rsidRPr="009549B9">
        <w:rPr>
          <w:rFonts w:ascii="Arial" w:hAnsi="Arial" w:cs="Arial"/>
          <w:szCs w:val="24"/>
        </w:rPr>
        <w:t xml:space="preserve"> </w:t>
      </w:r>
      <w:r w:rsidRPr="009549B9">
        <w:rPr>
          <w:rFonts w:ascii="Arial" w:hAnsi="Arial" w:cs="Arial"/>
          <w:szCs w:val="24"/>
        </w:rPr>
        <w:t>and</w:t>
      </w:r>
      <w:r w:rsidR="00F46B6E" w:rsidRPr="009549B9">
        <w:rPr>
          <w:rFonts w:ascii="Arial" w:hAnsi="Arial" w:cs="Arial"/>
          <w:szCs w:val="24"/>
        </w:rPr>
        <w:t xml:space="preserve"> </w:t>
      </w:r>
      <w:r w:rsidRPr="009549B9">
        <w:rPr>
          <w:rFonts w:ascii="Arial" w:hAnsi="Arial" w:cs="Arial"/>
          <w:szCs w:val="24"/>
        </w:rPr>
        <w:t>Germany,</w:t>
      </w:r>
      <w:r w:rsidR="00F46B6E" w:rsidRPr="009549B9">
        <w:rPr>
          <w:rFonts w:ascii="Arial" w:hAnsi="Arial" w:cs="Arial"/>
          <w:szCs w:val="24"/>
        </w:rPr>
        <w:t xml:space="preserve"> </w:t>
      </w:r>
      <w:r w:rsidRPr="009549B9">
        <w:rPr>
          <w:rFonts w:ascii="Arial" w:hAnsi="Arial" w:cs="Arial"/>
          <w:szCs w:val="24"/>
        </w:rPr>
        <w:t>Violet</w:t>
      </w:r>
      <w:r w:rsidR="00F46B6E" w:rsidRPr="009549B9">
        <w:rPr>
          <w:rFonts w:ascii="Arial" w:hAnsi="Arial" w:cs="Arial"/>
          <w:szCs w:val="24"/>
        </w:rPr>
        <w:t xml:space="preserve"> </w:t>
      </w:r>
      <w:r w:rsidRPr="009549B9">
        <w:rPr>
          <w:rFonts w:ascii="Arial" w:hAnsi="Arial" w:cs="Arial"/>
          <w:szCs w:val="24"/>
        </w:rPr>
        <w:t>Audio</w:t>
      </w:r>
      <w:r w:rsidR="00F46B6E" w:rsidRPr="009549B9">
        <w:rPr>
          <w:rFonts w:ascii="Arial" w:hAnsi="Arial" w:cs="Arial"/>
          <w:szCs w:val="24"/>
        </w:rPr>
        <w:t xml:space="preserve"> </w:t>
      </w:r>
      <w:r w:rsidRPr="009549B9">
        <w:rPr>
          <w:rFonts w:ascii="Arial" w:hAnsi="Arial" w:cs="Arial"/>
          <w:szCs w:val="24"/>
        </w:rPr>
        <w:t>continues</w:t>
      </w:r>
      <w:r w:rsidR="00F46B6E" w:rsidRPr="009549B9">
        <w:rPr>
          <w:rFonts w:ascii="Arial" w:hAnsi="Arial" w:cs="Arial"/>
          <w:szCs w:val="24"/>
        </w:rPr>
        <w:t xml:space="preserve"> </w:t>
      </w:r>
      <w:r w:rsidRPr="009549B9">
        <w:rPr>
          <w:rFonts w:ascii="Arial" w:hAnsi="Arial" w:cs="Arial"/>
          <w:szCs w:val="24"/>
        </w:rPr>
        <w:t>to</w:t>
      </w:r>
      <w:r w:rsidR="00F46B6E" w:rsidRPr="009549B9">
        <w:rPr>
          <w:rFonts w:ascii="Arial" w:hAnsi="Arial" w:cs="Arial"/>
          <w:szCs w:val="24"/>
        </w:rPr>
        <w:t xml:space="preserve"> </w:t>
      </w:r>
      <w:r w:rsidRPr="009549B9">
        <w:rPr>
          <w:rFonts w:ascii="Arial" w:hAnsi="Arial" w:cs="Arial"/>
          <w:szCs w:val="24"/>
        </w:rPr>
        <w:lastRenderedPageBreak/>
        <w:t>expand</w:t>
      </w:r>
      <w:r w:rsidR="00F46B6E" w:rsidRPr="009549B9">
        <w:rPr>
          <w:rFonts w:ascii="Arial" w:hAnsi="Arial" w:cs="Arial"/>
          <w:szCs w:val="24"/>
        </w:rPr>
        <w:t xml:space="preserve"> </w:t>
      </w:r>
      <w:r w:rsidRPr="009549B9">
        <w:rPr>
          <w:rFonts w:ascii="Arial" w:hAnsi="Arial" w:cs="Arial"/>
          <w:szCs w:val="24"/>
        </w:rPr>
        <w:t>its</w:t>
      </w:r>
      <w:r w:rsidR="00F46B6E" w:rsidRPr="009549B9">
        <w:rPr>
          <w:rFonts w:ascii="Arial" w:hAnsi="Arial" w:cs="Arial"/>
          <w:szCs w:val="24"/>
        </w:rPr>
        <w:t xml:space="preserve"> </w:t>
      </w:r>
      <w:r w:rsidRPr="009549B9">
        <w:rPr>
          <w:rFonts w:ascii="Arial" w:hAnsi="Arial" w:cs="Arial"/>
          <w:szCs w:val="24"/>
        </w:rPr>
        <w:t>international</w:t>
      </w:r>
      <w:r w:rsidR="00F46B6E" w:rsidRPr="009549B9">
        <w:rPr>
          <w:rFonts w:ascii="Arial" w:hAnsi="Arial" w:cs="Arial"/>
          <w:szCs w:val="24"/>
        </w:rPr>
        <w:t xml:space="preserve"> </w:t>
      </w:r>
      <w:r w:rsidRPr="009549B9">
        <w:rPr>
          <w:rFonts w:ascii="Arial" w:hAnsi="Arial" w:cs="Arial"/>
          <w:szCs w:val="24"/>
        </w:rPr>
        <w:t>footprint.</w:t>
      </w:r>
      <w:r w:rsidR="00F46B6E" w:rsidRPr="009549B9">
        <w:rPr>
          <w:rFonts w:ascii="Arial" w:hAnsi="Arial" w:cs="Arial"/>
          <w:szCs w:val="24"/>
        </w:rPr>
        <w:t xml:space="preserve"> </w:t>
      </w:r>
      <w:r w:rsidRPr="009549B9">
        <w:rPr>
          <w:rFonts w:ascii="Arial" w:hAnsi="Arial" w:cs="Arial"/>
          <w:szCs w:val="24"/>
        </w:rPr>
        <w:t>Supporting</w:t>
      </w:r>
      <w:r w:rsidR="00F46B6E" w:rsidRPr="009549B9">
        <w:rPr>
          <w:rFonts w:ascii="Arial" w:hAnsi="Arial" w:cs="Arial"/>
          <w:szCs w:val="24"/>
        </w:rPr>
        <w:t xml:space="preserve"> </w:t>
      </w:r>
      <w:r w:rsidRPr="009549B9">
        <w:rPr>
          <w:rFonts w:ascii="Arial" w:hAnsi="Arial" w:cs="Arial"/>
          <w:szCs w:val="24"/>
        </w:rPr>
        <w:t>its</w:t>
      </w:r>
      <w:r w:rsidR="00F46B6E" w:rsidRPr="009549B9">
        <w:rPr>
          <w:rFonts w:ascii="Arial" w:hAnsi="Arial" w:cs="Arial"/>
          <w:szCs w:val="24"/>
        </w:rPr>
        <w:t xml:space="preserve"> </w:t>
      </w:r>
      <w:r w:rsidRPr="009549B9">
        <w:rPr>
          <w:rFonts w:ascii="Arial" w:hAnsi="Arial" w:cs="Arial"/>
          <w:szCs w:val="24"/>
        </w:rPr>
        <w:t>North</w:t>
      </w:r>
      <w:r w:rsidR="00F46B6E" w:rsidRPr="009549B9">
        <w:rPr>
          <w:rFonts w:ascii="Arial" w:hAnsi="Arial" w:cs="Arial"/>
          <w:szCs w:val="24"/>
        </w:rPr>
        <w:t xml:space="preserve"> </w:t>
      </w:r>
      <w:r w:rsidRPr="009549B9">
        <w:rPr>
          <w:rFonts w:ascii="Arial" w:hAnsi="Arial" w:cs="Arial"/>
          <w:szCs w:val="24"/>
        </w:rPr>
        <w:t>American</w:t>
      </w:r>
      <w:r w:rsidR="00F46B6E" w:rsidRPr="009549B9">
        <w:rPr>
          <w:rFonts w:ascii="Arial" w:hAnsi="Arial" w:cs="Arial"/>
          <w:szCs w:val="24"/>
        </w:rPr>
        <w:t xml:space="preserve"> </w:t>
      </w:r>
      <w:r w:rsidRPr="009549B9">
        <w:rPr>
          <w:rFonts w:ascii="Arial" w:hAnsi="Arial" w:cs="Arial"/>
          <w:szCs w:val="24"/>
        </w:rPr>
        <w:t>growth,</w:t>
      </w:r>
      <w:r w:rsidR="00F46B6E" w:rsidRPr="009549B9">
        <w:rPr>
          <w:rFonts w:ascii="Arial" w:hAnsi="Arial" w:cs="Arial"/>
          <w:szCs w:val="24"/>
        </w:rPr>
        <w:t xml:space="preserve"> </w:t>
      </w:r>
      <w:r w:rsidRPr="009549B9">
        <w:rPr>
          <w:rFonts w:ascii="Arial" w:hAnsi="Arial" w:cs="Arial"/>
          <w:szCs w:val="24"/>
        </w:rPr>
        <w:t>Violet</w:t>
      </w:r>
      <w:r w:rsidR="00F46B6E" w:rsidRPr="009549B9">
        <w:rPr>
          <w:rFonts w:ascii="Arial" w:hAnsi="Arial" w:cs="Arial"/>
          <w:szCs w:val="24"/>
        </w:rPr>
        <w:t xml:space="preserve"> </w:t>
      </w:r>
      <w:r w:rsidRPr="009549B9">
        <w:rPr>
          <w:rFonts w:ascii="Arial" w:hAnsi="Arial" w:cs="Arial"/>
          <w:szCs w:val="24"/>
        </w:rPr>
        <w:t>Audio</w:t>
      </w:r>
      <w:r w:rsidR="00F46B6E" w:rsidRPr="009549B9">
        <w:rPr>
          <w:rFonts w:ascii="Arial" w:hAnsi="Arial" w:cs="Arial"/>
          <w:szCs w:val="24"/>
        </w:rPr>
        <w:t xml:space="preserve"> </w:t>
      </w:r>
      <w:r w:rsidRPr="009549B9">
        <w:rPr>
          <w:rFonts w:ascii="Arial" w:hAnsi="Arial" w:cs="Arial"/>
          <w:szCs w:val="24"/>
        </w:rPr>
        <w:t>US,</w:t>
      </w:r>
      <w:r w:rsidR="00F46B6E" w:rsidRPr="009549B9">
        <w:rPr>
          <w:rFonts w:ascii="Arial" w:hAnsi="Arial" w:cs="Arial"/>
          <w:szCs w:val="24"/>
        </w:rPr>
        <w:t xml:space="preserve"> </w:t>
      </w:r>
      <w:r w:rsidRPr="009549B9">
        <w:rPr>
          <w:rFonts w:ascii="Arial" w:hAnsi="Arial" w:cs="Arial"/>
          <w:szCs w:val="24"/>
        </w:rPr>
        <w:t>founded</w:t>
      </w:r>
      <w:r w:rsidR="00F46B6E" w:rsidRPr="009549B9">
        <w:rPr>
          <w:rFonts w:ascii="Arial" w:hAnsi="Arial" w:cs="Arial"/>
          <w:szCs w:val="24"/>
        </w:rPr>
        <w:t xml:space="preserve"> </w:t>
      </w:r>
      <w:r w:rsidRPr="009549B9">
        <w:rPr>
          <w:rFonts w:ascii="Arial" w:hAnsi="Arial" w:cs="Arial"/>
          <w:szCs w:val="24"/>
        </w:rPr>
        <w:t>and</w:t>
      </w:r>
      <w:r w:rsidR="00F46B6E" w:rsidRPr="009549B9">
        <w:rPr>
          <w:rFonts w:ascii="Arial" w:hAnsi="Arial" w:cs="Arial"/>
          <w:szCs w:val="24"/>
        </w:rPr>
        <w:t xml:space="preserve"> </w:t>
      </w:r>
      <w:r w:rsidRPr="009549B9">
        <w:rPr>
          <w:rFonts w:ascii="Arial" w:hAnsi="Arial" w:cs="Arial"/>
          <w:szCs w:val="24"/>
        </w:rPr>
        <w:t>led</w:t>
      </w:r>
      <w:r w:rsidR="00F46B6E" w:rsidRPr="009549B9">
        <w:rPr>
          <w:rFonts w:ascii="Arial" w:hAnsi="Arial" w:cs="Arial"/>
          <w:szCs w:val="24"/>
        </w:rPr>
        <w:t xml:space="preserve"> </w:t>
      </w:r>
      <w:r w:rsidRPr="009549B9">
        <w:rPr>
          <w:rFonts w:ascii="Arial" w:hAnsi="Arial" w:cs="Arial"/>
          <w:szCs w:val="24"/>
        </w:rPr>
        <w:t>by</w:t>
      </w:r>
      <w:r w:rsidR="00F46B6E" w:rsidRPr="009549B9">
        <w:rPr>
          <w:rFonts w:ascii="Arial" w:hAnsi="Arial" w:cs="Arial"/>
          <w:szCs w:val="24"/>
        </w:rPr>
        <w:t xml:space="preserve"> </w:t>
      </w:r>
      <w:r w:rsidRPr="009549B9">
        <w:rPr>
          <w:rFonts w:ascii="Arial" w:hAnsi="Arial" w:cs="Arial"/>
          <w:szCs w:val="24"/>
        </w:rPr>
        <w:t>industry</w:t>
      </w:r>
      <w:r w:rsidR="00F46B6E" w:rsidRPr="009549B9">
        <w:rPr>
          <w:rFonts w:ascii="Arial" w:hAnsi="Arial" w:cs="Arial"/>
          <w:szCs w:val="24"/>
        </w:rPr>
        <w:t xml:space="preserve"> </w:t>
      </w:r>
      <w:r w:rsidRPr="009549B9">
        <w:rPr>
          <w:rFonts w:ascii="Arial" w:hAnsi="Arial" w:cs="Arial"/>
          <w:szCs w:val="24"/>
        </w:rPr>
        <w:t>veteran</w:t>
      </w:r>
      <w:r w:rsidR="00F46B6E" w:rsidRPr="009549B9">
        <w:rPr>
          <w:rFonts w:ascii="Arial" w:hAnsi="Arial" w:cs="Arial"/>
          <w:szCs w:val="24"/>
        </w:rPr>
        <w:t xml:space="preserve"> </w:t>
      </w:r>
      <w:r w:rsidRPr="009549B9">
        <w:rPr>
          <w:rFonts w:ascii="Arial" w:hAnsi="Arial" w:cs="Arial"/>
          <w:szCs w:val="24"/>
        </w:rPr>
        <w:t>Phil</w:t>
      </w:r>
      <w:r w:rsidR="00F46B6E" w:rsidRPr="009549B9">
        <w:rPr>
          <w:rFonts w:ascii="Arial" w:hAnsi="Arial" w:cs="Arial"/>
          <w:szCs w:val="24"/>
        </w:rPr>
        <w:t xml:space="preserve"> </w:t>
      </w:r>
      <w:r w:rsidRPr="009549B9">
        <w:rPr>
          <w:rFonts w:ascii="Arial" w:hAnsi="Arial" w:cs="Arial"/>
          <w:szCs w:val="24"/>
        </w:rPr>
        <w:t>Wagner,</w:t>
      </w:r>
      <w:r w:rsidR="00F46B6E" w:rsidRPr="009549B9">
        <w:rPr>
          <w:rFonts w:ascii="Arial" w:hAnsi="Arial" w:cs="Arial"/>
          <w:szCs w:val="24"/>
        </w:rPr>
        <w:t xml:space="preserve"> </w:t>
      </w:r>
      <w:r w:rsidR="00EA725F" w:rsidRPr="009549B9">
        <w:rPr>
          <w:rFonts w:ascii="Arial" w:hAnsi="Arial" w:cs="Arial"/>
          <w:szCs w:val="24"/>
        </w:rPr>
        <w:t>provides</w:t>
      </w:r>
      <w:r w:rsidR="00F46B6E" w:rsidRPr="009549B9">
        <w:rPr>
          <w:rFonts w:ascii="Arial" w:hAnsi="Arial" w:cs="Arial"/>
          <w:szCs w:val="24"/>
        </w:rPr>
        <w:t xml:space="preserve"> </w:t>
      </w:r>
      <w:r w:rsidRPr="009549B9">
        <w:rPr>
          <w:rFonts w:ascii="Arial" w:hAnsi="Arial" w:cs="Arial"/>
          <w:szCs w:val="24"/>
        </w:rPr>
        <w:t>sales,</w:t>
      </w:r>
      <w:r w:rsidR="00F46B6E" w:rsidRPr="009549B9">
        <w:rPr>
          <w:rFonts w:ascii="Arial" w:hAnsi="Arial" w:cs="Arial"/>
          <w:szCs w:val="24"/>
        </w:rPr>
        <w:t xml:space="preserve"> </w:t>
      </w:r>
      <w:r w:rsidRPr="009549B9">
        <w:rPr>
          <w:rFonts w:ascii="Arial" w:hAnsi="Arial" w:cs="Arial"/>
          <w:szCs w:val="24"/>
        </w:rPr>
        <w:t>distribution,</w:t>
      </w:r>
      <w:r w:rsidR="00F46B6E" w:rsidRPr="009549B9">
        <w:rPr>
          <w:rFonts w:ascii="Arial" w:hAnsi="Arial" w:cs="Arial"/>
          <w:szCs w:val="24"/>
        </w:rPr>
        <w:t xml:space="preserve"> </w:t>
      </w:r>
      <w:r w:rsidRPr="009549B9">
        <w:rPr>
          <w:rFonts w:ascii="Arial" w:hAnsi="Arial" w:cs="Arial"/>
          <w:szCs w:val="24"/>
        </w:rPr>
        <w:t>training</w:t>
      </w:r>
      <w:r w:rsidR="00F46B6E" w:rsidRPr="009549B9">
        <w:rPr>
          <w:rFonts w:ascii="Arial" w:hAnsi="Arial" w:cs="Arial"/>
          <w:szCs w:val="24"/>
        </w:rPr>
        <w:t xml:space="preserve"> </w:t>
      </w:r>
      <w:r w:rsidRPr="009549B9">
        <w:rPr>
          <w:rFonts w:ascii="Arial" w:hAnsi="Arial" w:cs="Arial"/>
          <w:szCs w:val="24"/>
        </w:rPr>
        <w:t>and</w:t>
      </w:r>
      <w:r w:rsidR="00F46B6E" w:rsidRPr="009549B9">
        <w:rPr>
          <w:rFonts w:ascii="Arial" w:hAnsi="Arial" w:cs="Arial"/>
          <w:szCs w:val="24"/>
        </w:rPr>
        <w:t xml:space="preserve"> </w:t>
      </w:r>
      <w:r w:rsidRPr="009549B9">
        <w:rPr>
          <w:rFonts w:ascii="Arial" w:hAnsi="Arial" w:cs="Arial"/>
          <w:szCs w:val="24"/>
        </w:rPr>
        <w:t>technical</w:t>
      </w:r>
      <w:r w:rsidR="00F46B6E" w:rsidRPr="009549B9">
        <w:rPr>
          <w:rFonts w:ascii="Arial" w:hAnsi="Arial" w:cs="Arial"/>
          <w:szCs w:val="24"/>
        </w:rPr>
        <w:t xml:space="preserve"> </w:t>
      </w:r>
      <w:r w:rsidRPr="009549B9">
        <w:rPr>
          <w:rFonts w:ascii="Arial" w:hAnsi="Arial" w:cs="Arial"/>
          <w:szCs w:val="24"/>
        </w:rPr>
        <w:t>support</w:t>
      </w:r>
      <w:r w:rsidR="00F46B6E" w:rsidRPr="009549B9">
        <w:rPr>
          <w:rFonts w:ascii="Arial" w:hAnsi="Arial" w:cs="Arial"/>
          <w:szCs w:val="24"/>
        </w:rPr>
        <w:t xml:space="preserve"> </w:t>
      </w:r>
      <w:r w:rsidRPr="009549B9">
        <w:rPr>
          <w:rFonts w:ascii="Arial" w:hAnsi="Arial" w:cs="Arial"/>
          <w:szCs w:val="24"/>
        </w:rPr>
        <w:t>across</w:t>
      </w:r>
      <w:r w:rsidR="00F46B6E" w:rsidRPr="009549B9">
        <w:rPr>
          <w:rFonts w:ascii="Arial" w:hAnsi="Arial" w:cs="Arial"/>
          <w:szCs w:val="24"/>
        </w:rPr>
        <w:t xml:space="preserve"> </w:t>
      </w:r>
      <w:r w:rsidRPr="009549B9">
        <w:rPr>
          <w:rFonts w:ascii="Arial" w:hAnsi="Arial" w:cs="Arial"/>
          <w:szCs w:val="24"/>
        </w:rPr>
        <w:t>the</w:t>
      </w:r>
      <w:r w:rsidR="00F46B6E" w:rsidRPr="009549B9">
        <w:rPr>
          <w:rFonts w:ascii="Arial" w:hAnsi="Arial" w:cs="Arial"/>
          <w:szCs w:val="24"/>
        </w:rPr>
        <w:t xml:space="preserve"> </w:t>
      </w:r>
      <w:r w:rsidRPr="009549B9">
        <w:rPr>
          <w:rFonts w:ascii="Arial" w:hAnsi="Arial" w:cs="Arial"/>
          <w:szCs w:val="24"/>
        </w:rPr>
        <w:t>United</w:t>
      </w:r>
      <w:r w:rsidR="00F46B6E" w:rsidRPr="009549B9">
        <w:rPr>
          <w:rFonts w:ascii="Arial" w:hAnsi="Arial" w:cs="Arial"/>
          <w:szCs w:val="24"/>
        </w:rPr>
        <w:t xml:space="preserve"> </w:t>
      </w:r>
      <w:r w:rsidRPr="009549B9">
        <w:rPr>
          <w:rFonts w:ascii="Arial" w:hAnsi="Arial" w:cs="Arial"/>
          <w:szCs w:val="24"/>
        </w:rPr>
        <w:t>States,</w:t>
      </w:r>
      <w:r w:rsidR="00F46B6E" w:rsidRPr="009549B9">
        <w:rPr>
          <w:rFonts w:ascii="Arial" w:hAnsi="Arial" w:cs="Arial"/>
          <w:szCs w:val="24"/>
        </w:rPr>
        <w:t xml:space="preserve"> </w:t>
      </w:r>
      <w:r w:rsidRPr="009549B9">
        <w:rPr>
          <w:rFonts w:ascii="Arial" w:hAnsi="Arial" w:cs="Arial"/>
          <w:szCs w:val="24"/>
        </w:rPr>
        <w:t>Canada</w:t>
      </w:r>
      <w:r w:rsidR="00F46B6E" w:rsidRPr="009549B9">
        <w:rPr>
          <w:rFonts w:ascii="Arial" w:hAnsi="Arial" w:cs="Arial"/>
          <w:szCs w:val="24"/>
        </w:rPr>
        <w:t xml:space="preserve"> </w:t>
      </w:r>
      <w:r w:rsidRPr="009549B9">
        <w:rPr>
          <w:rFonts w:ascii="Arial" w:hAnsi="Arial" w:cs="Arial"/>
          <w:szCs w:val="24"/>
        </w:rPr>
        <w:t>and</w:t>
      </w:r>
      <w:r w:rsidR="00F46B6E" w:rsidRPr="009549B9">
        <w:rPr>
          <w:rFonts w:ascii="Arial" w:hAnsi="Arial" w:cs="Arial"/>
          <w:szCs w:val="24"/>
        </w:rPr>
        <w:t xml:space="preserve"> </w:t>
      </w:r>
      <w:r w:rsidRPr="009549B9">
        <w:rPr>
          <w:rFonts w:ascii="Arial" w:hAnsi="Arial" w:cs="Arial"/>
          <w:szCs w:val="24"/>
        </w:rPr>
        <w:t>Mexico,</w:t>
      </w:r>
      <w:r w:rsidR="00F46B6E" w:rsidRPr="009549B9">
        <w:rPr>
          <w:rFonts w:ascii="Arial" w:hAnsi="Arial" w:cs="Arial"/>
          <w:szCs w:val="24"/>
        </w:rPr>
        <w:t xml:space="preserve"> </w:t>
      </w:r>
      <w:r w:rsidRPr="009549B9">
        <w:rPr>
          <w:rFonts w:ascii="Arial" w:hAnsi="Arial" w:cs="Arial"/>
          <w:szCs w:val="24"/>
        </w:rPr>
        <w:t>ensuring</w:t>
      </w:r>
      <w:r w:rsidR="00F46B6E" w:rsidRPr="009549B9">
        <w:rPr>
          <w:rFonts w:ascii="Arial" w:hAnsi="Arial" w:cs="Arial"/>
          <w:szCs w:val="24"/>
        </w:rPr>
        <w:t xml:space="preserve"> </w:t>
      </w:r>
      <w:r w:rsidRPr="009549B9">
        <w:rPr>
          <w:rFonts w:ascii="Arial" w:hAnsi="Arial" w:cs="Arial"/>
          <w:szCs w:val="24"/>
        </w:rPr>
        <w:t>customers</w:t>
      </w:r>
      <w:r w:rsidR="00F46B6E" w:rsidRPr="009549B9">
        <w:rPr>
          <w:rFonts w:ascii="Arial" w:hAnsi="Arial" w:cs="Arial"/>
          <w:szCs w:val="24"/>
        </w:rPr>
        <w:t xml:space="preserve"> </w:t>
      </w:r>
      <w:r w:rsidRPr="009549B9">
        <w:rPr>
          <w:rFonts w:ascii="Arial" w:hAnsi="Arial" w:cs="Arial"/>
          <w:szCs w:val="24"/>
        </w:rPr>
        <w:t>and</w:t>
      </w:r>
      <w:r w:rsidR="00F46B6E" w:rsidRPr="009549B9">
        <w:rPr>
          <w:rFonts w:ascii="Arial" w:hAnsi="Arial" w:cs="Arial"/>
          <w:szCs w:val="24"/>
        </w:rPr>
        <w:t xml:space="preserve"> </w:t>
      </w:r>
      <w:r w:rsidRPr="009549B9">
        <w:rPr>
          <w:rFonts w:ascii="Arial" w:hAnsi="Arial" w:cs="Arial"/>
          <w:szCs w:val="24"/>
        </w:rPr>
        <w:t>partners</w:t>
      </w:r>
      <w:r w:rsidR="00F46B6E" w:rsidRPr="009549B9">
        <w:rPr>
          <w:rFonts w:ascii="Arial" w:hAnsi="Arial" w:cs="Arial"/>
          <w:szCs w:val="24"/>
        </w:rPr>
        <w:t xml:space="preserve"> </w:t>
      </w:r>
      <w:r w:rsidRPr="009549B9">
        <w:rPr>
          <w:rFonts w:ascii="Arial" w:hAnsi="Arial" w:cs="Arial"/>
          <w:szCs w:val="24"/>
        </w:rPr>
        <w:t>have</w:t>
      </w:r>
      <w:r w:rsidR="00F46B6E" w:rsidRPr="009549B9">
        <w:rPr>
          <w:rFonts w:ascii="Arial" w:hAnsi="Arial" w:cs="Arial"/>
          <w:szCs w:val="24"/>
        </w:rPr>
        <w:t xml:space="preserve"> </w:t>
      </w:r>
      <w:r w:rsidRPr="009549B9">
        <w:rPr>
          <w:rFonts w:ascii="Arial" w:hAnsi="Arial" w:cs="Arial"/>
          <w:szCs w:val="24"/>
        </w:rPr>
        <w:t>access</w:t>
      </w:r>
      <w:r w:rsidR="00F46B6E" w:rsidRPr="009549B9">
        <w:rPr>
          <w:rFonts w:ascii="Arial" w:hAnsi="Arial" w:cs="Arial"/>
          <w:szCs w:val="24"/>
        </w:rPr>
        <w:t xml:space="preserve"> </w:t>
      </w:r>
      <w:r w:rsidRPr="009549B9">
        <w:rPr>
          <w:rFonts w:ascii="Arial" w:hAnsi="Arial" w:cs="Arial"/>
          <w:szCs w:val="24"/>
        </w:rPr>
        <w:t>to</w:t>
      </w:r>
      <w:r w:rsidR="00F46B6E" w:rsidRPr="009549B9">
        <w:rPr>
          <w:rFonts w:ascii="Arial" w:hAnsi="Arial" w:cs="Arial"/>
          <w:szCs w:val="24"/>
        </w:rPr>
        <w:t xml:space="preserve"> </w:t>
      </w:r>
      <w:r w:rsidRPr="009549B9">
        <w:rPr>
          <w:rFonts w:ascii="Arial" w:hAnsi="Arial" w:cs="Arial"/>
          <w:szCs w:val="24"/>
        </w:rPr>
        <w:t>the</w:t>
      </w:r>
      <w:r w:rsidR="00F46B6E" w:rsidRPr="009549B9">
        <w:rPr>
          <w:rFonts w:ascii="Arial" w:hAnsi="Arial" w:cs="Arial"/>
          <w:szCs w:val="24"/>
        </w:rPr>
        <w:t xml:space="preserve"> </w:t>
      </w:r>
      <w:r w:rsidRPr="009549B9">
        <w:rPr>
          <w:rFonts w:ascii="Arial" w:hAnsi="Arial" w:cs="Arial"/>
          <w:szCs w:val="24"/>
        </w:rPr>
        <w:t>resources</w:t>
      </w:r>
      <w:r w:rsidR="00F46B6E" w:rsidRPr="009549B9">
        <w:rPr>
          <w:rFonts w:ascii="Arial" w:hAnsi="Arial" w:cs="Arial"/>
          <w:szCs w:val="24"/>
        </w:rPr>
        <w:t xml:space="preserve"> </w:t>
      </w:r>
      <w:r w:rsidRPr="009549B9">
        <w:rPr>
          <w:rFonts w:ascii="Arial" w:hAnsi="Arial" w:cs="Arial"/>
          <w:szCs w:val="24"/>
        </w:rPr>
        <w:t>and</w:t>
      </w:r>
      <w:r w:rsidR="00F46B6E" w:rsidRPr="009549B9">
        <w:rPr>
          <w:rFonts w:ascii="Arial" w:hAnsi="Arial" w:cs="Arial"/>
          <w:szCs w:val="24"/>
        </w:rPr>
        <w:t xml:space="preserve"> </w:t>
      </w:r>
      <w:r w:rsidRPr="009549B9">
        <w:rPr>
          <w:rFonts w:ascii="Arial" w:hAnsi="Arial" w:cs="Arial"/>
          <w:szCs w:val="24"/>
        </w:rPr>
        <w:t>expertise</w:t>
      </w:r>
      <w:r w:rsidR="00F46B6E" w:rsidRPr="009549B9">
        <w:rPr>
          <w:rFonts w:ascii="Arial" w:hAnsi="Arial" w:cs="Arial"/>
          <w:szCs w:val="24"/>
        </w:rPr>
        <w:t xml:space="preserve"> </w:t>
      </w:r>
      <w:r w:rsidRPr="009549B9">
        <w:rPr>
          <w:rFonts w:ascii="Arial" w:hAnsi="Arial" w:cs="Arial"/>
          <w:szCs w:val="24"/>
        </w:rPr>
        <w:t>required</w:t>
      </w:r>
      <w:r w:rsidR="00F46B6E" w:rsidRPr="009549B9">
        <w:rPr>
          <w:rFonts w:ascii="Arial" w:hAnsi="Arial" w:cs="Arial"/>
          <w:szCs w:val="24"/>
        </w:rPr>
        <w:t xml:space="preserve"> </w:t>
      </w:r>
      <w:r w:rsidRPr="009549B9">
        <w:rPr>
          <w:rFonts w:ascii="Arial" w:hAnsi="Arial" w:cs="Arial"/>
          <w:szCs w:val="24"/>
        </w:rPr>
        <w:t>for</w:t>
      </w:r>
      <w:r w:rsidR="00F46B6E" w:rsidRPr="009549B9">
        <w:rPr>
          <w:rFonts w:ascii="Arial" w:hAnsi="Arial" w:cs="Arial"/>
          <w:szCs w:val="24"/>
        </w:rPr>
        <w:t xml:space="preserve"> </w:t>
      </w:r>
      <w:r w:rsidRPr="009549B9">
        <w:rPr>
          <w:rFonts w:ascii="Arial" w:hAnsi="Arial" w:cs="Arial"/>
          <w:szCs w:val="24"/>
        </w:rPr>
        <w:t>successful</w:t>
      </w:r>
      <w:r w:rsidR="00F46B6E" w:rsidRPr="009549B9">
        <w:rPr>
          <w:rFonts w:ascii="Arial" w:hAnsi="Arial" w:cs="Arial"/>
          <w:szCs w:val="24"/>
        </w:rPr>
        <w:t xml:space="preserve"> </w:t>
      </w:r>
      <w:r w:rsidRPr="009549B9">
        <w:rPr>
          <w:rFonts w:ascii="Arial" w:hAnsi="Arial" w:cs="Arial"/>
          <w:szCs w:val="24"/>
        </w:rPr>
        <w:t>system</w:t>
      </w:r>
      <w:r w:rsidR="00F46B6E" w:rsidRPr="009549B9">
        <w:rPr>
          <w:rFonts w:ascii="Arial" w:hAnsi="Arial" w:cs="Arial"/>
          <w:szCs w:val="24"/>
        </w:rPr>
        <w:t xml:space="preserve"> </w:t>
      </w:r>
      <w:r w:rsidRPr="009549B9">
        <w:rPr>
          <w:rFonts w:ascii="Arial" w:hAnsi="Arial" w:cs="Arial"/>
          <w:szCs w:val="24"/>
        </w:rPr>
        <w:t>deployment.</w:t>
      </w:r>
    </w:p>
    <w:p w14:paraId="1658D698" w14:textId="77777777" w:rsidR="003A0DE8" w:rsidRPr="009549B9" w:rsidRDefault="003A0DE8" w:rsidP="003A0DE8">
      <w:pPr>
        <w:spacing w:line="360" w:lineRule="auto"/>
        <w:rPr>
          <w:rFonts w:ascii="Arial" w:hAnsi="Arial" w:cs="Arial"/>
          <w:szCs w:val="24"/>
        </w:rPr>
      </w:pPr>
    </w:p>
    <w:p w14:paraId="692D5085" w14:textId="1DF64541" w:rsidR="003A0DE8" w:rsidRPr="009549B9" w:rsidRDefault="003A0DE8" w:rsidP="003A0DE8">
      <w:pPr>
        <w:spacing w:line="360" w:lineRule="auto"/>
        <w:rPr>
          <w:rFonts w:ascii="Arial" w:hAnsi="Arial" w:cs="Arial"/>
          <w:szCs w:val="24"/>
        </w:rPr>
      </w:pPr>
      <w:r w:rsidRPr="009549B9">
        <w:rPr>
          <w:rFonts w:ascii="Arial" w:hAnsi="Arial" w:cs="Arial"/>
          <w:szCs w:val="24"/>
        </w:rPr>
        <w:t>Media</w:t>
      </w:r>
      <w:r w:rsidR="00F46B6E" w:rsidRPr="009549B9">
        <w:rPr>
          <w:rFonts w:ascii="Arial" w:hAnsi="Arial" w:cs="Arial"/>
          <w:szCs w:val="24"/>
        </w:rPr>
        <w:t xml:space="preserve"> </w:t>
      </w:r>
      <w:r w:rsidRPr="009549B9">
        <w:rPr>
          <w:rFonts w:ascii="Arial" w:hAnsi="Arial" w:cs="Arial"/>
          <w:szCs w:val="24"/>
        </w:rPr>
        <w:t>contact:</w:t>
      </w:r>
      <w:r w:rsidR="00F46B6E" w:rsidRPr="009549B9">
        <w:rPr>
          <w:rFonts w:ascii="Arial" w:hAnsi="Arial" w:cs="Arial"/>
          <w:szCs w:val="24"/>
        </w:rPr>
        <w:t xml:space="preserve"> </w:t>
      </w:r>
    </w:p>
    <w:p w14:paraId="0A76ED37" w14:textId="263F79BB" w:rsidR="003A0DE8" w:rsidRPr="009549B9" w:rsidRDefault="003A0DE8" w:rsidP="003A0DE8">
      <w:pPr>
        <w:spacing w:line="360" w:lineRule="auto"/>
        <w:rPr>
          <w:rFonts w:ascii="Arial" w:hAnsi="Arial" w:cs="Arial"/>
          <w:szCs w:val="24"/>
        </w:rPr>
      </w:pPr>
      <w:r w:rsidRPr="009549B9">
        <w:rPr>
          <w:rFonts w:ascii="Arial" w:hAnsi="Arial" w:cs="Arial"/>
          <w:szCs w:val="24"/>
        </w:rPr>
        <w:t>Robert</w:t>
      </w:r>
      <w:r w:rsidR="00F46B6E" w:rsidRPr="009549B9">
        <w:rPr>
          <w:rFonts w:ascii="Arial" w:hAnsi="Arial" w:cs="Arial"/>
          <w:szCs w:val="24"/>
        </w:rPr>
        <w:t xml:space="preserve"> </w:t>
      </w:r>
      <w:r w:rsidRPr="009549B9">
        <w:rPr>
          <w:rFonts w:ascii="Arial" w:hAnsi="Arial" w:cs="Arial"/>
          <w:szCs w:val="24"/>
        </w:rPr>
        <w:t>Clyne,</w:t>
      </w:r>
      <w:r w:rsidR="00F46B6E" w:rsidRPr="009549B9">
        <w:rPr>
          <w:rFonts w:ascii="Arial" w:hAnsi="Arial" w:cs="Arial"/>
          <w:szCs w:val="24"/>
        </w:rPr>
        <w:t xml:space="preserve"> </w:t>
      </w:r>
      <w:r w:rsidRPr="009549B9">
        <w:rPr>
          <w:rFonts w:ascii="Arial" w:hAnsi="Arial" w:cs="Arial"/>
          <w:szCs w:val="24"/>
        </w:rPr>
        <w:t>Clyne</w:t>
      </w:r>
      <w:r w:rsidR="00F46B6E" w:rsidRPr="009549B9">
        <w:rPr>
          <w:rFonts w:ascii="Arial" w:hAnsi="Arial" w:cs="Arial"/>
          <w:szCs w:val="24"/>
        </w:rPr>
        <w:t xml:space="preserve"> </w:t>
      </w:r>
      <w:r w:rsidRPr="009549B9">
        <w:rPr>
          <w:rFonts w:ascii="Arial" w:hAnsi="Arial" w:cs="Arial"/>
          <w:szCs w:val="24"/>
        </w:rPr>
        <w:t>Media,</w:t>
      </w:r>
      <w:r w:rsidR="00F46B6E" w:rsidRPr="009549B9">
        <w:rPr>
          <w:rFonts w:ascii="Arial" w:hAnsi="Arial" w:cs="Arial"/>
          <w:szCs w:val="24"/>
        </w:rPr>
        <w:t xml:space="preserve"> </w:t>
      </w:r>
      <w:r w:rsidRPr="009549B9">
        <w:rPr>
          <w:rFonts w:ascii="Arial" w:hAnsi="Arial" w:cs="Arial"/>
          <w:szCs w:val="24"/>
        </w:rPr>
        <w:t>Inc.</w:t>
      </w:r>
    </w:p>
    <w:p w14:paraId="0F7703DE" w14:textId="0DA43A7D" w:rsidR="003A0DE8" w:rsidRPr="009549B9" w:rsidRDefault="003A0DE8" w:rsidP="003A0DE8">
      <w:pPr>
        <w:spacing w:line="360" w:lineRule="auto"/>
        <w:rPr>
          <w:rFonts w:ascii="Arial" w:hAnsi="Arial" w:cs="Arial"/>
          <w:szCs w:val="24"/>
        </w:rPr>
      </w:pPr>
      <w:hyperlink r:id="rId11" w:history="1">
        <w:r w:rsidRPr="009549B9">
          <w:rPr>
            <w:rStyle w:val="Hyperlink"/>
            <w:rFonts w:ascii="Arial" w:hAnsi="Arial" w:cs="Arial"/>
            <w:szCs w:val="24"/>
          </w:rPr>
          <w:t>robert@clynemedia.com</w:t>
        </w:r>
      </w:hyperlink>
      <w:r w:rsidR="00F46B6E" w:rsidRPr="009549B9">
        <w:rPr>
          <w:rFonts w:ascii="Arial" w:hAnsi="Arial" w:cs="Arial"/>
          <w:szCs w:val="24"/>
        </w:rPr>
        <w:t xml:space="preserve">    </w:t>
      </w:r>
    </w:p>
    <w:p w14:paraId="63DC078E" w14:textId="77777777" w:rsidR="003A0DE8" w:rsidRPr="009549B9" w:rsidRDefault="003A0DE8" w:rsidP="003A0DE8">
      <w:pPr>
        <w:spacing w:line="360" w:lineRule="auto"/>
        <w:rPr>
          <w:rFonts w:ascii="Arial" w:hAnsi="Arial" w:cs="Arial"/>
          <w:szCs w:val="24"/>
        </w:rPr>
      </w:pPr>
      <w:r w:rsidRPr="009549B9">
        <w:rPr>
          <w:rFonts w:ascii="Arial" w:hAnsi="Arial" w:cs="Arial"/>
          <w:szCs w:val="24"/>
        </w:rPr>
        <w:t>615-300-4666</w:t>
      </w:r>
    </w:p>
    <w:p w14:paraId="0B1ABD5D" w14:textId="77777777" w:rsidR="003A0DE8" w:rsidRPr="009549B9" w:rsidRDefault="003A0DE8" w:rsidP="003A0DE8">
      <w:pPr>
        <w:spacing w:line="360" w:lineRule="auto"/>
        <w:rPr>
          <w:rFonts w:ascii="Arial" w:hAnsi="Arial" w:cs="Arial"/>
          <w:szCs w:val="24"/>
        </w:rPr>
      </w:pPr>
    </w:p>
    <w:p w14:paraId="1BDF460B" w14:textId="7197EFC3" w:rsidR="003A0DE8" w:rsidRPr="009549B9" w:rsidRDefault="003A0DE8" w:rsidP="003A0DE8">
      <w:pPr>
        <w:spacing w:line="360" w:lineRule="auto"/>
        <w:rPr>
          <w:rFonts w:ascii="Arial" w:hAnsi="Arial" w:cs="Arial"/>
          <w:szCs w:val="24"/>
        </w:rPr>
      </w:pPr>
      <w:r w:rsidRPr="009549B9">
        <w:rPr>
          <w:rFonts w:ascii="Arial" w:hAnsi="Arial" w:cs="Arial"/>
          <w:szCs w:val="24"/>
        </w:rPr>
        <w:t>Violet</w:t>
      </w:r>
      <w:r w:rsidR="00F46B6E" w:rsidRPr="009549B9">
        <w:rPr>
          <w:rFonts w:ascii="Arial" w:hAnsi="Arial" w:cs="Arial"/>
          <w:szCs w:val="24"/>
        </w:rPr>
        <w:t xml:space="preserve"> </w:t>
      </w:r>
      <w:r w:rsidRPr="009549B9">
        <w:rPr>
          <w:rFonts w:ascii="Arial" w:hAnsi="Arial" w:cs="Arial"/>
          <w:szCs w:val="24"/>
        </w:rPr>
        <w:t>Audio</w:t>
      </w:r>
      <w:r w:rsidR="00F46B6E" w:rsidRPr="009549B9">
        <w:rPr>
          <w:rFonts w:ascii="Arial" w:hAnsi="Arial" w:cs="Arial"/>
          <w:szCs w:val="24"/>
        </w:rPr>
        <w:t xml:space="preserve"> </w:t>
      </w:r>
      <w:r w:rsidRPr="009549B9">
        <w:rPr>
          <w:rFonts w:ascii="Arial" w:hAnsi="Arial" w:cs="Arial"/>
          <w:szCs w:val="24"/>
        </w:rPr>
        <w:t>US</w:t>
      </w:r>
      <w:r w:rsidR="00F46B6E" w:rsidRPr="009549B9">
        <w:rPr>
          <w:rFonts w:ascii="Arial" w:hAnsi="Arial" w:cs="Arial"/>
          <w:szCs w:val="24"/>
        </w:rPr>
        <w:t xml:space="preserve"> </w:t>
      </w:r>
      <w:r w:rsidRPr="009549B9">
        <w:rPr>
          <w:rFonts w:ascii="Arial" w:hAnsi="Arial" w:cs="Arial"/>
          <w:szCs w:val="24"/>
        </w:rPr>
        <w:t>contact:</w:t>
      </w:r>
    </w:p>
    <w:p w14:paraId="5F8EE2BE" w14:textId="68D2A82D" w:rsidR="003A0DE8" w:rsidRPr="009549B9" w:rsidRDefault="003A0DE8" w:rsidP="003A0DE8">
      <w:pPr>
        <w:spacing w:line="360" w:lineRule="auto"/>
        <w:rPr>
          <w:rFonts w:ascii="Arial" w:hAnsi="Arial" w:cs="Arial"/>
          <w:szCs w:val="24"/>
        </w:rPr>
      </w:pPr>
      <w:r w:rsidRPr="009549B9">
        <w:rPr>
          <w:rFonts w:ascii="Arial" w:hAnsi="Arial" w:cs="Arial"/>
          <w:szCs w:val="24"/>
        </w:rPr>
        <w:t>Phil</w:t>
      </w:r>
      <w:r w:rsidR="00F46B6E" w:rsidRPr="009549B9">
        <w:rPr>
          <w:rFonts w:ascii="Arial" w:hAnsi="Arial" w:cs="Arial"/>
          <w:szCs w:val="24"/>
        </w:rPr>
        <w:t xml:space="preserve"> </w:t>
      </w:r>
      <w:r w:rsidRPr="009549B9">
        <w:rPr>
          <w:rFonts w:ascii="Arial" w:hAnsi="Arial" w:cs="Arial"/>
          <w:szCs w:val="24"/>
        </w:rPr>
        <w:t>Wagner</w:t>
      </w:r>
    </w:p>
    <w:p w14:paraId="079D8F8F" w14:textId="0604D98B" w:rsidR="003A0DE8" w:rsidRPr="009549B9" w:rsidRDefault="003A0DE8" w:rsidP="003A0DE8">
      <w:pPr>
        <w:spacing w:line="360" w:lineRule="auto"/>
        <w:rPr>
          <w:rFonts w:ascii="Arial" w:hAnsi="Arial" w:cs="Arial"/>
          <w:szCs w:val="24"/>
        </w:rPr>
      </w:pPr>
      <w:hyperlink r:id="rId12" w:history="1">
        <w:r w:rsidRPr="009549B9">
          <w:rPr>
            <w:rStyle w:val="Hyperlink"/>
            <w:rFonts w:ascii="Arial" w:hAnsi="Arial" w:cs="Arial"/>
            <w:szCs w:val="24"/>
          </w:rPr>
          <w:t>info@violetaudioUS.com</w:t>
        </w:r>
      </w:hyperlink>
      <w:r w:rsidR="00F46B6E" w:rsidRPr="009549B9">
        <w:rPr>
          <w:rFonts w:ascii="Arial" w:hAnsi="Arial" w:cs="Arial"/>
          <w:szCs w:val="24"/>
        </w:rPr>
        <w:t xml:space="preserve"> </w:t>
      </w:r>
    </w:p>
    <w:p w14:paraId="42991014" w14:textId="77777777" w:rsidR="003A0DE8" w:rsidRPr="009549B9" w:rsidRDefault="003A0DE8" w:rsidP="003A0DE8">
      <w:pPr>
        <w:spacing w:line="360" w:lineRule="auto"/>
        <w:rPr>
          <w:rFonts w:ascii="Arial" w:hAnsi="Arial" w:cs="Arial"/>
          <w:szCs w:val="24"/>
        </w:rPr>
      </w:pPr>
      <w:r w:rsidRPr="009549B9">
        <w:rPr>
          <w:rFonts w:ascii="Arial" w:hAnsi="Arial" w:cs="Arial"/>
          <w:szCs w:val="24"/>
        </w:rPr>
        <w:t>747-222-9888</w:t>
      </w:r>
    </w:p>
    <w:p w14:paraId="5BEC77E7" w14:textId="77777777" w:rsidR="005B18C3" w:rsidRPr="009549B9" w:rsidRDefault="005B18C3" w:rsidP="005B18C3">
      <w:pPr>
        <w:spacing w:line="360" w:lineRule="auto"/>
        <w:rPr>
          <w:rFonts w:ascii="Arial" w:hAnsi="Arial" w:cs="Arial"/>
          <w:szCs w:val="24"/>
        </w:rPr>
      </w:pPr>
    </w:p>
    <w:p w14:paraId="19C0BB27" w14:textId="77777777" w:rsidR="005B18C3" w:rsidRPr="009549B9" w:rsidRDefault="005B18C3" w:rsidP="005B18C3">
      <w:pPr>
        <w:spacing w:line="360" w:lineRule="auto"/>
        <w:rPr>
          <w:rFonts w:ascii="Arial" w:hAnsi="Arial" w:cs="Arial"/>
          <w:szCs w:val="24"/>
        </w:rPr>
      </w:pPr>
    </w:p>
    <w:p w14:paraId="11D87FAB" w14:textId="25A70B8B" w:rsidR="005B18C3" w:rsidRPr="009549B9" w:rsidRDefault="00F46B6E" w:rsidP="005B18C3">
      <w:pPr>
        <w:spacing w:line="360" w:lineRule="auto"/>
        <w:rPr>
          <w:rFonts w:ascii="Arial" w:hAnsi="Arial" w:cs="Arial"/>
          <w:szCs w:val="24"/>
        </w:rPr>
      </w:pPr>
      <w:r w:rsidRPr="009549B9">
        <w:rPr>
          <w:rFonts w:ascii="Arial" w:hAnsi="Arial" w:cs="Arial"/>
          <w:szCs w:val="24"/>
        </w:rPr>
        <w:t xml:space="preserve"> </w:t>
      </w:r>
    </w:p>
    <w:p w14:paraId="08ECC0F3" w14:textId="77777777" w:rsidR="005B18C3" w:rsidRPr="009549B9" w:rsidRDefault="005B18C3" w:rsidP="004C5F57">
      <w:pPr>
        <w:spacing w:line="360" w:lineRule="auto"/>
        <w:rPr>
          <w:rFonts w:ascii="Arial" w:hAnsi="Arial" w:cs="Arial"/>
          <w:szCs w:val="24"/>
        </w:rPr>
      </w:pPr>
    </w:p>
    <w:sectPr w:rsidR="005B18C3" w:rsidRPr="009549B9" w:rsidSect="00A80606">
      <w:type w:val="continuous"/>
      <w:pgSz w:w="12240" w:h="15840"/>
      <w:pgMar w:top="2009" w:right="1080" w:bottom="1440" w:left="1080" w:header="720" w:footer="10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57EF2" w14:textId="77777777" w:rsidR="00D82E9D" w:rsidRDefault="00D82E9D">
      <w:r>
        <w:separator/>
      </w:r>
    </w:p>
  </w:endnote>
  <w:endnote w:type="continuationSeparator" w:id="0">
    <w:p w14:paraId="67E7EF4B" w14:textId="77777777" w:rsidR="00D82E9D" w:rsidRDefault="00D82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Lucida Grande">
    <w:panose1 w:val="020B0600040502020204"/>
    <w:charset w:val="00"/>
    <w:family w:val="swiss"/>
    <w:pitch w:val="variable"/>
    <w:sig w:usb0="E1000AEF" w:usb1="5000A1FF" w:usb2="00000000" w:usb3="00000000" w:csb0="000001B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B1FD6" w14:textId="77777777" w:rsidR="00D70387" w:rsidRDefault="00D7038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D811F72" w14:textId="77777777" w:rsidR="00D70387" w:rsidRDefault="00D703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192F3" w14:textId="77777777" w:rsidR="00D70387" w:rsidRDefault="00D70387">
    <w:pPr>
      <w:pStyle w:val="Footer"/>
      <w:framePr w:wrap="around" w:vAnchor="text" w:hAnchor="margin" w:xAlign="center" w:y="1"/>
      <w:rPr>
        <w:rStyle w:val="PageNumber"/>
      </w:rPr>
    </w:pPr>
    <w:r>
      <w:rPr>
        <w:rStyle w:val="PageNumber"/>
      </w:rPr>
      <w:t>•</w:t>
    </w:r>
    <w:r>
      <w:rPr>
        <w:rStyle w:val="PageNumber"/>
      </w:rPr>
      <w:fldChar w:fldCharType="begin"/>
    </w:r>
    <w:r>
      <w:rPr>
        <w:rStyle w:val="PageNumber"/>
      </w:rPr>
      <w:instrText xml:space="preserve">PAGE  </w:instrText>
    </w:r>
    <w:r>
      <w:rPr>
        <w:rStyle w:val="PageNumber"/>
      </w:rPr>
      <w:fldChar w:fldCharType="separate"/>
    </w:r>
    <w:r w:rsidR="00F1257F">
      <w:rPr>
        <w:rStyle w:val="PageNumber"/>
        <w:noProof/>
      </w:rPr>
      <w:t>1</w:t>
    </w:r>
    <w:r>
      <w:rPr>
        <w:rStyle w:val="PageNumber"/>
      </w:rPr>
      <w:fldChar w:fldCharType="end"/>
    </w:r>
    <w:r>
      <w:rPr>
        <w:rStyle w:val="PageNumber"/>
      </w:rPr>
      <w:t>•</w:t>
    </w:r>
  </w:p>
  <w:p w14:paraId="6CAF438D" w14:textId="77777777" w:rsidR="00D70387" w:rsidRDefault="00D7038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109E2" w14:textId="77777777" w:rsidR="00D82E9D" w:rsidRDefault="00D82E9D">
      <w:r>
        <w:separator/>
      </w:r>
    </w:p>
  </w:footnote>
  <w:footnote w:type="continuationSeparator" w:id="0">
    <w:p w14:paraId="6B3D6169" w14:textId="77777777" w:rsidR="00D82E9D" w:rsidRDefault="00D82E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3594" w14:textId="64C363D9" w:rsidR="00605D5F" w:rsidRDefault="005B1AF1" w:rsidP="00F46B6E">
    <w:pPr>
      <w:pStyle w:val="Header"/>
      <w:jc w:val="center"/>
    </w:pPr>
    <w:r>
      <w:rPr>
        <w:noProof/>
      </w:rPr>
      <w:drawing>
        <wp:inline distT="0" distB="0" distL="0" distR="0" wp14:anchorId="36DA6854" wp14:editId="313ED82A">
          <wp:extent cx="4468305" cy="656504"/>
          <wp:effectExtent l="0" t="0" r="2540" b="4445"/>
          <wp:docPr id="9570829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082941" name="Picture 957082941"/>
                  <pic:cNvPicPr/>
                </pic:nvPicPr>
                <pic:blipFill>
                  <a:blip r:embed="rId1"/>
                  <a:stretch>
                    <a:fillRect/>
                  </a:stretch>
                </pic:blipFill>
                <pic:spPr>
                  <a:xfrm>
                    <a:off x="0" y="0"/>
                    <a:ext cx="4569550" cy="67137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D0EAFA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136EED"/>
    <w:multiLevelType w:val="hybridMultilevel"/>
    <w:tmpl w:val="737001A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68781F"/>
    <w:multiLevelType w:val="multilevel"/>
    <w:tmpl w:val="1CC8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0603DD"/>
    <w:multiLevelType w:val="hybridMultilevel"/>
    <w:tmpl w:val="BB9CF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FA4905"/>
    <w:multiLevelType w:val="hybridMultilevel"/>
    <w:tmpl w:val="66C06FC6"/>
    <w:lvl w:ilvl="0" w:tplc="814CE5DA">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C217C53"/>
    <w:multiLevelType w:val="hybridMultilevel"/>
    <w:tmpl w:val="8E9A2CB2"/>
    <w:lvl w:ilvl="0" w:tplc="C9BE22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231B8F"/>
    <w:multiLevelType w:val="hybridMultilevel"/>
    <w:tmpl w:val="EE62CD3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16cid:durableId="186263477">
    <w:abstractNumId w:val="6"/>
  </w:num>
  <w:num w:numId="2" w16cid:durableId="240258990">
    <w:abstractNumId w:val="1"/>
  </w:num>
  <w:num w:numId="3" w16cid:durableId="1817645771">
    <w:abstractNumId w:val="0"/>
  </w:num>
  <w:num w:numId="4" w16cid:durableId="396131429">
    <w:abstractNumId w:val="2"/>
  </w:num>
  <w:num w:numId="5" w16cid:durableId="94830867">
    <w:abstractNumId w:val="5"/>
  </w:num>
  <w:num w:numId="6" w16cid:durableId="1164398358">
    <w:abstractNumId w:val="4"/>
  </w:num>
  <w:num w:numId="7" w16cid:durableId="17304911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D8D"/>
    <w:rsid w:val="000010B8"/>
    <w:rsid w:val="00010211"/>
    <w:rsid w:val="00011917"/>
    <w:rsid w:val="00013B3E"/>
    <w:rsid w:val="00016616"/>
    <w:rsid w:val="000166D9"/>
    <w:rsid w:val="0001705E"/>
    <w:rsid w:val="000314D8"/>
    <w:rsid w:val="00036F85"/>
    <w:rsid w:val="00037550"/>
    <w:rsid w:val="000403D0"/>
    <w:rsid w:val="0004309A"/>
    <w:rsid w:val="00044CBA"/>
    <w:rsid w:val="0005163A"/>
    <w:rsid w:val="00054112"/>
    <w:rsid w:val="00054FED"/>
    <w:rsid w:val="0005531B"/>
    <w:rsid w:val="000623E0"/>
    <w:rsid w:val="00080576"/>
    <w:rsid w:val="00080AE7"/>
    <w:rsid w:val="00081CBF"/>
    <w:rsid w:val="00090262"/>
    <w:rsid w:val="00093CF0"/>
    <w:rsid w:val="00095060"/>
    <w:rsid w:val="000A439C"/>
    <w:rsid w:val="000A7069"/>
    <w:rsid w:val="000A7098"/>
    <w:rsid w:val="000B05A1"/>
    <w:rsid w:val="000B3714"/>
    <w:rsid w:val="000B5D41"/>
    <w:rsid w:val="000C23F6"/>
    <w:rsid w:val="000C3FC6"/>
    <w:rsid w:val="000E1AEF"/>
    <w:rsid w:val="001019AC"/>
    <w:rsid w:val="00113657"/>
    <w:rsid w:val="00151C94"/>
    <w:rsid w:val="0015393F"/>
    <w:rsid w:val="0016715A"/>
    <w:rsid w:val="0017179F"/>
    <w:rsid w:val="00174EE6"/>
    <w:rsid w:val="001778BD"/>
    <w:rsid w:val="0018090C"/>
    <w:rsid w:val="00196501"/>
    <w:rsid w:val="00196924"/>
    <w:rsid w:val="001A052E"/>
    <w:rsid w:val="001A55D2"/>
    <w:rsid w:val="001B2A97"/>
    <w:rsid w:val="001B2BD1"/>
    <w:rsid w:val="001B7696"/>
    <w:rsid w:val="001C5979"/>
    <w:rsid w:val="001D0BE9"/>
    <w:rsid w:val="001D5BD2"/>
    <w:rsid w:val="001E0313"/>
    <w:rsid w:val="001E6BED"/>
    <w:rsid w:val="001F1B97"/>
    <w:rsid w:val="001F7C7B"/>
    <w:rsid w:val="002006B3"/>
    <w:rsid w:val="002054AB"/>
    <w:rsid w:val="00207780"/>
    <w:rsid w:val="00217AEC"/>
    <w:rsid w:val="002209F7"/>
    <w:rsid w:val="00222EE6"/>
    <w:rsid w:val="00225B49"/>
    <w:rsid w:val="0023586F"/>
    <w:rsid w:val="00240D54"/>
    <w:rsid w:val="00240E08"/>
    <w:rsid w:val="00251AA3"/>
    <w:rsid w:val="00255E27"/>
    <w:rsid w:val="00265C4B"/>
    <w:rsid w:val="00271967"/>
    <w:rsid w:val="00273CCF"/>
    <w:rsid w:val="00275A88"/>
    <w:rsid w:val="00291D1A"/>
    <w:rsid w:val="002931DB"/>
    <w:rsid w:val="0029413A"/>
    <w:rsid w:val="00295B26"/>
    <w:rsid w:val="002A19AA"/>
    <w:rsid w:val="002A1F78"/>
    <w:rsid w:val="002B0597"/>
    <w:rsid w:val="002D2829"/>
    <w:rsid w:val="002F0B9E"/>
    <w:rsid w:val="002F1396"/>
    <w:rsid w:val="002F1626"/>
    <w:rsid w:val="002F18B1"/>
    <w:rsid w:val="002F1F90"/>
    <w:rsid w:val="002F4E35"/>
    <w:rsid w:val="002F73FE"/>
    <w:rsid w:val="00305275"/>
    <w:rsid w:val="00311E51"/>
    <w:rsid w:val="00320884"/>
    <w:rsid w:val="00321CD5"/>
    <w:rsid w:val="00326654"/>
    <w:rsid w:val="00334B0D"/>
    <w:rsid w:val="00340D35"/>
    <w:rsid w:val="00344A76"/>
    <w:rsid w:val="0034767E"/>
    <w:rsid w:val="00350B9E"/>
    <w:rsid w:val="0035671E"/>
    <w:rsid w:val="00356FFD"/>
    <w:rsid w:val="00362B83"/>
    <w:rsid w:val="00366564"/>
    <w:rsid w:val="00375FE2"/>
    <w:rsid w:val="003811B1"/>
    <w:rsid w:val="00383E9F"/>
    <w:rsid w:val="00386410"/>
    <w:rsid w:val="00387425"/>
    <w:rsid w:val="003A0DE8"/>
    <w:rsid w:val="003A1C13"/>
    <w:rsid w:val="003A5CF6"/>
    <w:rsid w:val="003A7785"/>
    <w:rsid w:val="003B49CB"/>
    <w:rsid w:val="003B64B6"/>
    <w:rsid w:val="003D098C"/>
    <w:rsid w:val="003D2755"/>
    <w:rsid w:val="003D3060"/>
    <w:rsid w:val="003D3243"/>
    <w:rsid w:val="003E17F8"/>
    <w:rsid w:val="003E4CC1"/>
    <w:rsid w:val="00402CAB"/>
    <w:rsid w:val="0040458C"/>
    <w:rsid w:val="004058A7"/>
    <w:rsid w:val="00410749"/>
    <w:rsid w:val="00411B8F"/>
    <w:rsid w:val="00412EA4"/>
    <w:rsid w:val="00417AFE"/>
    <w:rsid w:val="00420028"/>
    <w:rsid w:val="004409CA"/>
    <w:rsid w:val="00441282"/>
    <w:rsid w:val="00452362"/>
    <w:rsid w:val="00453E8D"/>
    <w:rsid w:val="00455AF3"/>
    <w:rsid w:val="004663EE"/>
    <w:rsid w:val="0046726B"/>
    <w:rsid w:val="00474FE9"/>
    <w:rsid w:val="00480E22"/>
    <w:rsid w:val="0048483A"/>
    <w:rsid w:val="004912B1"/>
    <w:rsid w:val="004A105D"/>
    <w:rsid w:val="004A686C"/>
    <w:rsid w:val="004A79BF"/>
    <w:rsid w:val="004B2552"/>
    <w:rsid w:val="004B46FE"/>
    <w:rsid w:val="004B61D7"/>
    <w:rsid w:val="004C0028"/>
    <w:rsid w:val="004C4540"/>
    <w:rsid w:val="004C5F57"/>
    <w:rsid w:val="004D6626"/>
    <w:rsid w:val="004E5A93"/>
    <w:rsid w:val="004E6FF0"/>
    <w:rsid w:val="004F0050"/>
    <w:rsid w:val="004F5BA1"/>
    <w:rsid w:val="00500F34"/>
    <w:rsid w:val="00523330"/>
    <w:rsid w:val="00526E15"/>
    <w:rsid w:val="00531F27"/>
    <w:rsid w:val="00536886"/>
    <w:rsid w:val="00537CED"/>
    <w:rsid w:val="00541F93"/>
    <w:rsid w:val="005464B4"/>
    <w:rsid w:val="00553A64"/>
    <w:rsid w:val="005610F3"/>
    <w:rsid w:val="00563FBE"/>
    <w:rsid w:val="005648B9"/>
    <w:rsid w:val="00565ED7"/>
    <w:rsid w:val="00572C22"/>
    <w:rsid w:val="00585805"/>
    <w:rsid w:val="00594679"/>
    <w:rsid w:val="005A36E1"/>
    <w:rsid w:val="005B0236"/>
    <w:rsid w:val="005B18C3"/>
    <w:rsid w:val="005B1AF1"/>
    <w:rsid w:val="005B29C0"/>
    <w:rsid w:val="005B468B"/>
    <w:rsid w:val="005B548D"/>
    <w:rsid w:val="005C132D"/>
    <w:rsid w:val="005C7F0E"/>
    <w:rsid w:val="005D2DAF"/>
    <w:rsid w:val="005E26C9"/>
    <w:rsid w:val="005E5A8C"/>
    <w:rsid w:val="005F1E2B"/>
    <w:rsid w:val="005F32E0"/>
    <w:rsid w:val="005F3382"/>
    <w:rsid w:val="00605D5F"/>
    <w:rsid w:val="00607B49"/>
    <w:rsid w:val="006111CC"/>
    <w:rsid w:val="00613C69"/>
    <w:rsid w:val="00637D10"/>
    <w:rsid w:val="00640681"/>
    <w:rsid w:val="00644554"/>
    <w:rsid w:val="006511BF"/>
    <w:rsid w:val="0065133E"/>
    <w:rsid w:val="00652814"/>
    <w:rsid w:val="00653559"/>
    <w:rsid w:val="00657743"/>
    <w:rsid w:val="00660469"/>
    <w:rsid w:val="00661536"/>
    <w:rsid w:val="00664FCB"/>
    <w:rsid w:val="0066612F"/>
    <w:rsid w:val="00672BC5"/>
    <w:rsid w:val="006759EE"/>
    <w:rsid w:val="0067754B"/>
    <w:rsid w:val="006811F7"/>
    <w:rsid w:val="0068182F"/>
    <w:rsid w:val="00684F93"/>
    <w:rsid w:val="00693445"/>
    <w:rsid w:val="00696E70"/>
    <w:rsid w:val="00696F41"/>
    <w:rsid w:val="006B5783"/>
    <w:rsid w:val="006C23EF"/>
    <w:rsid w:val="006C7F2F"/>
    <w:rsid w:val="006D19B5"/>
    <w:rsid w:val="006D55EB"/>
    <w:rsid w:val="006E3CC7"/>
    <w:rsid w:val="006E603E"/>
    <w:rsid w:val="006F1984"/>
    <w:rsid w:val="00702BE9"/>
    <w:rsid w:val="00703FD3"/>
    <w:rsid w:val="007077D0"/>
    <w:rsid w:val="00707D1A"/>
    <w:rsid w:val="007114B0"/>
    <w:rsid w:val="00712BD3"/>
    <w:rsid w:val="0074000C"/>
    <w:rsid w:val="00741C80"/>
    <w:rsid w:val="0074544E"/>
    <w:rsid w:val="007473FD"/>
    <w:rsid w:val="00752421"/>
    <w:rsid w:val="00755071"/>
    <w:rsid w:val="007714BF"/>
    <w:rsid w:val="00772DBA"/>
    <w:rsid w:val="0078361F"/>
    <w:rsid w:val="00790F5A"/>
    <w:rsid w:val="00793C09"/>
    <w:rsid w:val="007A3EDF"/>
    <w:rsid w:val="007B0FF8"/>
    <w:rsid w:val="007B41C8"/>
    <w:rsid w:val="007C0E48"/>
    <w:rsid w:val="007C1C92"/>
    <w:rsid w:val="007C62BF"/>
    <w:rsid w:val="007C669A"/>
    <w:rsid w:val="007E52F8"/>
    <w:rsid w:val="007E7169"/>
    <w:rsid w:val="007F120E"/>
    <w:rsid w:val="007F13B5"/>
    <w:rsid w:val="007F52B5"/>
    <w:rsid w:val="007F744D"/>
    <w:rsid w:val="0080561B"/>
    <w:rsid w:val="0081090A"/>
    <w:rsid w:val="00814E3C"/>
    <w:rsid w:val="00826831"/>
    <w:rsid w:val="008309F2"/>
    <w:rsid w:val="00843CD5"/>
    <w:rsid w:val="00852A83"/>
    <w:rsid w:val="00856A4E"/>
    <w:rsid w:val="00860A7E"/>
    <w:rsid w:val="00860E1B"/>
    <w:rsid w:val="008644FB"/>
    <w:rsid w:val="00872785"/>
    <w:rsid w:val="00875F85"/>
    <w:rsid w:val="008835E9"/>
    <w:rsid w:val="0088557B"/>
    <w:rsid w:val="00887A8B"/>
    <w:rsid w:val="00890500"/>
    <w:rsid w:val="00891F5D"/>
    <w:rsid w:val="00894239"/>
    <w:rsid w:val="008945FC"/>
    <w:rsid w:val="008A4B1D"/>
    <w:rsid w:val="008B0C5C"/>
    <w:rsid w:val="008C1E8D"/>
    <w:rsid w:val="008C5C35"/>
    <w:rsid w:val="008C5FB0"/>
    <w:rsid w:val="008D1960"/>
    <w:rsid w:val="008D19EF"/>
    <w:rsid w:val="008D3F8C"/>
    <w:rsid w:val="008E5DB7"/>
    <w:rsid w:val="008F06F0"/>
    <w:rsid w:val="008F76B7"/>
    <w:rsid w:val="0090232B"/>
    <w:rsid w:val="00911CEB"/>
    <w:rsid w:val="00912327"/>
    <w:rsid w:val="00921CCB"/>
    <w:rsid w:val="0092395E"/>
    <w:rsid w:val="00924211"/>
    <w:rsid w:val="00940745"/>
    <w:rsid w:val="00940914"/>
    <w:rsid w:val="009427FB"/>
    <w:rsid w:val="0094519A"/>
    <w:rsid w:val="0095109C"/>
    <w:rsid w:val="009549B9"/>
    <w:rsid w:val="00956742"/>
    <w:rsid w:val="00957073"/>
    <w:rsid w:val="00963B5C"/>
    <w:rsid w:val="00970742"/>
    <w:rsid w:val="0097666D"/>
    <w:rsid w:val="009824E9"/>
    <w:rsid w:val="00986D2A"/>
    <w:rsid w:val="00995B99"/>
    <w:rsid w:val="009A014F"/>
    <w:rsid w:val="009A2C21"/>
    <w:rsid w:val="009B16E5"/>
    <w:rsid w:val="009B1C6E"/>
    <w:rsid w:val="009B5B98"/>
    <w:rsid w:val="009B6EA3"/>
    <w:rsid w:val="009C36F5"/>
    <w:rsid w:val="009D0068"/>
    <w:rsid w:val="009D06DF"/>
    <w:rsid w:val="009D1875"/>
    <w:rsid w:val="009E3401"/>
    <w:rsid w:val="009E46E1"/>
    <w:rsid w:val="009E5A42"/>
    <w:rsid w:val="009E7567"/>
    <w:rsid w:val="009F5DB2"/>
    <w:rsid w:val="00A137E9"/>
    <w:rsid w:val="00A20D34"/>
    <w:rsid w:val="00A26AA6"/>
    <w:rsid w:val="00A32F0A"/>
    <w:rsid w:val="00A34A85"/>
    <w:rsid w:val="00A47B21"/>
    <w:rsid w:val="00A5702A"/>
    <w:rsid w:val="00A6460D"/>
    <w:rsid w:val="00A71A95"/>
    <w:rsid w:val="00A7275B"/>
    <w:rsid w:val="00A7549F"/>
    <w:rsid w:val="00A80606"/>
    <w:rsid w:val="00A8314A"/>
    <w:rsid w:val="00A855F2"/>
    <w:rsid w:val="00A8741B"/>
    <w:rsid w:val="00A908F4"/>
    <w:rsid w:val="00A95238"/>
    <w:rsid w:val="00AA1747"/>
    <w:rsid w:val="00AA437A"/>
    <w:rsid w:val="00AB4A6F"/>
    <w:rsid w:val="00AB63C0"/>
    <w:rsid w:val="00AC37C8"/>
    <w:rsid w:val="00AC4A9C"/>
    <w:rsid w:val="00AD02C3"/>
    <w:rsid w:val="00AD33AE"/>
    <w:rsid w:val="00AE05B0"/>
    <w:rsid w:val="00AE5F6B"/>
    <w:rsid w:val="00AF1DF1"/>
    <w:rsid w:val="00AF682E"/>
    <w:rsid w:val="00B0003E"/>
    <w:rsid w:val="00B00553"/>
    <w:rsid w:val="00B025EF"/>
    <w:rsid w:val="00B11C5B"/>
    <w:rsid w:val="00B17669"/>
    <w:rsid w:val="00B24286"/>
    <w:rsid w:val="00B30F13"/>
    <w:rsid w:val="00B339AB"/>
    <w:rsid w:val="00B35F42"/>
    <w:rsid w:val="00B40BB4"/>
    <w:rsid w:val="00B4479D"/>
    <w:rsid w:val="00B44D76"/>
    <w:rsid w:val="00B45B80"/>
    <w:rsid w:val="00B47416"/>
    <w:rsid w:val="00B5051C"/>
    <w:rsid w:val="00B50BF4"/>
    <w:rsid w:val="00B5247F"/>
    <w:rsid w:val="00B63169"/>
    <w:rsid w:val="00B720EF"/>
    <w:rsid w:val="00B767BB"/>
    <w:rsid w:val="00B81AB4"/>
    <w:rsid w:val="00B829AB"/>
    <w:rsid w:val="00B83A55"/>
    <w:rsid w:val="00B87430"/>
    <w:rsid w:val="00B959BB"/>
    <w:rsid w:val="00B95BDC"/>
    <w:rsid w:val="00B96A4B"/>
    <w:rsid w:val="00BA60BB"/>
    <w:rsid w:val="00BB0C22"/>
    <w:rsid w:val="00BD18D8"/>
    <w:rsid w:val="00BD246B"/>
    <w:rsid w:val="00BD480C"/>
    <w:rsid w:val="00BD4FB3"/>
    <w:rsid w:val="00BD7272"/>
    <w:rsid w:val="00BD749B"/>
    <w:rsid w:val="00BE162A"/>
    <w:rsid w:val="00BE4195"/>
    <w:rsid w:val="00BE5EC2"/>
    <w:rsid w:val="00C00B32"/>
    <w:rsid w:val="00C01B90"/>
    <w:rsid w:val="00C04FAC"/>
    <w:rsid w:val="00C0621C"/>
    <w:rsid w:val="00C15934"/>
    <w:rsid w:val="00C2090B"/>
    <w:rsid w:val="00C212B0"/>
    <w:rsid w:val="00C26569"/>
    <w:rsid w:val="00C31B2E"/>
    <w:rsid w:val="00C321B2"/>
    <w:rsid w:val="00C34A44"/>
    <w:rsid w:val="00C351C5"/>
    <w:rsid w:val="00C37256"/>
    <w:rsid w:val="00C427A9"/>
    <w:rsid w:val="00C44E9C"/>
    <w:rsid w:val="00C61838"/>
    <w:rsid w:val="00C648A2"/>
    <w:rsid w:val="00C6630F"/>
    <w:rsid w:val="00C70238"/>
    <w:rsid w:val="00C732FA"/>
    <w:rsid w:val="00C80EC9"/>
    <w:rsid w:val="00C84065"/>
    <w:rsid w:val="00C85D8D"/>
    <w:rsid w:val="00C93C53"/>
    <w:rsid w:val="00C93FE0"/>
    <w:rsid w:val="00CA5A1F"/>
    <w:rsid w:val="00CA7873"/>
    <w:rsid w:val="00CC744B"/>
    <w:rsid w:val="00CD241B"/>
    <w:rsid w:val="00CD642B"/>
    <w:rsid w:val="00CF46A2"/>
    <w:rsid w:val="00D02CC7"/>
    <w:rsid w:val="00D04CA3"/>
    <w:rsid w:val="00D07406"/>
    <w:rsid w:val="00D07A85"/>
    <w:rsid w:val="00D10A33"/>
    <w:rsid w:val="00D2182E"/>
    <w:rsid w:val="00D23AAC"/>
    <w:rsid w:val="00D313D1"/>
    <w:rsid w:val="00D44F16"/>
    <w:rsid w:val="00D531A7"/>
    <w:rsid w:val="00D54C4C"/>
    <w:rsid w:val="00D70387"/>
    <w:rsid w:val="00D71E03"/>
    <w:rsid w:val="00D76CDD"/>
    <w:rsid w:val="00D819E8"/>
    <w:rsid w:val="00D82E9D"/>
    <w:rsid w:val="00D85132"/>
    <w:rsid w:val="00D908AA"/>
    <w:rsid w:val="00D921AD"/>
    <w:rsid w:val="00DB4CF2"/>
    <w:rsid w:val="00DB50CF"/>
    <w:rsid w:val="00DC032F"/>
    <w:rsid w:val="00DC0A9E"/>
    <w:rsid w:val="00DC0AC3"/>
    <w:rsid w:val="00DC73CB"/>
    <w:rsid w:val="00DF1E61"/>
    <w:rsid w:val="00E04EF8"/>
    <w:rsid w:val="00E14D9B"/>
    <w:rsid w:val="00E218DB"/>
    <w:rsid w:val="00E4083B"/>
    <w:rsid w:val="00E467C4"/>
    <w:rsid w:val="00E46961"/>
    <w:rsid w:val="00E573E6"/>
    <w:rsid w:val="00E63D66"/>
    <w:rsid w:val="00E64685"/>
    <w:rsid w:val="00E67640"/>
    <w:rsid w:val="00E71984"/>
    <w:rsid w:val="00E845DD"/>
    <w:rsid w:val="00E8517F"/>
    <w:rsid w:val="00EA725F"/>
    <w:rsid w:val="00EA7D05"/>
    <w:rsid w:val="00EA7FC7"/>
    <w:rsid w:val="00EB079D"/>
    <w:rsid w:val="00EC41AA"/>
    <w:rsid w:val="00EC63EF"/>
    <w:rsid w:val="00EE2E94"/>
    <w:rsid w:val="00EF1918"/>
    <w:rsid w:val="00EF65C2"/>
    <w:rsid w:val="00F01FD8"/>
    <w:rsid w:val="00F02E69"/>
    <w:rsid w:val="00F03204"/>
    <w:rsid w:val="00F056E5"/>
    <w:rsid w:val="00F121A9"/>
    <w:rsid w:val="00F1257F"/>
    <w:rsid w:val="00F162E7"/>
    <w:rsid w:val="00F16A04"/>
    <w:rsid w:val="00F16C5C"/>
    <w:rsid w:val="00F2311B"/>
    <w:rsid w:val="00F233FA"/>
    <w:rsid w:val="00F26D19"/>
    <w:rsid w:val="00F30BB1"/>
    <w:rsid w:val="00F43841"/>
    <w:rsid w:val="00F46B6E"/>
    <w:rsid w:val="00F47A3B"/>
    <w:rsid w:val="00F66B2E"/>
    <w:rsid w:val="00F81455"/>
    <w:rsid w:val="00F906D1"/>
    <w:rsid w:val="00F94FDA"/>
    <w:rsid w:val="00FC5816"/>
    <w:rsid w:val="00FC7AB7"/>
    <w:rsid w:val="00FE493B"/>
    <w:rsid w:val="00FE4CBD"/>
    <w:rsid w:val="00FE5EE8"/>
    <w:rsid w:val="00FE73BB"/>
    <w:rsid w:val="00FF43D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4E50F20D"/>
  <w14:defaultImageDpi w14:val="300"/>
  <w15:chartTrackingRefBased/>
  <w15:docId w15:val="{48AC79ED-B9C5-E74B-BCEE-629052BEE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3C53"/>
    <w:rPr>
      <w:rFonts w:ascii="Helvetica" w:hAnsi="Helvetica"/>
      <w:sz w:val="24"/>
    </w:rPr>
  </w:style>
  <w:style w:type="paragraph" w:styleId="Heading1">
    <w:name w:val="heading 1"/>
    <w:basedOn w:val="Normal"/>
    <w:next w:val="Normal"/>
    <w:qFormat/>
    <w:pPr>
      <w:keepNext/>
      <w:autoSpaceDE w:val="0"/>
      <w:autoSpaceDN w:val="0"/>
      <w:adjustRightInd w:val="0"/>
      <w:spacing w:line="360" w:lineRule="auto"/>
      <w:jc w:val="center"/>
      <w:outlineLvl w:val="0"/>
    </w:pPr>
    <w:rPr>
      <w:rFonts w:ascii="Arial" w:eastAsia="Times New Roman" w:hAnsi="Arial"/>
      <w:b/>
      <w:color w:val="000000"/>
      <w:sz w:val="28"/>
    </w:rPr>
  </w:style>
  <w:style w:type="paragraph" w:styleId="Heading2">
    <w:name w:val="heading 2"/>
    <w:basedOn w:val="Normal"/>
    <w:next w:val="Normal"/>
    <w:link w:val="Heading2Char"/>
    <w:uiPriority w:val="9"/>
    <w:semiHidden/>
    <w:unhideWhenUsed/>
    <w:qFormat/>
    <w:rsid w:val="000A439C"/>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4C4540"/>
    <w:pPr>
      <w:keepNext/>
      <w:keepLines/>
      <w:spacing w:before="40"/>
      <w:outlineLvl w:val="2"/>
    </w:pPr>
    <w:rPr>
      <w:rFonts w:asciiTheme="majorHAnsi" w:eastAsiaTheme="majorEastAsia" w:hAnsiTheme="majorHAnsi" w:cstheme="majorBidi"/>
      <w:color w:val="0A2F4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
    <w:name w:val="Body Text"/>
    <w:basedOn w:val="Normal"/>
    <w:pPr>
      <w:spacing w:line="360" w:lineRule="auto"/>
      <w:jc w:val="center"/>
    </w:pPr>
    <w:rPr>
      <w:rFonts w:ascii="Arial" w:hAnsi="Arial"/>
      <w:b/>
      <w:sz w:val="28"/>
    </w:rPr>
  </w:style>
  <w:style w:type="paragraph" w:styleId="BodyText2">
    <w:name w:val="Body Text 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pPr>
    <w:rPr>
      <w:rFonts w:ascii="Arial" w:hAnsi="Arial"/>
      <w:i/>
      <w:sz w:val="20"/>
    </w:rPr>
  </w:style>
  <w:style w:type="character" w:styleId="FollowedHyperlink">
    <w:name w:val="FollowedHyperlink"/>
    <w:rPr>
      <w:color w:val="800080"/>
      <w:u w:val="single"/>
    </w:rPr>
  </w:style>
  <w:style w:type="paragraph" w:styleId="BalloonText">
    <w:name w:val="Balloon Text"/>
    <w:basedOn w:val="Normal"/>
    <w:semiHidden/>
    <w:rsid w:val="00C85D8D"/>
    <w:rPr>
      <w:rFonts w:ascii="Lucida Grande" w:hAnsi="Lucida Grande"/>
      <w:sz w:val="18"/>
      <w:szCs w:val="18"/>
    </w:rPr>
  </w:style>
  <w:style w:type="character" w:styleId="CommentReference">
    <w:name w:val="annotation reference"/>
    <w:semiHidden/>
    <w:rsid w:val="00D31311"/>
    <w:rPr>
      <w:sz w:val="18"/>
    </w:rPr>
  </w:style>
  <w:style w:type="paragraph" w:styleId="CommentText">
    <w:name w:val="annotation text"/>
    <w:basedOn w:val="Normal"/>
    <w:semiHidden/>
    <w:rsid w:val="00D31311"/>
    <w:rPr>
      <w:szCs w:val="24"/>
    </w:rPr>
  </w:style>
  <w:style w:type="paragraph" w:styleId="CommentSubject">
    <w:name w:val="annotation subject"/>
    <w:basedOn w:val="CommentText"/>
    <w:next w:val="CommentText"/>
    <w:semiHidden/>
    <w:rsid w:val="00D31311"/>
    <w:rPr>
      <w:szCs w:val="20"/>
    </w:rPr>
  </w:style>
  <w:style w:type="paragraph" w:styleId="NormalWeb">
    <w:name w:val="Normal (Web)"/>
    <w:basedOn w:val="Normal"/>
    <w:uiPriority w:val="99"/>
    <w:semiHidden/>
    <w:unhideWhenUsed/>
    <w:rsid w:val="00326654"/>
    <w:pPr>
      <w:spacing w:before="100" w:beforeAutospacing="1" w:after="100" w:afterAutospacing="1"/>
    </w:pPr>
    <w:rPr>
      <w:rFonts w:ascii="Times New Roman" w:eastAsia="Times New Roman" w:hAnsi="Times New Roman"/>
      <w:szCs w:val="24"/>
    </w:rPr>
  </w:style>
  <w:style w:type="character" w:customStyle="1" w:styleId="UnresolvedMention1">
    <w:name w:val="Unresolved Mention1"/>
    <w:uiPriority w:val="99"/>
    <w:semiHidden/>
    <w:unhideWhenUsed/>
    <w:rsid w:val="00B95BDC"/>
    <w:rPr>
      <w:color w:val="605E5C"/>
      <w:shd w:val="clear" w:color="auto" w:fill="E1DFDD"/>
    </w:rPr>
  </w:style>
  <w:style w:type="paragraph" w:styleId="Revision">
    <w:name w:val="Revision"/>
    <w:hidden/>
    <w:uiPriority w:val="71"/>
    <w:rsid w:val="007F120E"/>
    <w:rPr>
      <w:rFonts w:ascii="Helvetica" w:hAnsi="Helvetica"/>
      <w:sz w:val="24"/>
    </w:rPr>
  </w:style>
  <w:style w:type="paragraph" w:styleId="ListParagraph">
    <w:name w:val="List Paragraph"/>
    <w:basedOn w:val="Normal"/>
    <w:uiPriority w:val="72"/>
    <w:qFormat/>
    <w:rsid w:val="00C80EC9"/>
    <w:pPr>
      <w:ind w:left="720"/>
      <w:contextualSpacing/>
    </w:pPr>
  </w:style>
  <w:style w:type="character" w:styleId="UnresolvedMention">
    <w:name w:val="Unresolved Mention"/>
    <w:basedOn w:val="DefaultParagraphFont"/>
    <w:uiPriority w:val="99"/>
    <w:semiHidden/>
    <w:unhideWhenUsed/>
    <w:rsid w:val="00F30BB1"/>
    <w:rPr>
      <w:color w:val="605E5C"/>
      <w:shd w:val="clear" w:color="auto" w:fill="E1DFDD"/>
    </w:rPr>
  </w:style>
  <w:style w:type="character" w:customStyle="1" w:styleId="Heading3Char">
    <w:name w:val="Heading 3 Char"/>
    <w:basedOn w:val="DefaultParagraphFont"/>
    <w:link w:val="Heading3"/>
    <w:uiPriority w:val="9"/>
    <w:semiHidden/>
    <w:rsid w:val="004C4540"/>
    <w:rPr>
      <w:rFonts w:asciiTheme="majorHAnsi" w:eastAsiaTheme="majorEastAsia" w:hAnsiTheme="majorHAnsi" w:cstheme="majorBidi"/>
      <w:color w:val="0A2F40" w:themeColor="accent1" w:themeShade="7F"/>
      <w:sz w:val="24"/>
      <w:szCs w:val="24"/>
    </w:rPr>
  </w:style>
  <w:style w:type="character" w:customStyle="1" w:styleId="Heading2Char">
    <w:name w:val="Heading 2 Char"/>
    <w:basedOn w:val="DefaultParagraphFont"/>
    <w:link w:val="Heading2"/>
    <w:uiPriority w:val="9"/>
    <w:semiHidden/>
    <w:rsid w:val="000A439C"/>
    <w:rPr>
      <w:rFonts w:asciiTheme="majorHAnsi" w:eastAsiaTheme="majorEastAsia" w:hAnsiTheme="majorHAnsi" w:cstheme="majorBidi"/>
      <w:color w:val="0F476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889622">
      <w:bodyDiv w:val="1"/>
      <w:marLeft w:val="0"/>
      <w:marRight w:val="0"/>
      <w:marTop w:val="0"/>
      <w:marBottom w:val="0"/>
      <w:divBdr>
        <w:top w:val="none" w:sz="0" w:space="0" w:color="auto"/>
        <w:left w:val="none" w:sz="0" w:space="0" w:color="auto"/>
        <w:bottom w:val="none" w:sz="0" w:space="0" w:color="auto"/>
        <w:right w:val="none" w:sz="0" w:space="0" w:color="auto"/>
      </w:divBdr>
    </w:div>
    <w:div w:id="392657537">
      <w:bodyDiv w:val="1"/>
      <w:marLeft w:val="0"/>
      <w:marRight w:val="0"/>
      <w:marTop w:val="0"/>
      <w:marBottom w:val="0"/>
      <w:divBdr>
        <w:top w:val="none" w:sz="0" w:space="0" w:color="auto"/>
        <w:left w:val="none" w:sz="0" w:space="0" w:color="auto"/>
        <w:bottom w:val="none" w:sz="0" w:space="0" w:color="auto"/>
        <w:right w:val="none" w:sz="0" w:space="0" w:color="auto"/>
      </w:divBdr>
    </w:div>
    <w:div w:id="559555410">
      <w:bodyDiv w:val="1"/>
      <w:marLeft w:val="0"/>
      <w:marRight w:val="0"/>
      <w:marTop w:val="0"/>
      <w:marBottom w:val="0"/>
      <w:divBdr>
        <w:top w:val="none" w:sz="0" w:space="0" w:color="auto"/>
        <w:left w:val="none" w:sz="0" w:space="0" w:color="auto"/>
        <w:bottom w:val="none" w:sz="0" w:space="0" w:color="auto"/>
        <w:right w:val="none" w:sz="0" w:space="0" w:color="auto"/>
      </w:divBdr>
    </w:div>
    <w:div w:id="582840240">
      <w:bodyDiv w:val="1"/>
      <w:marLeft w:val="0"/>
      <w:marRight w:val="0"/>
      <w:marTop w:val="0"/>
      <w:marBottom w:val="0"/>
      <w:divBdr>
        <w:top w:val="none" w:sz="0" w:space="0" w:color="auto"/>
        <w:left w:val="none" w:sz="0" w:space="0" w:color="auto"/>
        <w:bottom w:val="none" w:sz="0" w:space="0" w:color="auto"/>
        <w:right w:val="none" w:sz="0" w:space="0" w:color="auto"/>
      </w:divBdr>
      <w:divsChild>
        <w:div w:id="3627563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94176300">
              <w:marLeft w:val="0"/>
              <w:marRight w:val="0"/>
              <w:marTop w:val="0"/>
              <w:marBottom w:val="0"/>
              <w:divBdr>
                <w:top w:val="none" w:sz="0" w:space="0" w:color="auto"/>
                <w:left w:val="none" w:sz="0" w:space="0" w:color="auto"/>
                <w:bottom w:val="none" w:sz="0" w:space="0" w:color="auto"/>
                <w:right w:val="none" w:sz="0" w:space="0" w:color="auto"/>
              </w:divBdr>
              <w:divsChild>
                <w:div w:id="1498106070">
                  <w:marLeft w:val="0"/>
                  <w:marRight w:val="0"/>
                  <w:marTop w:val="0"/>
                  <w:marBottom w:val="0"/>
                  <w:divBdr>
                    <w:top w:val="none" w:sz="0" w:space="0" w:color="auto"/>
                    <w:left w:val="none" w:sz="0" w:space="0" w:color="auto"/>
                    <w:bottom w:val="none" w:sz="0" w:space="0" w:color="auto"/>
                    <w:right w:val="none" w:sz="0" w:space="0" w:color="auto"/>
                  </w:divBdr>
                  <w:divsChild>
                    <w:div w:id="677654347">
                      <w:marLeft w:val="0"/>
                      <w:marRight w:val="0"/>
                      <w:marTop w:val="0"/>
                      <w:marBottom w:val="0"/>
                      <w:divBdr>
                        <w:top w:val="none" w:sz="0" w:space="0" w:color="auto"/>
                        <w:left w:val="none" w:sz="0" w:space="0" w:color="auto"/>
                        <w:bottom w:val="none" w:sz="0" w:space="0" w:color="auto"/>
                        <w:right w:val="none" w:sz="0" w:space="0" w:color="auto"/>
                      </w:divBdr>
                      <w:divsChild>
                        <w:div w:id="9465473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5830232">
                              <w:marLeft w:val="0"/>
                              <w:marRight w:val="0"/>
                              <w:marTop w:val="0"/>
                              <w:marBottom w:val="0"/>
                              <w:divBdr>
                                <w:top w:val="none" w:sz="0" w:space="0" w:color="auto"/>
                                <w:left w:val="none" w:sz="0" w:space="0" w:color="auto"/>
                                <w:bottom w:val="none" w:sz="0" w:space="0" w:color="auto"/>
                                <w:right w:val="none" w:sz="0" w:space="0" w:color="auto"/>
                              </w:divBdr>
                              <w:divsChild>
                                <w:div w:id="9258371">
                                  <w:marLeft w:val="0"/>
                                  <w:marRight w:val="0"/>
                                  <w:marTop w:val="0"/>
                                  <w:marBottom w:val="0"/>
                                  <w:divBdr>
                                    <w:top w:val="none" w:sz="0" w:space="0" w:color="auto"/>
                                    <w:left w:val="none" w:sz="0" w:space="0" w:color="auto"/>
                                    <w:bottom w:val="none" w:sz="0" w:space="0" w:color="auto"/>
                                    <w:right w:val="none" w:sz="0" w:space="0" w:color="auto"/>
                                  </w:divBdr>
                                  <w:divsChild>
                                    <w:div w:id="1780484513">
                                      <w:marLeft w:val="0"/>
                                      <w:marRight w:val="0"/>
                                      <w:marTop w:val="0"/>
                                      <w:marBottom w:val="0"/>
                                      <w:divBdr>
                                        <w:top w:val="none" w:sz="0" w:space="0" w:color="auto"/>
                                        <w:left w:val="none" w:sz="0" w:space="0" w:color="auto"/>
                                        <w:bottom w:val="none" w:sz="0" w:space="0" w:color="auto"/>
                                        <w:right w:val="none" w:sz="0" w:space="0" w:color="auto"/>
                                      </w:divBdr>
                                      <w:divsChild>
                                        <w:div w:id="8437891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8212342">
                                              <w:marLeft w:val="0"/>
                                              <w:marRight w:val="0"/>
                                              <w:marTop w:val="0"/>
                                              <w:marBottom w:val="0"/>
                                              <w:divBdr>
                                                <w:top w:val="none" w:sz="0" w:space="0" w:color="auto"/>
                                                <w:left w:val="none" w:sz="0" w:space="0" w:color="auto"/>
                                                <w:bottom w:val="none" w:sz="0" w:space="0" w:color="auto"/>
                                                <w:right w:val="none" w:sz="0" w:space="0" w:color="auto"/>
                                              </w:divBdr>
                                              <w:divsChild>
                                                <w:div w:id="129151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5994501">
      <w:bodyDiv w:val="1"/>
      <w:marLeft w:val="0"/>
      <w:marRight w:val="0"/>
      <w:marTop w:val="0"/>
      <w:marBottom w:val="0"/>
      <w:divBdr>
        <w:top w:val="none" w:sz="0" w:space="0" w:color="auto"/>
        <w:left w:val="none" w:sz="0" w:space="0" w:color="auto"/>
        <w:bottom w:val="none" w:sz="0" w:space="0" w:color="auto"/>
        <w:right w:val="none" w:sz="0" w:space="0" w:color="auto"/>
      </w:divBdr>
      <w:divsChild>
        <w:div w:id="20408588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1160392">
              <w:marLeft w:val="0"/>
              <w:marRight w:val="0"/>
              <w:marTop w:val="0"/>
              <w:marBottom w:val="0"/>
              <w:divBdr>
                <w:top w:val="none" w:sz="0" w:space="0" w:color="auto"/>
                <w:left w:val="none" w:sz="0" w:space="0" w:color="auto"/>
                <w:bottom w:val="none" w:sz="0" w:space="0" w:color="auto"/>
                <w:right w:val="none" w:sz="0" w:space="0" w:color="auto"/>
              </w:divBdr>
              <w:divsChild>
                <w:div w:id="376858233">
                  <w:marLeft w:val="0"/>
                  <w:marRight w:val="0"/>
                  <w:marTop w:val="0"/>
                  <w:marBottom w:val="0"/>
                  <w:divBdr>
                    <w:top w:val="none" w:sz="0" w:space="0" w:color="auto"/>
                    <w:left w:val="none" w:sz="0" w:space="0" w:color="auto"/>
                    <w:bottom w:val="none" w:sz="0" w:space="0" w:color="auto"/>
                    <w:right w:val="none" w:sz="0" w:space="0" w:color="auto"/>
                  </w:divBdr>
                  <w:divsChild>
                    <w:div w:id="115300449">
                      <w:marLeft w:val="0"/>
                      <w:marRight w:val="0"/>
                      <w:marTop w:val="0"/>
                      <w:marBottom w:val="0"/>
                      <w:divBdr>
                        <w:top w:val="none" w:sz="0" w:space="0" w:color="auto"/>
                        <w:left w:val="none" w:sz="0" w:space="0" w:color="auto"/>
                        <w:bottom w:val="none" w:sz="0" w:space="0" w:color="auto"/>
                        <w:right w:val="none" w:sz="0" w:space="0" w:color="auto"/>
                      </w:divBdr>
                      <w:divsChild>
                        <w:div w:id="5360425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4549630">
                              <w:marLeft w:val="0"/>
                              <w:marRight w:val="0"/>
                              <w:marTop w:val="0"/>
                              <w:marBottom w:val="0"/>
                              <w:divBdr>
                                <w:top w:val="none" w:sz="0" w:space="0" w:color="auto"/>
                                <w:left w:val="none" w:sz="0" w:space="0" w:color="auto"/>
                                <w:bottom w:val="none" w:sz="0" w:space="0" w:color="auto"/>
                                <w:right w:val="none" w:sz="0" w:space="0" w:color="auto"/>
                              </w:divBdr>
                              <w:divsChild>
                                <w:div w:id="1711303190">
                                  <w:marLeft w:val="0"/>
                                  <w:marRight w:val="0"/>
                                  <w:marTop w:val="0"/>
                                  <w:marBottom w:val="0"/>
                                  <w:divBdr>
                                    <w:top w:val="none" w:sz="0" w:space="0" w:color="auto"/>
                                    <w:left w:val="none" w:sz="0" w:space="0" w:color="auto"/>
                                    <w:bottom w:val="none" w:sz="0" w:space="0" w:color="auto"/>
                                    <w:right w:val="none" w:sz="0" w:space="0" w:color="auto"/>
                                  </w:divBdr>
                                  <w:divsChild>
                                    <w:div w:id="1095135022">
                                      <w:marLeft w:val="0"/>
                                      <w:marRight w:val="0"/>
                                      <w:marTop w:val="0"/>
                                      <w:marBottom w:val="0"/>
                                      <w:divBdr>
                                        <w:top w:val="none" w:sz="0" w:space="0" w:color="auto"/>
                                        <w:left w:val="none" w:sz="0" w:space="0" w:color="auto"/>
                                        <w:bottom w:val="none" w:sz="0" w:space="0" w:color="auto"/>
                                        <w:right w:val="none" w:sz="0" w:space="0" w:color="auto"/>
                                      </w:divBdr>
                                      <w:divsChild>
                                        <w:div w:id="14342064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2117306">
                                              <w:marLeft w:val="0"/>
                                              <w:marRight w:val="0"/>
                                              <w:marTop w:val="0"/>
                                              <w:marBottom w:val="0"/>
                                              <w:divBdr>
                                                <w:top w:val="none" w:sz="0" w:space="0" w:color="auto"/>
                                                <w:left w:val="none" w:sz="0" w:space="0" w:color="auto"/>
                                                <w:bottom w:val="none" w:sz="0" w:space="0" w:color="auto"/>
                                                <w:right w:val="none" w:sz="0" w:space="0" w:color="auto"/>
                                              </w:divBdr>
                                              <w:divsChild>
                                                <w:div w:id="1082944866">
                                                  <w:marLeft w:val="0"/>
                                                  <w:marRight w:val="0"/>
                                                  <w:marTop w:val="0"/>
                                                  <w:marBottom w:val="0"/>
                                                  <w:divBdr>
                                                    <w:top w:val="none" w:sz="0" w:space="0" w:color="auto"/>
                                                    <w:left w:val="none" w:sz="0" w:space="0" w:color="auto"/>
                                                    <w:bottom w:val="none" w:sz="0" w:space="0" w:color="auto"/>
                                                    <w:right w:val="none" w:sz="0" w:space="0" w:color="auto"/>
                                                  </w:divBdr>
                                                  <w:divsChild>
                                                    <w:div w:id="1732260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19186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25578781">
      <w:bodyDiv w:val="1"/>
      <w:marLeft w:val="0"/>
      <w:marRight w:val="0"/>
      <w:marTop w:val="0"/>
      <w:marBottom w:val="0"/>
      <w:divBdr>
        <w:top w:val="none" w:sz="0" w:space="0" w:color="auto"/>
        <w:left w:val="none" w:sz="0" w:space="0" w:color="auto"/>
        <w:bottom w:val="none" w:sz="0" w:space="0" w:color="auto"/>
        <w:right w:val="none" w:sz="0" w:space="0" w:color="auto"/>
      </w:divBdr>
      <w:divsChild>
        <w:div w:id="252862312">
          <w:marLeft w:val="0"/>
          <w:marRight w:val="0"/>
          <w:marTop w:val="0"/>
          <w:marBottom w:val="0"/>
          <w:divBdr>
            <w:top w:val="none" w:sz="0" w:space="0" w:color="auto"/>
            <w:left w:val="none" w:sz="0" w:space="0" w:color="auto"/>
            <w:bottom w:val="none" w:sz="0" w:space="0" w:color="auto"/>
            <w:right w:val="none" w:sz="0" w:space="0" w:color="auto"/>
          </w:divBdr>
        </w:div>
      </w:divsChild>
    </w:div>
    <w:div w:id="945162851">
      <w:bodyDiv w:val="1"/>
      <w:marLeft w:val="0"/>
      <w:marRight w:val="0"/>
      <w:marTop w:val="0"/>
      <w:marBottom w:val="0"/>
      <w:divBdr>
        <w:top w:val="none" w:sz="0" w:space="0" w:color="auto"/>
        <w:left w:val="none" w:sz="0" w:space="0" w:color="auto"/>
        <w:bottom w:val="none" w:sz="0" w:space="0" w:color="auto"/>
        <w:right w:val="none" w:sz="0" w:space="0" w:color="auto"/>
      </w:divBdr>
    </w:div>
    <w:div w:id="1124277949">
      <w:bodyDiv w:val="1"/>
      <w:marLeft w:val="0"/>
      <w:marRight w:val="0"/>
      <w:marTop w:val="0"/>
      <w:marBottom w:val="0"/>
      <w:divBdr>
        <w:top w:val="none" w:sz="0" w:space="0" w:color="auto"/>
        <w:left w:val="none" w:sz="0" w:space="0" w:color="auto"/>
        <w:bottom w:val="none" w:sz="0" w:space="0" w:color="auto"/>
        <w:right w:val="none" w:sz="0" w:space="0" w:color="auto"/>
      </w:divBdr>
      <w:divsChild>
        <w:div w:id="1858689906">
          <w:marLeft w:val="0"/>
          <w:marRight w:val="0"/>
          <w:marTop w:val="0"/>
          <w:marBottom w:val="0"/>
          <w:divBdr>
            <w:top w:val="none" w:sz="0" w:space="0" w:color="auto"/>
            <w:left w:val="none" w:sz="0" w:space="0" w:color="auto"/>
            <w:bottom w:val="none" w:sz="0" w:space="0" w:color="auto"/>
            <w:right w:val="none" w:sz="0" w:space="0" w:color="auto"/>
          </w:divBdr>
        </w:div>
      </w:divsChild>
    </w:div>
    <w:div w:id="1133206449">
      <w:bodyDiv w:val="1"/>
      <w:marLeft w:val="0"/>
      <w:marRight w:val="0"/>
      <w:marTop w:val="0"/>
      <w:marBottom w:val="0"/>
      <w:divBdr>
        <w:top w:val="none" w:sz="0" w:space="0" w:color="auto"/>
        <w:left w:val="none" w:sz="0" w:space="0" w:color="auto"/>
        <w:bottom w:val="none" w:sz="0" w:space="0" w:color="auto"/>
        <w:right w:val="none" w:sz="0" w:space="0" w:color="auto"/>
      </w:divBdr>
    </w:div>
    <w:div w:id="1500462108">
      <w:bodyDiv w:val="1"/>
      <w:marLeft w:val="0"/>
      <w:marRight w:val="0"/>
      <w:marTop w:val="0"/>
      <w:marBottom w:val="0"/>
      <w:divBdr>
        <w:top w:val="none" w:sz="0" w:space="0" w:color="auto"/>
        <w:left w:val="none" w:sz="0" w:space="0" w:color="auto"/>
        <w:bottom w:val="none" w:sz="0" w:space="0" w:color="auto"/>
        <w:right w:val="none" w:sz="0" w:space="0" w:color="auto"/>
      </w:divBdr>
      <w:divsChild>
        <w:div w:id="380371459">
          <w:marLeft w:val="0"/>
          <w:marRight w:val="0"/>
          <w:marTop w:val="0"/>
          <w:marBottom w:val="0"/>
          <w:divBdr>
            <w:top w:val="none" w:sz="0" w:space="0" w:color="auto"/>
            <w:left w:val="none" w:sz="0" w:space="0" w:color="auto"/>
            <w:bottom w:val="none" w:sz="0" w:space="0" w:color="auto"/>
            <w:right w:val="none" w:sz="0" w:space="0" w:color="auto"/>
          </w:divBdr>
        </w:div>
        <w:div w:id="641008466">
          <w:marLeft w:val="0"/>
          <w:marRight w:val="0"/>
          <w:marTop w:val="0"/>
          <w:marBottom w:val="0"/>
          <w:divBdr>
            <w:top w:val="none" w:sz="0" w:space="0" w:color="auto"/>
            <w:left w:val="none" w:sz="0" w:space="0" w:color="auto"/>
            <w:bottom w:val="none" w:sz="0" w:space="0" w:color="auto"/>
            <w:right w:val="none" w:sz="0" w:space="0" w:color="auto"/>
          </w:divBdr>
        </w:div>
        <w:div w:id="828981116">
          <w:marLeft w:val="0"/>
          <w:marRight w:val="0"/>
          <w:marTop w:val="0"/>
          <w:marBottom w:val="0"/>
          <w:divBdr>
            <w:top w:val="none" w:sz="0" w:space="0" w:color="auto"/>
            <w:left w:val="none" w:sz="0" w:space="0" w:color="auto"/>
            <w:bottom w:val="none" w:sz="0" w:space="0" w:color="auto"/>
            <w:right w:val="none" w:sz="0" w:space="0" w:color="auto"/>
          </w:divBdr>
        </w:div>
        <w:div w:id="847716986">
          <w:marLeft w:val="0"/>
          <w:marRight w:val="0"/>
          <w:marTop w:val="0"/>
          <w:marBottom w:val="0"/>
          <w:divBdr>
            <w:top w:val="none" w:sz="0" w:space="0" w:color="auto"/>
            <w:left w:val="none" w:sz="0" w:space="0" w:color="auto"/>
            <w:bottom w:val="none" w:sz="0" w:space="0" w:color="auto"/>
            <w:right w:val="none" w:sz="0" w:space="0" w:color="auto"/>
          </w:divBdr>
        </w:div>
        <w:div w:id="985739118">
          <w:marLeft w:val="0"/>
          <w:marRight w:val="0"/>
          <w:marTop w:val="0"/>
          <w:marBottom w:val="0"/>
          <w:divBdr>
            <w:top w:val="none" w:sz="0" w:space="0" w:color="auto"/>
            <w:left w:val="none" w:sz="0" w:space="0" w:color="auto"/>
            <w:bottom w:val="none" w:sz="0" w:space="0" w:color="auto"/>
            <w:right w:val="none" w:sz="0" w:space="0" w:color="auto"/>
          </w:divBdr>
        </w:div>
        <w:div w:id="1439056865">
          <w:marLeft w:val="0"/>
          <w:marRight w:val="0"/>
          <w:marTop w:val="0"/>
          <w:marBottom w:val="0"/>
          <w:divBdr>
            <w:top w:val="none" w:sz="0" w:space="0" w:color="auto"/>
            <w:left w:val="none" w:sz="0" w:space="0" w:color="auto"/>
            <w:bottom w:val="none" w:sz="0" w:space="0" w:color="auto"/>
            <w:right w:val="none" w:sz="0" w:space="0" w:color="auto"/>
          </w:divBdr>
        </w:div>
        <w:div w:id="1865096530">
          <w:marLeft w:val="0"/>
          <w:marRight w:val="0"/>
          <w:marTop w:val="0"/>
          <w:marBottom w:val="0"/>
          <w:divBdr>
            <w:top w:val="none" w:sz="0" w:space="0" w:color="auto"/>
            <w:left w:val="none" w:sz="0" w:space="0" w:color="auto"/>
            <w:bottom w:val="none" w:sz="0" w:space="0" w:color="auto"/>
            <w:right w:val="none" w:sz="0" w:space="0" w:color="auto"/>
          </w:divBdr>
        </w:div>
      </w:divsChild>
    </w:div>
    <w:div w:id="1775906960">
      <w:bodyDiv w:val="1"/>
      <w:marLeft w:val="0"/>
      <w:marRight w:val="0"/>
      <w:marTop w:val="0"/>
      <w:marBottom w:val="0"/>
      <w:divBdr>
        <w:top w:val="none" w:sz="0" w:space="0" w:color="auto"/>
        <w:left w:val="none" w:sz="0" w:space="0" w:color="auto"/>
        <w:bottom w:val="none" w:sz="0" w:space="0" w:color="auto"/>
        <w:right w:val="none" w:sz="0" w:space="0" w:color="auto"/>
      </w:divBdr>
    </w:div>
    <w:div w:id="1975483740">
      <w:bodyDiv w:val="1"/>
      <w:marLeft w:val="0"/>
      <w:marRight w:val="0"/>
      <w:marTop w:val="0"/>
      <w:marBottom w:val="0"/>
      <w:divBdr>
        <w:top w:val="none" w:sz="0" w:space="0" w:color="auto"/>
        <w:left w:val="none" w:sz="0" w:space="0" w:color="auto"/>
        <w:bottom w:val="none" w:sz="0" w:space="0" w:color="auto"/>
        <w:right w:val="none" w:sz="0" w:space="0" w:color="auto"/>
      </w:divBdr>
      <w:divsChild>
        <w:div w:id="1915819146">
          <w:marLeft w:val="0"/>
          <w:marRight w:val="0"/>
          <w:marTop w:val="0"/>
          <w:marBottom w:val="0"/>
          <w:divBdr>
            <w:top w:val="none" w:sz="0" w:space="0" w:color="auto"/>
            <w:left w:val="none" w:sz="0" w:space="0" w:color="auto"/>
            <w:bottom w:val="none" w:sz="0" w:space="0" w:color="auto"/>
            <w:right w:val="none" w:sz="0" w:space="0" w:color="auto"/>
          </w:divBdr>
        </w:div>
        <w:div w:id="154688632">
          <w:marLeft w:val="0"/>
          <w:marRight w:val="0"/>
          <w:marTop w:val="0"/>
          <w:marBottom w:val="0"/>
          <w:divBdr>
            <w:top w:val="none" w:sz="0" w:space="0" w:color="auto"/>
            <w:left w:val="none" w:sz="0" w:space="0" w:color="auto"/>
            <w:bottom w:val="none" w:sz="0" w:space="0" w:color="auto"/>
            <w:right w:val="none" w:sz="0" w:space="0" w:color="auto"/>
          </w:divBdr>
        </w:div>
        <w:div w:id="2137064379">
          <w:marLeft w:val="0"/>
          <w:marRight w:val="0"/>
          <w:marTop w:val="0"/>
          <w:marBottom w:val="0"/>
          <w:divBdr>
            <w:top w:val="none" w:sz="0" w:space="0" w:color="auto"/>
            <w:left w:val="none" w:sz="0" w:space="0" w:color="auto"/>
            <w:bottom w:val="none" w:sz="0" w:space="0" w:color="auto"/>
            <w:right w:val="none" w:sz="0" w:space="0" w:color="auto"/>
          </w:divBdr>
        </w:div>
        <w:div w:id="344405799">
          <w:marLeft w:val="0"/>
          <w:marRight w:val="0"/>
          <w:marTop w:val="0"/>
          <w:marBottom w:val="0"/>
          <w:divBdr>
            <w:top w:val="none" w:sz="0" w:space="0" w:color="auto"/>
            <w:left w:val="none" w:sz="0" w:space="0" w:color="auto"/>
            <w:bottom w:val="none" w:sz="0" w:space="0" w:color="auto"/>
            <w:right w:val="none" w:sz="0" w:space="0" w:color="auto"/>
          </w:divBdr>
        </w:div>
        <w:div w:id="195528407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info@violetaudious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obert@clynemedia.com" TargetMode="External"/><Relationship Id="rId5" Type="http://schemas.openxmlformats.org/officeDocument/2006/relationships/footnotes" Target="footnotes.xml"/><Relationship Id="rId10" Type="http://schemas.openxmlformats.org/officeDocument/2006/relationships/hyperlink" Target="http://www.violetaudio.com"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801</Words>
  <Characters>4568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PRESS RELEASE</vt:lpstr>
    </vt:vector>
  </TitlesOfParts>
  <Manager/>
  <Company/>
  <LinksUpToDate>false</LinksUpToDate>
  <CharactersWithSpaces>5359</CharactersWithSpaces>
  <SharedDoc>false</SharedDoc>
  <HyperlinkBase/>
  <HLinks>
    <vt:vector size="24" baseType="variant">
      <vt:variant>
        <vt:i4>1179651</vt:i4>
      </vt:variant>
      <vt:variant>
        <vt:i4>9</vt:i4>
      </vt:variant>
      <vt:variant>
        <vt:i4>0</vt:i4>
      </vt:variant>
      <vt:variant>
        <vt:i4>5</vt:i4>
      </vt:variant>
      <vt:variant>
        <vt:lpwstr>https://2022rigt.eventbrite.com/</vt:lpwstr>
      </vt:variant>
      <vt:variant>
        <vt:lpwstr/>
      </vt:variant>
      <vt:variant>
        <vt:i4>1441858</vt:i4>
      </vt:variant>
      <vt:variant>
        <vt:i4>6</vt:i4>
      </vt:variant>
      <vt:variant>
        <vt:i4>0</vt:i4>
      </vt:variant>
      <vt:variant>
        <vt:i4>5</vt:i4>
      </vt:variant>
      <vt:variant>
        <vt:lpwstr>https://www.eventbrite.com/e/2022-recording-industry-golf-tournamenttm-and-poker-registration-95896385671</vt:lpwstr>
      </vt:variant>
      <vt:variant>
        <vt:lpwstr/>
      </vt:variant>
      <vt:variant>
        <vt:i4>3670060</vt:i4>
      </vt:variant>
      <vt:variant>
        <vt:i4>3</vt:i4>
      </vt:variant>
      <vt:variant>
        <vt:i4>0</vt:i4>
      </vt:variant>
      <vt:variant>
        <vt:i4>5</vt:i4>
      </vt:variant>
      <vt:variant>
        <vt:lpwstr>http://www.kmdpro.com/</vt:lpwstr>
      </vt:variant>
      <vt:variant>
        <vt:lpwstr/>
      </vt:variant>
      <vt:variant>
        <vt:i4>2687007</vt:i4>
      </vt:variant>
      <vt:variant>
        <vt:i4>0</vt:i4>
      </vt:variant>
      <vt:variant>
        <vt:i4>0</vt:i4>
      </vt:variant>
      <vt:variant>
        <vt:i4>5</vt:i4>
      </vt:variant>
      <vt:variant>
        <vt:lpwstr>mailto:karen@kmdpro.com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Karen Dunn</dc:creator>
  <cp:keywords/>
  <dc:description/>
  <cp:lastModifiedBy>Author</cp:lastModifiedBy>
  <cp:revision>6</cp:revision>
  <cp:lastPrinted>2026-05-07T07:08:00Z</cp:lastPrinted>
  <dcterms:created xsi:type="dcterms:W3CDTF">2026-08-06T15:41:00Z</dcterms:created>
  <dcterms:modified xsi:type="dcterms:W3CDTF">2026-08-06T16:14:00Z</dcterms:modified>
  <cp:category/>
</cp:coreProperties>
</file>