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4E785825" w:rsidR="00552FB2" w:rsidRPr="00FF06D8" w:rsidRDefault="00F63620" w:rsidP="00DB61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Audio-</w:t>
      </w:r>
      <w:proofErr w:type="spellStart"/>
      <w:r>
        <w:rPr>
          <w:rFonts w:ascii="Arial" w:hAnsi="Arial"/>
          <w:b/>
          <w:bCs/>
          <w:sz w:val="28"/>
          <w:szCs w:val="28"/>
        </w:rPr>
        <w:t>Technica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Honors </w:t>
      </w:r>
      <w:proofErr w:type="spellStart"/>
      <w:r w:rsidR="00C01D83">
        <w:rPr>
          <w:rFonts w:ascii="Arial" w:hAnsi="Arial"/>
          <w:b/>
          <w:bCs/>
          <w:sz w:val="28"/>
          <w:szCs w:val="28"/>
        </w:rPr>
        <w:t>Bencsik</w:t>
      </w:r>
      <w:proofErr w:type="spellEnd"/>
      <w:r w:rsidR="00C01D83">
        <w:rPr>
          <w:rFonts w:ascii="Arial" w:hAnsi="Arial"/>
          <w:b/>
          <w:bCs/>
          <w:sz w:val="28"/>
          <w:szCs w:val="28"/>
        </w:rPr>
        <w:t xml:space="preserve"> Associates</w:t>
      </w:r>
      <w:r>
        <w:rPr>
          <w:rFonts w:ascii="Arial" w:hAnsi="Arial"/>
          <w:b/>
          <w:bCs/>
          <w:sz w:val="28"/>
          <w:szCs w:val="28"/>
        </w:rPr>
        <w:t xml:space="preserve"> with Its President’s Award</w:t>
      </w:r>
    </w:p>
    <w:p w14:paraId="25EE7CE5" w14:textId="56B2EE1B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15147766" w14:textId="00A35F49" w:rsidR="00DE6EA5" w:rsidRDefault="0037490D" w:rsidP="00DE6E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411704">
        <w:rPr>
          <w:rFonts w:ascii="Arial" w:hAnsi="Arial" w:cs="Arial"/>
          <w:i/>
        </w:rPr>
        <w:t>August</w:t>
      </w:r>
      <w:r w:rsidR="00411704">
        <w:rPr>
          <w:rFonts w:ascii="Arial" w:hAnsi="Arial" w:cs="Arial"/>
          <w:i/>
        </w:rPr>
        <w:t xml:space="preserve"> </w:t>
      </w:r>
      <w:r w:rsidR="00411704">
        <w:rPr>
          <w:rFonts w:ascii="Arial" w:hAnsi="Arial" w:cs="Arial"/>
          <w:i/>
        </w:rPr>
        <w:t>9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63620" w:rsidRPr="00F63620">
        <w:rPr>
          <w:rFonts w:ascii="Arial" w:hAnsi="Arial" w:cs="Arial"/>
        </w:rPr>
        <w:t xml:space="preserve">a leading innovator in transducer technology for over 50 years, </w:t>
      </w:r>
      <w:r w:rsidR="00DE6EA5" w:rsidRPr="00DE6EA5">
        <w:rPr>
          <w:rFonts w:ascii="Arial" w:hAnsi="Arial" w:cs="Arial"/>
        </w:rPr>
        <w:t xml:space="preserve">is pleased to announce that </w:t>
      </w:r>
      <w:proofErr w:type="spellStart"/>
      <w:r w:rsidR="00C01D83">
        <w:rPr>
          <w:rFonts w:ascii="Arial" w:hAnsi="Arial" w:cs="Arial"/>
        </w:rPr>
        <w:t>Bencsik</w:t>
      </w:r>
      <w:proofErr w:type="spellEnd"/>
      <w:r w:rsidR="00C01D83">
        <w:rPr>
          <w:rFonts w:ascii="Arial" w:hAnsi="Arial" w:cs="Arial"/>
        </w:rPr>
        <w:t xml:space="preserve"> Associates</w:t>
      </w:r>
      <w:r w:rsidR="00DE6EA5" w:rsidRPr="00DE6EA5">
        <w:rPr>
          <w:rFonts w:ascii="Arial" w:hAnsi="Arial" w:cs="Arial"/>
        </w:rPr>
        <w:t xml:space="preserve"> has been presented with A-T’s prestigious President’s Award, for their work representing Audio-</w:t>
      </w:r>
      <w:proofErr w:type="spellStart"/>
      <w:r w:rsidR="00DE6EA5" w:rsidRPr="00DE6EA5">
        <w:rPr>
          <w:rFonts w:ascii="Arial" w:hAnsi="Arial" w:cs="Arial"/>
        </w:rPr>
        <w:t>Technica</w:t>
      </w:r>
      <w:proofErr w:type="spellEnd"/>
      <w:r w:rsidR="00DE6EA5" w:rsidRPr="00DE6EA5">
        <w:rPr>
          <w:rFonts w:ascii="Arial" w:hAnsi="Arial" w:cs="Arial"/>
        </w:rPr>
        <w:t xml:space="preserve"> professional audio products during the </w:t>
      </w:r>
      <w:r w:rsidR="00C01D83">
        <w:rPr>
          <w:rFonts w:ascii="Arial" w:hAnsi="Arial" w:cs="Arial"/>
        </w:rPr>
        <w:t>2021/2022</w:t>
      </w:r>
      <w:r w:rsidR="00DE6EA5" w:rsidRPr="00DE6EA5">
        <w:rPr>
          <w:rFonts w:ascii="Arial" w:hAnsi="Arial" w:cs="Arial"/>
        </w:rPr>
        <w:t xml:space="preserve"> fiscal year</w:t>
      </w:r>
      <w:r w:rsidR="00C01D83">
        <w:rPr>
          <w:rFonts w:ascii="Arial" w:hAnsi="Arial" w:cs="Arial"/>
        </w:rPr>
        <w:t xml:space="preserve"> in the state of Florida</w:t>
      </w:r>
      <w:r w:rsidR="00DE6EA5" w:rsidRPr="00DE6EA5">
        <w:rPr>
          <w:rFonts w:ascii="Arial" w:hAnsi="Arial" w:cs="Arial"/>
        </w:rPr>
        <w:t>.</w:t>
      </w:r>
    </w:p>
    <w:p w14:paraId="55220D11" w14:textId="77777777" w:rsidR="00DE6EA5" w:rsidRPr="00DE6EA5" w:rsidRDefault="00DE6EA5" w:rsidP="00DE6EA5">
      <w:pPr>
        <w:spacing w:line="360" w:lineRule="auto"/>
        <w:rPr>
          <w:rFonts w:ascii="Arial" w:hAnsi="Arial" w:cs="Arial"/>
        </w:rPr>
      </w:pPr>
    </w:p>
    <w:p w14:paraId="0E18E8A6" w14:textId="186669EE" w:rsidR="00DE6EA5" w:rsidRDefault="00C01D83" w:rsidP="00DE6EA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Bencsik</w:t>
      </w:r>
      <w:proofErr w:type="spellEnd"/>
      <w:r>
        <w:rPr>
          <w:rFonts w:ascii="Arial" w:hAnsi="Arial" w:cs="Arial"/>
        </w:rPr>
        <w:t xml:space="preserve"> Associates</w:t>
      </w:r>
      <w:r w:rsidR="00DE6EA5" w:rsidRPr="00DE6EA5">
        <w:rPr>
          <w:rFonts w:ascii="Arial" w:hAnsi="Arial" w:cs="Arial"/>
        </w:rPr>
        <w:t xml:space="preserve"> principal </w:t>
      </w: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Bencsik</w:t>
      </w:r>
      <w:proofErr w:type="spellEnd"/>
      <w:r w:rsidR="00DE6EA5" w:rsidRPr="00DE6EA5">
        <w:rPr>
          <w:rFonts w:ascii="Arial" w:hAnsi="Arial" w:cs="Arial"/>
        </w:rPr>
        <w:t xml:space="preserve"> accepted the award, which recognizes a leading manufacturer’s representative for outstanding commitment and dedication.</w:t>
      </w:r>
      <w:r w:rsidR="004A7698">
        <w:rPr>
          <w:rFonts w:ascii="Arial" w:hAnsi="Arial" w:cs="Arial"/>
        </w:rPr>
        <w:t xml:space="preserve"> </w:t>
      </w:r>
      <w:r w:rsidR="00B317CA" w:rsidRPr="00B317CA">
        <w:rPr>
          <w:rFonts w:ascii="Arial" w:hAnsi="Arial" w:cs="Arial"/>
        </w:rPr>
        <w:t>Jeff Beck</w:t>
      </w:r>
      <w:r w:rsidR="00DE6EA5" w:rsidRPr="00B317CA">
        <w:rPr>
          <w:rFonts w:ascii="Arial" w:hAnsi="Arial" w:cs="Arial"/>
        </w:rPr>
        <w:t>, Audio-</w:t>
      </w:r>
      <w:proofErr w:type="spellStart"/>
      <w:r w:rsidR="00DE6EA5" w:rsidRPr="00B317CA">
        <w:rPr>
          <w:rFonts w:ascii="Arial" w:hAnsi="Arial" w:cs="Arial"/>
        </w:rPr>
        <w:t>Technica</w:t>
      </w:r>
      <w:proofErr w:type="spellEnd"/>
      <w:r w:rsidR="00DE6EA5" w:rsidRPr="00B317CA">
        <w:rPr>
          <w:rFonts w:ascii="Arial" w:hAnsi="Arial" w:cs="Arial"/>
        </w:rPr>
        <w:t xml:space="preserve"> </w:t>
      </w:r>
      <w:r w:rsidR="00B317CA" w:rsidRPr="00B317CA">
        <w:rPr>
          <w:rFonts w:ascii="Arial" w:hAnsi="Arial" w:cs="Arial"/>
        </w:rPr>
        <w:t xml:space="preserve">U.S. Territory </w:t>
      </w:r>
      <w:r w:rsidR="00247D5B">
        <w:rPr>
          <w:rFonts w:ascii="Arial" w:hAnsi="Arial" w:cs="Arial"/>
        </w:rPr>
        <w:t xml:space="preserve">Sales </w:t>
      </w:r>
      <w:r w:rsidR="00B317CA" w:rsidRPr="00B317CA">
        <w:rPr>
          <w:rFonts w:ascii="Arial" w:hAnsi="Arial" w:cs="Arial"/>
        </w:rPr>
        <w:t>Manager</w:t>
      </w:r>
      <w:r w:rsidR="00247D5B">
        <w:rPr>
          <w:rFonts w:ascii="Arial" w:hAnsi="Arial" w:cs="Arial"/>
        </w:rPr>
        <w:t>, System Solutions</w:t>
      </w:r>
      <w:r w:rsidRPr="00B317CA">
        <w:rPr>
          <w:rFonts w:ascii="Arial" w:hAnsi="Arial" w:cs="Arial"/>
        </w:rPr>
        <w:t xml:space="preserve">, </w:t>
      </w:r>
      <w:r w:rsidR="00DE6EA5" w:rsidRPr="00B317CA">
        <w:rPr>
          <w:rFonts w:ascii="Arial" w:hAnsi="Arial" w:cs="Arial"/>
        </w:rPr>
        <w:t xml:space="preserve">presented the A-T President’s Award at a ceremony during the </w:t>
      </w:r>
      <w:r w:rsidRPr="00B317CA">
        <w:rPr>
          <w:rFonts w:ascii="Arial" w:hAnsi="Arial" w:cs="Arial"/>
        </w:rPr>
        <w:t>2022</w:t>
      </w:r>
      <w:r w:rsidR="00DE6EA5" w:rsidRPr="00B317CA">
        <w:rPr>
          <w:rFonts w:ascii="Arial" w:hAnsi="Arial" w:cs="Arial"/>
        </w:rPr>
        <w:t xml:space="preserve"> </w:t>
      </w:r>
      <w:proofErr w:type="spellStart"/>
      <w:r w:rsidR="00DE6EA5" w:rsidRPr="00B317CA">
        <w:rPr>
          <w:rFonts w:ascii="Arial" w:hAnsi="Arial" w:cs="Arial"/>
        </w:rPr>
        <w:t>InfoComm</w:t>
      </w:r>
      <w:proofErr w:type="spellEnd"/>
      <w:r w:rsidR="00DE6EA5" w:rsidRPr="00B317CA">
        <w:rPr>
          <w:rFonts w:ascii="Arial" w:hAnsi="Arial" w:cs="Arial"/>
        </w:rPr>
        <w:t xml:space="preserve"> Expo on June </w:t>
      </w:r>
      <w:r w:rsidRPr="00B317CA">
        <w:rPr>
          <w:rFonts w:ascii="Arial" w:hAnsi="Arial" w:cs="Arial"/>
        </w:rPr>
        <w:t>7</w:t>
      </w:r>
      <w:r w:rsidR="00DE6EA5" w:rsidRPr="00B317CA">
        <w:rPr>
          <w:rFonts w:ascii="Arial" w:hAnsi="Arial" w:cs="Arial"/>
        </w:rPr>
        <w:t xml:space="preserve"> in </w:t>
      </w:r>
      <w:r w:rsidRPr="00B317CA">
        <w:rPr>
          <w:rFonts w:ascii="Arial" w:hAnsi="Arial" w:cs="Arial"/>
        </w:rPr>
        <w:t>Las Vegas</w:t>
      </w:r>
      <w:r w:rsidR="00DE6EA5" w:rsidRPr="00B317CA">
        <w:rPr>
          <w:rFonts w:ascii="Arial" w:hAnsi="Arial" w:cs="Arial"/>
        </w:rPr>
        <w:t>.</w:t>
      </w:r>
    </w:p>
    <w:p w14:paraId="7D8A4D97" w14:textId="77777777" w:rsidR="00DE6EA5" w:rsidRPr="00DE6EA5" w:rsidRDefault="00DE6EA5" w:rsidP="00DE6EA5">
      <w:pPr>
        <w:spacing w:line="360" w:lineRule="auto"/>
        <w:rPr>
          <w:rFonts w:ascii="Arial" w:hAnsi="Arial" w:cs="Arial"/>
        </w:rPr>
      </w:pPr>
    </w:p>
    <w:p w14:paraId="6CA1EE0F" w14:textId="12F0B603" w:rsidR="00DE6EA5" w:rsidRPr="00DE6EA5" w:rsidRDefault="00B317CA" w:rsidP="00DE6E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Beck</w:t>
      </w:r>
      <w:r w:rsidR="00DE6EA5" w:rsidRPr="00DE6EA5">
        <w:rPr>
          <w:rFonts w:ascii="Arial" w:hAnsi="Arial" w:cs="Arial"/>
        </w:rPr>
        <w:t xml:space="preserve"> commented, “</w:t>
      </w:r>
      <w:proofErr w:type="spellStart"/>
      <w:r w:rsidR="00C01D83">
        <w:rPr>
          <w:rFonts w:ascii="Arial" w:hAnsi="Arial" w:cs="Arial"/>
        </w:rPr>
        <w:t>Bencsik</w:t>
      </w:r>
      <w:proofErr w:type="spellEnd"/>
      <w:r w:rsidR="00C01D83">
        <w:rPr>
          <w:rFonts w:ascii="Arial" w:hAnsi="Arial" w:cs="Arial"/>
        </w:rPr>
        <w:t xml:space="preserve"> Associates</w:t>
      </w:r>
      <w:r w:rsidR="00DE6EA5" w:rsidRPr="00DE6EA5">
        <w:rPr>
          <w:rFonts w:ascii="Arial" w:hAnsi="Arial" w:cs="Arial"/>
        </w:rPr>
        <w:t xml:space="preserve"> has been awarded this honor for its outstanding results in marketing, customer service and sales performance over the past year</w:t>
      </w:r>
      <w:r w:rsidR="00C01D83">
        <w:rPr>
          <w:rFonts w:ascii="Arial" w:hAnsi="Arial" w:cs="Arial"/>
        </w:rPr>
        <w:t xml:space="preserve"> in Florida</w:t>
      </w:r>
      <w:r w:rsidR="00DE6EA5" w:rsidRPr="00DE6EA5">
        <w:rPr>
          <w:rFonts w:ascii="Arial" w:hAnsi="Arial" w:cs="Arial"/>
        </w:rPr>
        <w:t xml:space="preserve">. </w:t>
      </w:r>
      <w:r w:rsidR="00C01D83">
        <w:rPr>
          <w:rFonts w:ascii="Arial" w:hAnsi="Arial" w:cs="Arial"/>
        </w:rPr>
        <w:t>This was our first year working with them</w:t>
      </w:r>
      <w:r w:rsidR="00DE6EA5" w:rsidRPr="00DE6EA5">
        <w:rPr>
          <w:rFonts w:ascii="Arial" w:hAnsi="Arial" w:cs="Arial"/>
        </w:rPr>
        <w:t>, and we thank them for their hard work and dedication. We look forward to their continued service for the A-T brand.”</w:t>
      </w:r>
    </w:p>
    <w:p w14:paraId="5F15D5C9" w14:textId="1B36B9C6" w:rsidR="003D4519" w:rsidRDefault="003D4519" w:rsidP="00DE6EA5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DE6EA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72F3BB5A" w:rsidR="00AE0993" w:rsidRPr="0004457F" w:rsidRDefault="008A5F3D" w:rsidP="00DE6EA5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11704">
        <w:rPr>
          <w:rFonts w:ascii="Arial" w:hAnsi="Arial" w:cs="Arial"/>
          <w:i/>
          <w:iCs/>
          <w:sz w:val="20"/>
          <w:szCs w:val="20"/>
        </w:rPr>
        <w:t>152</w:t>
      </w:r>
      <w:r w:rsidR="00411704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DE6EA5">
      <w:pPr>
        <w:spacing w:line="360" w:lineRule="auto"/>
        <w:rPr>
          <w:rFonts w:ascii="Arial" w:hAnsi="Arial" w:cs="Arial"/>
        </w:rPr>
      </w:pPr>
    </w:p>
    <w:p w14:paraId="069ED5F2" w14:textId="0B6757DC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411704" w:rsidRPr="00411704">
        <w:rPr>
          <w:rFonts w:ascii="Arial" w:hAnsi="Arial" w:cs="Arial"/>
        </w:rPr>
        <w:t>AT_PresAward2022</w:t>
      </w:r>
      <w:r w:rsidRPr="00FF06D8">
        <w:rPr>
          <w:rFonts w:ascii="Arial" w:hAnsi="Arial" w:cs="Arial"/>
        </w:rPr>
        <w:t>.JPG</w:t>
      </w:r>
    </w:p>
    <w:p w14:paraId="1A2088C7" w14:textId="16F56DCD" w:rsidR="008A5F3D" w:rsidRPr="008A5F3D" w:rsidRDefault="00AE0993" w:rsidP="00F63620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 w:rsidR="00B317CA">
        <w:rPr>
          <w:rFonts w:ascii="Arial" w:hAnsi="Arial" w:cs="Arial"/>
        </w:rPr>
        <w:t>Pictured L-R: Manabu Aoki (Audio-</w:t>
      </w:r>
      <w:proofErr w:type="spellStart"/>
      <w:r w:rsidR="00B317CA">
        <w:rPr>
          <w:rFonts w:ascii="Arial" w:hAnsi="Arial" w:cs="Arial"/>
        </w:rPr>
        <w:t>Technica</w:t>
      </w:r>
      <w:proofErr w:type="spellEnd"/>
      <w:r w:rsidR="00B317CA">
        <w:rPr>
          <w:rFonts w:ascii="Arial" w:hAnsi="Arial" w:cs="Arial"/>
        </w:rPr>
        <w:t xml:space="preserve"> U.S. President and CEO), </w:t>
      </w:r>
      <w:r w:rsidR="00CF6923">
        <w:rPr>
          <w:rFonts w:ascii="Arial" w:hAnsi="Arial" w:cs="Arial"/>
        </w:rPr>
        <w:t xml:space="preserve">Todd </w:t>
      </w:r>
      <w:proofErr w:type="spellStart"/>
      <w:r w:rsidR="00CF6923">
        <w:rPr>
          <w:rFonts w:ascii="Arial" w:hAnsi="Arial" w:cs="Arial"/>
        </w:rPr>
        <w:t>Koebke</w:t>
      </w:r>
      <w:proofErr w:type="spellEnd"/>
      <w:r w:rsidR="00CF6923">
        <w:rPr>
          <w:rFonts w:ascii="Arial" w:hAnsi="Arial" w:cs="Arial"/>
        </w:rPr>
        <w:t xml:space="preserve"> </w:t>
      </w:r>
      <w:r w:rsidR="00B317CA">
        <w:rPr>
          <w:rFonts w:ascii="Arial" w:hAnsi="Arial" w:cs="Arial"/>
        </w:rPr>
        <w:t>(</w:t>
      </w:r>
      <w:proofErr w:type="spellStart"/>
      <w:r w:rsidR="00B317CA">
        <w:rPr>
          <w:rFonts w:ascii="Arial" w:hAnsi="Arial" w:cs="Arial"/>
        </w:rPr>
        <w:t>Bencsik</w:t>
      </w:r>
      <w:proofErr w:type="spellEnd"/>
      <w:r w:rsidR="00B317CA">
        <w:rPr>
          <w:rFonts w:ascii="Arial" w:hAnsi="Arial" w:cs="Arial"/>
        </w:rPr>
        <w:t xml:space="preserve"> Associates), Chris </w:t>
      </w:r>
      <w:proofErr w:type="spellStart"/>
      <w:r w:rsidR="00B317CA">
        <w:rPr>
          <w:rFonts w:ascii="Arial" w:hAnsi="Arial" w:cs="Arial"/>
        </w:rPr>
        <w:t>Bencsik</w:t>
      </w:r>
      <w:proofErr w:type="spellEnd"/>
      <w:r w:rsidR="00B317CA">
        <w:rPr>
          <w:rFonts w:ascii="Arial" w:hAnsi="Arial" w:cs="Arial"/>
        </w:rPr>
        <w:t xml:space="preserve"> (</w:t>
      </w:r>
      <w:proofErr w:type="spellStart"/>
      <w:r w:rsidR="00B317CA">
        <w:rPr>
          <w:rFonts w:ascii="Arial" w:hAnsi="Arial" w:cs="Arial"/>
        </w:rPr>
        <w:t>Bencsik</w:t>
      </w:r>
      <w:proofErr w:type="spellEnd"/>
      <w:r w:rsidR="00B317CA">
        <w:rPr>
          <w:rFonts w:ascii="Arial" w:hAnsi="Arial" w:cs="Arial"/>
        </w:rPr>
        <w:t xml:space="preserve"> Associates principal) Jeff Beck (Audio-</w:t>
      </w:r>
      <w:proofErr w:type="spellStart"/>
      <w:r w:rsidR="00B317CA">
        <w:rPr>
          <w:rFonts w:ascii="Arial" w:hAnsi="Arial" w:cs="Arial"/>
        </w:rPr>
        <w:lastRenderedPageBreak/>
        <w:t>Technica</w:t>
      </w:r>
      <w:proofErr w:type="spellEnd"/>
      <w:r w:rsidR="00B317CA">
        <w:rPr>
          <w:rFonts w:ascii="Arial" w:hAnsi="Arial" w:cs="Arial"/>
        </w:rPr>
        <w:t xml:space="preserve"> U.S. Territory </w:t>
      </w:r>
      <w:r w:rsidR="00247D5B">
        <w:rPr>
          <w:rFonts w:ascii="Arial" w:hAnsi="Arial" w:cs="Arial"/>
        </w:rPr>
        <w:t xml:space="preserve">Sales </w:t>
      </w:r>
      <w:r w:rsidR="00B317CA">
        <w:rPr>
          <w:rFonts w:ascii="Arial" w:hAnsi="Arial" w:cs="Arial"/>
        </w:rPr>
        <w:t>Manager</w:t>
      </w:r>
      <w:r w:rsidR="00247D5B">
        <w:rPr>
          <w:rFonts w:ascii="Arial" w:hAnsi="Arial" w:cs="Arial"/>
        </w:rPr>
        <w:t>, System Solutions</w:t>
      </w:r>
      <w:r w:rsidR="00B317CA">
        <w:rPr>
          <w:rFonts w:ascii="Arial" w:hAnsi="Arial" w:cs="Arial"/>
        </w:rPr>
        <w:t>) and Reid Peterson (</w:t>
      </w:r>
      <w:r w:rsidR="00B317CA" w:rsidRPr="002C0390">
        <w:rPr>
          <w:rFonts w:ascii="Arial" w:hAnsi="Arial" w:cs="Arial"/>
        </w:rPr>
        <w:t>Audio-</w:t>
      </w:r>
      <w:proofErr w:type="spellStart"/>
      <w:r w:rsidR="00B317CA" w:rsidRPr="002C0390">
        <w:rPr>
          <w:rFonts w:ascii="Arial" w:hAnsi="Arial" w:cs="Arial"/>
        </w:rPr>
        <w:t>Technica</w:t>
      </w:r>
      <w:proofErr w:type="spellEnd"/>
      <w:r w:rsidR="00B317CA" w:rsidRPr="002C0390">
        <w:rPr>
          <w:rFonts w:ascii="Arial" w:hAnsi="Arial" w:cs="Arial"/>
        </w:rPr>
        <w:t xml:space="preserve"> U.S. </w:t>
      </w:r>
      <w:r w:rsidR="00247D5B">
        <w:rPr>
          <w:rFonts w:ascii="Arial" w:hAnsi="Arial" w:cs="Arial"/>
        </w:rPr>
        <w:t>Executive Director, System Solutions</w:t>
      </w:r>
      <w:r w:rsidR="00B317CA">
        <w:rPr>
          <w:rFonts w:ascii="Arial" w:hAnsi="Arial" w:cs="Arial"/>
        </w:rPr>
        <w:t xml:space="preserve">). </w:t>
      </w: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671D" w14:textId="77777777" w:rsidR="008B4112" w:rsidRDefault="008B4112">
      <w:r>
        <w:separator/>
      </w:r>
    </w:p>
  </w:endnote>
  <w:endnote w:type="continuationSeparator" w:id="0">
    <w:p w14:paraId="15F7CA7B" w14:textId="77777777" w:rsidR="008B4112" w:rsidRDefault="008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6B34E225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D5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4345" w14:textId="77777777" w:rsidR="008B4112" w:rsidRDefault="008B4112">
      <w:r>
        <w:separator/>
      </w:r>
    </w:p>
  </w:footnote>
  <w:footnote w:type="continuationSeparator" w:id="0">
    <w:p w14:paraId="6564C73B" w14:textId="77777777" w:rsidR="008B4112" w:rsidRDefault="008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47D5B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33DE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1704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98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9FC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2F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4112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7CA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1D83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6923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6A9C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E6EA5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93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3620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3415-026C-4D10-A295-0A14E5C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3</cp:revision>
  <cp:lastPrinted>2021-10-20T14:02:00Z</cp:lastPrinted>
  <dcterms:created xsi:type="dcterms:W3CDTF">2022-06-23T19:06:00Z</dcterms:created>
  <dcterms:modified xsi:type="dcterms:W3CDTF">2022-08-08T18:37:00Z</dcterms:modified>
  <cp:category/>
</cp:coreProperties>
</file>