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CB2FEA" w14:textId="0F8D7361" w:rsidR="007B3652" w:rsidRPr="000C2BF7" w:rsidRDefault="00F87736" w:rsidP="00FF7AEA">
      <w:pPr>
        <w:pStyle w:val="Normal1"/>
        <w:keepNext/>
        <w:spacing w:line="240" w:lineRule="auto"/>
        <w:contextualSpacing/>
        <w:jc w:val="right"/>
        <w:rPr>
          <w:rFonts w:ascii="Calibri" w:hAnsi="Calibri"/>
        </w:rPr>
      </w:pPr>
      <w:r w:rsidRPr="005011B0">
        <w:rPr>
          <w:rFonts w:ascii="Calibri" w:hAnsi="Calibri"/>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9">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409009EF" w14:textId="77777777" w:rsidR="00614064" w:rsidRPr="000C2BF7" w:rsidRDefault="00614064" w:rsidP="00FF7AEA">
      <w:pPr>
        <w:pStyle w:val="Normal2"/>
        <w:spacing w:line="240" w:lineRule="auto"/>
        <w:contextualSpacing/>
        <w:jc w:val="center"/>
        <w:rPr>
          <w:rFonts w:ascii="Calibri" w:eastAsia="Helvetica Neue" w:hAnsi="Calibri" w:cs="Helvetica Neue"/>
          <w:b/>
          <w:sz w:val="28"/>
          <w:szCs w:val="28"/>
        </w:rPr>
      </w:pPr>
    </w:p>
    <w:p w14:paraId="236B3A64" w14:textId="77777777" w:rsidR="00B66DF0" w:rsidRDefault="00785E75" w:rsidP="00FF7AEA">
      <w:pPr>
        <w:pStyle w:val="Normal2"/>
        <w:spacing w:line="240" w:lineRule="auto"/>
        <w:contextualSpacing/>
        <w:jc w:val="center"/>
        <w:rPr>
          <w:rFonts w:ascii="Calibri" w:eastAsia="Helvetica Neue" w:hAnsi="Calibri" w:cstheme="minorHAnsi"/>
          <w:b/>
          <w:bCs/>
          <w:sz w:val="28"/>
          <w:szCs w:val="28"/>
        </w:rPr>
      </w:pPr>
      <w:bookmarkStart w:id="0" w:name="kix.4eurxy1mnkq9" w:colFirst="0" w:colLast="0"/>
      <w:bookmarkEnd w:id="0"/>
      <w:r w:rsidRPr="000C2BF7">
        <w:rPr>
          <w:rFonts w:ascii="Calibri" w:eastAsia="Helvetica Neue" w:hAnsi="Calibri" w:cstheme="minorHAnsi"/>
          <w:b/>
          <w:bCs/>
          <w:sz w:val="28"/>
          <w:szCs w:val="28"/>
        </w:rPr>
        <w:t xml:space="preserve">Guitar Center </w:t>
      </w:r>
      <w:r w:rsidR="003D6E15" w:rsidRPr="000C2BF7">
        <w:rPr>
          <w:rFonts w:ascii="Calibri" w:eastAsia="Helvetica Neue" w:hAnsi="Calibri" w:cstheme="minorHAnsi"/>
          <w:b/>
          <w:bCs/>
          <w:sz w:val="28"/>
          <w:szCs w:val="28"/>
        </w:rPr>
        <w:t xml:space="preserve">Holds Week-Long Celebration </w:t>
      </w:r>
      <w:r w:rsidR="000C2BF7">
        <w:rPr>
          <w:rFonts w:ascii="Calibri" w:eastAsia="Helvetica Neue" w:hAnsi="Calibri" w:cstheme="minorHAnsi"/>
          <w:b/>
          <w:bCs/>
          <w:sz w:val="28"/>
          <w:szCs w:val="28"/>
        </w:rPr>
        <w:t>f</w:t>
      </w:r>
      <w:r w:rsidR="003D6E15" w:rsidRPr="000C2BF7">
        <w:rPr>
          <w:rFonts w:ascii="Calibri" w:eastAsia="Helvetica Neue" w:hAnsi="Calibri" w:cstheme="minorHAnsi"/>
          <w:b/>
          <w:bCs/>
          <w:sz w:val="28"/>
          <w:szCs w:val="28"/>
        </w:rPr>
        <w:t xml:space="preserve">or </w:t>
      </w:r>
      <w:r w:rsidR="000C2BF7">
        <w:rPr>
          <w:rFonts w:ascii="Calibri" w:eastAsia="Helvetica Neue" w:hAnsi="Calibri" w:cstheme="minorHAnsi"/>
          <w:b/>
          <w:bCs/>
          <w:sz w:val="28"/>
          <w:szCs w:val="28"/>
        </w:rPr>
        <w:t>t</w:t>
      </w:r>
      <w:r w:rsidR="003D6E15" w:rsidRPr="000C2BF7">
        <w:rPr>
          <w:rFonts w:ascii="Calibri" w:eastAsia="Helvetica Neue" w:hAnsi="Calibri" w:cstheme="minorHAnsi"/>
          <w:b/>
          <w:bCs/>
          <w:sz w:val="28"/>
          <w:szCs w:val="28"/>
        </w:rPr>
        <w:t xml:space="preserve">he </w:t>
      </w:r>
      <w:r w:rsidRPr="000C2BF7">
        <w:rPr>
          <w:rFonts w:ascii="Calibri" w:eastAsia="Helvetica Neue" w:hAnsi="Calibri" w:cstheme="minorHAnsi"/>
          <w:b/>
          <w:bCs/>
          <w:sz w:val="28"/>
          <w:szCs w:val="28"/>
        </w:rPr>
        <w:t xml:space="preserve">Rebirth of Its </w:t>
      </w:r>
    </w:p>
    <w:p w14:paraId="18155B3E" w14:textId="7F0CA6E2" w:rsidR="00785E75" w:rsidRPr="000C2BF7" w:rsidRDefault="00785E75" w:rsidP="00FF7AEA">
      <w:pPr>
        <w:pStyle w:val="Normal2"/>
        <w:spacing w:line="240" w:lineRule="auto"/>
        <w:contextualSpacing/>
        <w:jc w:val="center"/>
        <w:rPr>
          <w:rFonts w:ascii="Calibri" w:eastAsia="Helvetica Neue" w:hAnsi="Calibri" w:cstheme="minorHAnsi"/>
          <w:b/>
          <w:bCs/>
          <w:sz w:val="28"/>
          <w:szCs w:val="28"/>
        </w:rPr>
      </w:pPr>
      <w:r w:rsidRPr="000C2BF7">
        <w:rPr>
          <w:rFonts w:ascii="Calibri" w:eastAsia="Helvetica Neue" w:hAnsi="Calibri" w:cstheme="minorHAnsi"/>
          <w:b/>
          <w:bCs/>
          <w:sz w:val="28"/>
          <w:szCs w:val="28"/>
        </w:rPr>
        <w:t>Iconic Flagship Hollywood Store</w:t>
      </w:r>
    </w:p>
    <w:p w14:paraId="065A1DA3" w14:textId="77777777" w:rsidR="00785E75" w:rsidRPr="000C2BF7" w:rsidRDefault="00785E75" w:rsidP="00FF7AEA">
      <w:pPr>
        <w:pStyle w:val="Normal2"/>
        <w:spacing w:line="240" w:lineRule="auto"/>
        <w:contextualSpacing/>
        <w:rPr>
          <w:rFonts w:ascii="Calibri" w:hAnsi="Calibri" w:cstheme="minorHAnsi"/>
        </w:rPr>
      </w:pPr>
    </w:p>
    <w:p w14:paraId="4C62DB29" w14:textId="77777777" w:rsidR="0031419E" w:rsidRDefault="00785E75" w:rsidP="00FF7AEA">
      <w:pPr>
        <w:pStyle w:val="Normal2"/>
        <w:spacing w:line="240" w:lineRule="auto"/>
        <w:contextualSpacing/>
        <w:jc w:val="center"/>
        <w:rPr>
          <w:rFonts w:ascii="Calibri" w:hAnsi="Calibri" w:cstheme="minorHAnsi"/>
          <w:i/>
          <w:iCs/>
        </w:rPr>
      </w:pPr>
      <w:bookmarkStart w:id="1" w:name="_gjdgxs" w:colFirst="0" w:colLast="0"/>
      <w:bookmarkEnd w:id="1"/>
      <w:r w:rsidRPr="000C2BF7">
        <w:rPr>
          <w:rFonts w:ascii="Calibri" w:hAnsi="Calibri" w:cstheme="minorHAnsi"/>
          <w:i/>
          <w:iCs/>
        </w:rPr>
        <w:t xml:space="preserve">World’s largest musical instrument retailer honors the rich music history of Los Angeles </w:t>
      </w:r>
    </w:p>
    <w:p w14:paraId="4A2FADF6" w14:textId="152876D1" w:rsidR="00785E75" w:rsidRPr="000C2BF7" w:rsidRDefault="00785E75" w:rsidP="00FF7AEA">
      <w:pPr>
        <w:pStyle w:val="Normal2"/>
        <w:spacing w:line="240" w:lineRule="auto"/>
        <w:contextualSpacing/>
        <w:jc w:val="center"/>
        <w:rPr>
          <w:rFonts w:ascii="Calibri" w:hAnsi="Calibri" w:cstheme="minorHAnsi"/>
          <w:i/>
          <w:iCs/>
          <w:strike/>
        </w:rPr>
      </w:pPr>
      <w:r w:rsidRPr="000C2BF7">
        <w:rPr>
          <w:rFonts w:ascii="Calibri" w:hAnsi="Calibri" w:cstheme="minorHAnsi"/>
          <w:i/>
          <w:iCs/>
        </w:rPr>
        <w:t>with a $5M redesign of its Hollywood location</w:t>
      </w:r>
    </w:p>
    <w:p w14:paraId="549A8F6E" w14:textId="77777777" w:rsidR="00B66DF0" w:rsidRDefault="00B66DF0" w:rsidP="00FF7AEA">
      <w:pPr>
        <w:pStyle w:val="Normal2"/>
        <w:contextualSpacing/>
        <w:rPr>
          <w:rFonts w:ascii="Calibri" w:eastAsia="Helvetica Neue" w:hAnsi="Calibri" w:cstheme="minorHAnsi"/>
          <w:b/>
        </w:rPr>
      </w:pPr>
      <w:bookmarkStart w:id="2" w:name="_30j0zll" w:colFirst="0" w:colLast="0"/>
      <w:bookmarkEnd w:id="2"/>
    </w:p>
    <w:p w14:paraId="6345099D" w14:textId="3CACCB54" w:rsidR="00785E75" w:rsidRPr="000C2BF7" w:rsidRDefault="00785E75" w:rsidP="00FF7AEA">
      <w:pPr>
        <w:pStyle w:val="Normal2"/>
        <w:contextualSpacing/>
        <w:rPr>
          <w:rFonts w:ascii="Calibri" w:eastAsia="Helvetica Neue" w:hAnsi="Calibri" w:cstheme="minorHAnsi"/>
        </w:rPr>
      </w:pPr>
      <w:r w:rsidRPr="000C2BF7">
        <w:rPr>
          <w:rFonts w:ascii="Calibri" w:eastAsia="Helvetica Neue" w:hAnsi="Calibri" w:cstheme="minorHAnsi"/>
          <w:b/>
          <w:bCs/>
        </w:rPr>
        <w:t>Westlake Village, CA</w:t>
      </w:r>
      <w:r w:rsidR="003D6E15" w:rsidRPr="000C2BF7">
        <w:rPr>
          <w:rFonts w:ascii="Calibri" w:eastAsia="Helvetica Neue" w:hAnsi="Calibri" w:cstheme="minorHAnsi"/>
        </w:rPr>
        <w:t xml:space="preserve"> (November </w:t>
      </w:r>
      <w:r w:rsidR="001F1F7D">
        <w:rPr>
          <w:rFonts w:ascii="Calibri" w:eastAsia="Helvetica Neue" w:hAnsi="Calibri" w:cstheme="minorHAnsi"/>
        </w:rPr>
        <w:t>19</w:t>
      </w:r>
      <w:r w:rsidRPr="000C2BF7">
        <w:rPr>
          <w:rFonts w:ascii="Calibri" w:eastAsia="Helvetica Neue" w:hAnsi="Calibri" w:cstheme="minorHAnsi"/>
        </w:rPr>
        <w:t>, 2018)</w:t>
      </w:r>
      <w:r w:rsidRPr="000C2BF7">
        <w:rPr>
          <w:rFonts w:ascii="Calibri" w:eastAsia="Helvetica Neue" w:hAnsi="Calibri" w:cstheme="minorHAnsi"/>
          <w:b/>
          <w:bCs/>
        </w:rPr>
        <w:t xml:space="preserve"> </w:t>
      </w:r>
      <w:r w:rsidRPr="000C2BF7">
        <w:rPr>
          <w:rFonts w:ascii="Calibri" w:eastAsia="Helvetica Neue" w:hAnsi="Calibri" w:cstheme="minorHAnsi"/>
        </w:rPr>
        <w:t>–</w:t>
      </w:r>
      <w:r w:rsidR="003D6E15" w:rsidRPr="000C2BF7">
        <w:rPr>
          <w:rFonts w:ascii="Calibri" w:eastAsia="Helvetica Neue" w:hAnsi="Calibri" w:cstheme="minorHAnsi"/>
        </w:rPr>
        <w:t xml:space="preserve"> In celebration of the unveiling of the newly revamped 30,000-square-foot flagship Hollywood store located on historic Sunset Boulevard, </w:t>
      </w:r>
      <w:hyperlink r:id="rId10" w:history="1">
        <w:r w:rsidR="003D6E15" w:rsidRPr="000C2BF7">
          <w:rPr>
            <w:rStyle w:val="Hyperlink"/>
            <w:rFonts w:ascii="Calibri" w:eastAsia="Helvetica Neue" w:hAnsi="Calibri" w:cstheme="minorHAnsi"/>
          </w:rPr>
          <w:t>Guitar Center</w:t>
        </w:r>
      </w:hyperlink>
      <w:r w:rsidR="003D6E15" w:rsidRPr="000C2BF7">
        <w:rPr>
          <w:rFonts w:ascii="Calibri" w:eastAsia="Helvetica Neue" w:hAnsi="Calibri" w:cstheme="minorHAnsi"/>
        </w:rPr>
        <w:t>, the world’s largest musical instrument retailer</w:t>
      </w:r>
      <w:r w:rsidR="00C87D20" w:rsidRPr="000C2BF7">
        <w:rPr>
          <w:rFonts w:ascii="Calibri" w:eastAsia="Helvetica Neue" w:hAnsi="Calibri" w:cstheme="minorHAnsi"/>
        </w:rPr>
        <w:t xml:space="preserve">, </w:t>
      </w:r>
      <w:r w:rsidR="003D6E15" w:rsidRPr="000C2BF7">
        <w:rPr>
          <w:rFonts w:ascii="Calibri" w:eastAsia="Helvetica Neue" w:hAnsi="Calibri" w:cstheme="minorHAnsi"/>
        </w:rPr>
        <w:t xml:space="preserve">hosted a full week of </w:t>
      </w:r>
      <w:r w:rsidR="00C87D20" w:rsidRPr="000C2BF7">
        <w:rPr>
          <w:rFonts w:ascii="Calibri" w:eastAsia="Helvetica Neue" w:hAnsi="Calibri" w:cstheme="minorHAnsi"/>
        </w:rPr>
        <w:t>events beginning</w:t>
      </w:r>
      <w:r w:rsidR="00C07280" w:rsidRPr="000C2BF7">
        <w:rPr>
          <w:rFonts w:ascii="Calibri" w:eastAsia="Helvetica Neue" w:hAnsi="Calibri" w:cstheme="minorHAnsi"/>
        </w:rPr>
        <w:t xml:space="preserve"> October 29</w:t>
      </w:r>
      <w:r w:rsidR="000C2BF7">
        <w:rPr>
          <w:rFonts w:ascii="Calibri" w:eastAsia="Helvetica Neue" w:hAnsi="Calibri" w:cstheme="minorHAnsi"/>
        </w:rPr>
        <w:t>. The week</w:t>
      </w:r>
      <w:r w:rsidR="00C07280" w:rsidRPr="000C2BF7">
        <w:rPr>
          <w:rFonts w:ascii="Calibri" w:eastAsia="Helvetica Neue" w:hAnsi="Calibri" w:cstheme="minorHAnsi"/>
        </w:rPr>
        <w:t xml:space="preserve"> included </w:t>
      </w:r>
      <w:r w:rsidR="00C87D20" w:rsidRPr="000C2BF7">
        <w:rPr>
          <w:rFonts w:ascii="Calibri" w:eastAsia="Helvetica Neue" w:hAnsi="Calibri" w:cstheme="minorHAnsi"/>
        </w:rPr>
        <w:t xml:space="preserve">workshops, </w:t>
      </w:r>
      <w:r w:rsidR="003D6E15" w:rsidRPr="000C2BF7">
        <w:rPr>
          <w:rFonts w:ascii="Calibri" w:eastAsia="Helvetica Neue" w:hAnsi="Calibri" w:cstheme="minorHAnsi"/>
        </w:rPr>
        <w:t>clinics and live performances</w:t>
      </w:r>
      <w:r w:rsidR="00C87D20" w:rsidRPr="000C2BF7">
        <w:rPr>
          <w:rFonts w:ascii="Calibri" w:eastAsia="Helvetica Neue" w:hAnsi="Calibri" w:cstheme="minorHAnsi"/>
        </w:rPr>
        <w:t xml:space="preserve"> and</w:t>
      </w:r>
      <w:r w:rsidR="003D6E15" w:rsidRPr="000C2BF7">
        <w:rPr>
          <w:rFonts w:ascii="Calibri" w:eastAsia="Helvetica Neue" w:hAnsi="Calibri" w:cstheme="minorHAnsi"/>
        </w:rPr>
        <w:t xml:space="preserve"> culminated on Saturday</w:t>
      </w:r>
      <w:r w:rsidR="000C2BF7">
        <w:rPr>
          <w:rFonts w:ascii="Calibri" w:eastAsia="Helvetica Neue" w:hAnsi="Calibri" w:cstheme="minorHAnsi"/>
        </w:rPr>
        <w:t>,</w:t>
      </w:r>
      <w:r w:rsidR="003D6E15" w:rsidRPr="000C2BF7">
        <w:rPr>
          <w:rFonts w:ascii="Calibri" w:eastAsia="Helvetica Neue" w:hAnsi="Calibri" w:cstheme="minorHAnsi"/>
        </w:rPr>
        <w:t xml:space="preserve"> November 3</w:t>
      </w:r>
      <w:r w:rsidR="000C2BF7">
        <w:rPr>
          <w:rFonts w:ascii="Calibri" w:eastAsia="Helvetica Neue" w:hAnsi="Calibri" w:cstheme="minorHAnsi"/>
        </w:rPr>
        <w:t>,</w:t>
      </w:r>
      <w:r w:rsidR="003D6E15" w:rsidRPr="000C2BF7">
        <w:rPr>
          <w:rFonts w:ascii="Calibri" w:eastAsia="Helvetica Neue" w:hAnsi="Calibri" w:cstheme="minorHAnsi"/>
        </w:rPr>
        <w:t xml:space="preserve"> with a Mural Commemoration Ceremony, RockWalk inductions and a secret block-party style performance with two-time GRAMMY® Award-nominated artist Anderson .Paak.</w:t>
      </w:r>
    </w:p>
    <w:p w14:paraId="6A8EAF9D" w14:textId="77777777" w:rsidR="00785E75" w:rsidRPr="000C2BF7" w:rsidRDefault="00785E75" w:rsidP="00FF7AEA">
      <w:pPr>
        <w:pStyle w:val="Normal2"/>
        <w:spacing w:line="240" w:lineRule="auto"/>
        <w:contextualSpacing/>
        <w:rPr>
          <w:rFonts w:ascii="Calibri" w:hAnsi="Calibri" w:cstheme="minorHAnsi"/>
        </w:rPr>
      </w:pPr>
    </w:p>
    <w:p w14:paraId="7EF4033B" w14:textId="16916DEF" w:rsidR="00785E75" w:rsidRPr="000C2BF7" w:rsidRDefault="00785E75" w:rsidP="00FF7AEA">
      <w:pPr>
        <w:pStyle w:val="m-8540150524642613550msolistparagraph"/>
        <w:spacing w:before="0" w:beforeAutospacing="0" w:after="0" w:afterAutospacing="0"/>
        <w:contextualSpacing/>
        <w:rPr>
          <w:rFonts w:cstheme="minorHAnsi"/>
        </w:rPr>
      </w:pPr>
      <w:r w:rsidRPr="000C2BF7">
        <w:rPr>
          <w:rFonts w:cstheme="minorHAnsi"/>
        </w:rPr>
        <w:t xml:space="preserve">The remodeled store features a tremendous </w:t>
      </w:r>
      <w:r w:rsidRPr="000C2BF7">
        <w:rPr>
          <w:rFonts w:eastAsia="Calibri" w:cstheme="minorHAnsi"/>
        </w:rPr>
        <w:t xml:space="preserve">assortment of musical instruments, </w:t>
      </w:r>
      <w:r w:rsidRPr="000C2BF7">
        <w:rPr>
          <w:rFonts w:eastAsia="Times New Roman" w:cs="Times New Roman"/>
          <w:color w:val="000000"/>
        </w:rPr>
        <w:t xml:space="preserve">a 15-foot-long interactive </w:t>
      </w:r>
      <w:r w:rsidR="00C07280" w:rsidRPr="000C2BF7">
        <w:rPr>
          <w:rFonts w:eastAsia="Times New Roman" w:cs="Times New Roman"/>
          <w:color w:val="000000"/>
        </w:rPr>
        <w:t>182</w:t>
      </w:r>
      <w:r w:rsidR="000C2BF7">
        <w:rPr>
          <w:rFonts w:eastAsia="Times New Roman" w:cs="Times New Roman"/>
          <w:color w:val="000000"/>
        </w:rPr>
        <w:t>-</w:t>
      </w:r>
      <w:r w:rsidRPr="000C2BF7">
        <w:rPr>
          <w:rFonts w:eastAsia="Times New Roman" w:cs="Times New Roman"/>
          <w:color w:val="000000"/>
        </w:rPr>
        <w:t>pedal display, a 24-foot-wide snare drum wall,</w:t>
      </w:r>
      <w:r w:rsidRPr="000C2BF7">
        <w:t xml:space="preserve"> interactive brand displays </w:t>
      </w:r>
      <w:r w:rsidRPr="000C2BF7">
        <w:rPr>
          <w:rFonts w:cstheme="minorHAnsi"/>
        </w:rPr>
        <w:t xml:space="preserve">from top manufacturers such as Fender and Gibson, and </w:t>
      </w:r>
      <w:r w:rsidRPr="000C2BF7">
        <w:t xml:space="preserve">the </w:t>
      </w:r>
      <w:r w:rsidRPr="000C2BF7">
        <w:rPr>
          <w:rFonts w:cstheme="minorHAnsi"/>
        </w:rPr>
        <w:t xml:space="preserve">retailer’s largest standalone vintage guitar room </w:t>
      </w:r>
      <w:r w:rsidR="000C2BF7">
        <w:rPr>
          <w:rFonts w:cstheme="minorHAnsi"/>
        </w:rPr>
        <w:t>with</w:t>
      </w:r>
      <w:r w:rsidR="000C2BF7" w:rsidRPr="000C2BF7">
        <w:rPr>
          <w:rFonts w:cstheme="minorHAnsi"/>
        </w:rPr>
        <w:t xml:space="preserve"> </w:t>
      </w:r>
      <w:r w:rsidRPr="000C2BF7">
        <w:rPr>
          <w:rFonts w:cstheme="minorHAnsi"/>
        </w:rPr>
        <w:t>exclusive and rare vintage instruments. Music memorabilia is also showcased throughout the store, including Eric Clapton’s “Blackie” Fender Stratocaster and other gear from</w:t>
      </w:r>
      <w:r w:rsidR="000C2BF7">
        <w:rPr>
          <w:rFonts w:cstheme="minorHAnsi"/>
        </w:rPr>
        <w:t xml:space="preserve"> such</w:t>
      </w:r>
      <w:r w:rsidRPr="000C2BF7">
        <w:rPr>
          <w:rFonts w:cstheme="minorHAnsi"/>
        </w:rPr>
        <w:t xml:space="preserve"> </w:t>
      </w:r>
      <w:r w:rsidR="000C2BF7">
        <w:rPr>
          <w:rFonts w:cstheme="minorHAnsi"/>
        </w:rPr>
        <w:t>influential artists as</w:t>
      </w:r>
      <w:r w:rsidR="000C2BF7" w:rsidRPr="00521874">
        <w:rPr>
          <w:rFonts w:cstheme="minorHAnsi"/>
        </w:rPr>
        <w:t xml:space="preserve"> </w:t>
      </w:r>
      <w:r w:rsidRPr="000C2BF7">
        <w:rPr>
          <w:rFonts w:cstheme="minorHAnsi"/>
        </w:rPr>
        <w:t xml:space="preserve">BB King, Slash, Johnny Cash, Eddie Van Halen and St. Vincent. </w:t>
      </w:r>
      <w:r w:rsidR="00C87D20" w:rsidRPr="000C2BF7">
        <w:rPr>
          <w:rFonts w:cstheme="minorHAnsi"/>
        </w:rPr>
        <w:t>Throughout the week, Guitar Center worked with key vendors such as Fender, Roland, Native Instruments, Zildjian, Elektron, Chapman Guitars, Jam</w:t>
      </w:r>
      <w:r w:rsidR="00552934">
        <w:rPr>
          <w:rFonts w:cstheme="minorHAnsi"/>
        </w:rPr>
        <w:t xml:space="preserve">mcard and Ibanez </w:t>
      </w:r>
      <w:r w:rsidR="00C07280" w:rsidRPr="000C2BF7">
        <w:rPr>
          <w:rFonts w:cstheme="minorHAnsi"/>
        </w:rPr>
        <w:t>to create one-of-a-</w:t>
      </w:r>
      <w:r w:rsidR="00C87D20" w:rsidRPr="000C2BF7">
        <w:rPr>
          <w:rFonts w:cstheme="minorHAnsi"/>
        </w:rPr>
        <w:t xml:space="preserve">kind experiences for store visitors. </w:t>
      </w:r>
    </w:p>
    <w:p w14:paraId="722CEF88" w14:textId="77777777" w:rsidR="00785E75" w:rsidRPr="000C2BF7" w:rsidRDefault="00785E75" w:rsidP="00FF7AEA">
      <w:pPr>
        <w:pStyle w:val="Normal2"/>
        <w:spacing w:line="240" w:lineRule="auto"/>
        <w:contextualSpacing/>
        <w:rPr>
          <w:rFonts w:ascii="Calibri" w:hAnsi="Calibri" w:cstheme="minorHAnsi"/>
        </w:rPr>
      </w:pPr>
    </w:p>
    <w:p w14:paraId="65EF29B7" w14:textId="5ED68645" w:rsidR="00B66DF0" w:rsidRDefault="00C07280" w:rsidP="00FF7AEA">
      <w:pPr>
        <w:pStyle w:val="Normal2"/>
        <w:spacing w:line="240" w:lineRule="auto"/>
        <w:contextualSpacing/>
        <w:rPr>
          <w:rFonts w:ascii="Calibri" w:hAnsi="Calibri" w:cstheme="minorHAnsi"/>
        </w:rPr>
      </w:pPr>
      <w:r w:rsidRPr="000C2BF7">
        <w:rPr>
          <w:rFonts w:ascii="Calibri" w:hAnsi="Calibri" w:cstheme="minorHAnsi"/>
        </w:rPr>
        <w:t xml:space="preserve">The </w:t>
      </w:r>
      <w:r w:rsidR="00B66DF0">
        <w:rPr>
          <w:rFonts w:ascii="Calibri" w:hAnsi="Calibri" w:cstheme="minorHAnsi"/>
        </w:rPr>
        <w:t xml:space="preserve">celebratory </w:t>
      </w:r>
      <w:r w:rsidR="00785E75" w:rsidRPr="000C2BF7">
        <w:rPr>
          <w:rFonts w:ascii="Calibri" w:hAnsi="Calibri" w:cstheme="minorHAnsi"/>
        </w:rPr>
        <w:t xml:space="preserve">week of events </w:t>
      </w:r>
      <w:r w:rsidRPr="000C2BF7">
        <w:rPr>
          <w:rFonts w:ascii="Calibri" w:hAnsi="Calibri" w:cstheme="minorHAnsi"/>
        </w:rPr>
        <w:t>had some</w:t>
      </w:r>
      <w:r w:rsidR="00654AFB" w:rsidRPr="000C2BF7">
        <w:rPr>
          <w:rFonts w:ascii="Calibri" w:hAnsi="Calibri" w:cstheme="minorHAnsi"/>
        </w:rPr>
        <w:t>thing for everyone</w:t>
      </w:r>
      <w:r w:rsidR="00B66DF0">
        <w:rPr>
          <w:rFonts w:ascii="Calibri" w:hAnsi="Calibri" w:cstheme="minorHAnsi"/>
        </w:rPr>
        <w:t xml:space="preserve"> </w:t>
      </w:r>
      <w:r w:rsidR="00654AFB" w:rsidRPr="000C2BF7">
        <w:rPr>
          <w:rFonts w:ascii="Calibri" w:hAnsi="Calibri" w:cstheme="minorHAnsi"/>
        </w:rPr>
        <w:t>including</w:t>
      </w:r>
      <w:r w:rsidR="00B66DF0">
        <w:rPr>
          <w:rFonts w:ascii="Calibri" w:hAnsi="Calibri" w:cstheme="minorHAnsi"/>
        </w:rPr>
        <w:t xml:space="preserve">: </w:t>
      </w:r>
    </w:p>
    <w:p w14:paraId="6805B9F6" w14:textId="77777777" w:rsidR="00B66DF0" w:rsidRDefault="00B66DF0" w:rsidP="00B66DF0">
      <w:pPr>
        <w:pStyle w:val="Normal2"/>
        <w:numPr>
          <w:ilvl w:val="0"/>
          <w:numId w:val="1"/>
        </w:numPr>
        <w:spacing w:line="240" w:lineRule="auto"/>
        <w:contextualSpacing/>
        <w:rPr>
          <w:rFonts w:ascii="Calibri" w:hAnsi="Calibri" w:cstheme="minorHAnsi"/>
        </w:rPr>
      </w:pPr>
      <w:r>
        <w:rPr>
          <w:rFonts w:ascii="Calibri" w:hAnsi="Calibri" w:cstheme="minorHAnsi"/>
        </w:rPr>
        <w:t>A</w:t>
      </w:r>
      <w:r w:rsidR="00654AFB" w:rsidRPr="000C2BF7">
        <w:rPr>
          <w:rFonts w:ascii="Calibri" w:hAnsi="Calibri" w:cstheme="minorHAnsi"/>
        </w:rPr>
        <w:t xml:space="preserve"> daily track breakdown by Christian James Hand, a British musician, music producer, radio personality and voice-over artist; </w:t>
      </w:r>
    </w:p>
    <w:p w14:paraId="3A9FC15F" w14:textId="77777777" w:rsidR="00B66DF0" w:rsidRDefault="00B66DF0" w:rsidP="00B66DF0">
      <w:pPr>
        <w:pStyle w:val="Normal2"/>
        <w:numPr>
          <w:ilvl w:val="0"/>
          <w:numId w:val="1"/>
        </w:numPr>
        <w:spacing w:line="240" w:lineRule="auto"/>
        <w:contextualSpacing/>
        <w:rPr>
          <w:rFonts w:ascii="Calibri" w:hAnsi="Calibri" w:cstheme="minorHAnsi"/>
        </w:rPr>
      </w:pPr>
      <w:r>
        <w:rPr>
          <w:rFonts w:ascii="Calibri" w:hAnsi="Calibri" w:cstheme="minorHAnsi"/>
        </w:rPr>
        <w:t>A</w:t>
      </w:r>
      <w:r w:rsidR="00654AFB" w:rsidRPr="000C2BF7">
        <w:rPr>
          <w:rFonts w:ascii="Calibri" w:hAnsi="Calibri" w:cstheme="minorHAnsi"/>
        </w:rPr>
        <w:t xml:space="preserve"> focus on </w:t>
      </w:r>
      <w:r w:rsidR="000C2BF7">
        <w:rPr>
          <w:rFonts w:ascii="Calibri" w:hAnsi="Calibri" w:cstheme="minorHAnsi"/>
        </w:rPr>
        <w:t>e</w:t>
      </w:r>
      <w:r w:rsidR="00654AFB" w:rsidRPr="000C2BF7">
        <w:rPr>
          <w:rFonts w:ascii="Calibri" w:hAnsi="Calibri" w:cstheme="minorHAnsi"/>
        </w:rPr>
        <w:t xml:space="preserve">lectronic </w:t>
      </w:r>
      <w:r w:rsidR="000C2BF7">
        <w:rPr>
          <w:rFonts w:ascii="Calibri" w:hAnsi="Calibri" w:cstheme="minorHAnsi"/>
        </w:rPr>
        <w:t>m</w:t>
      </w:r>
      <w:r w:rsidR="00654AFB" w:rsidRPr="000C2BF7">
        <w:rPr>
          <w:rFonts w:ascii="Calibri" w:hAnsi="Calibri" w:cstheme="minorHAnsi"/>
        </w:rPr>
        <w:t>usic presented by Elektron</w:t>
      </w:r>
      <w:r w:rsidR="000C2BF7">
        <w:rPr>
          <w:rFonts w:ascii="Calibri" w:hAnsi="Calibri" w:cstheme="minorHAnsi"/>
        </w:rPr>
        <w:t>;</w:t>
      </w:r>
      <w:r w:rsidR="00654AFB" w:rsidRPr="000C2BF7">
        <w:rPr>
          <w:rFonts w:ascii="Calibri" w:hAnsi="Calibri" w:cstheme="minorHAnsi"/>
        </w:rPr>
        <w:t xml:space="preserve"> </w:t>
      </w:r>
    </w:p>
    <w:p w14:paraId="5E75F7CE" w14:textId="77777777" w:rsidR="00B66DF0" w:rsidRDefault="00B66DF0" w:rsidP="00B66DF0">
      <w:pPr>
        <w:pStyle w:val="Normal2"/>
        <w:numPr>
          <w:ilvl w:val="0"/>
          <w:numId w:val="1"/>
        </w:numPr>
        <w:spacing w:line="240" w:lineRule="auto"/>
        <w:contextualSpacing/>
        <w:rPr>
          <w:rFonts w:ascii="Calibri" w:hAnsi="Calibri" w:cstheme="minorHAnsi"/>
        </w:rPr>
      </w:pPr>
      <w:r>
        <w:rPr>
          <w:rFonts w:ascii="Calibri" w:hAnsi="Calibri" w:cstheme="minorHAnsi"/>
        </w:rPr>
        <w:t xml:space="preserve">A </w:t>
      </w:r>
      <w:r w:rsidR="00654AFB" w:rsidRPr="000C2BF7">
        <w:rPr>
          <w:rFonts w:ascii="Calibri" w:hAnsi="Calibri" w:cstheme="minorHAnsi"/>
        </w:rPr>
        <w:t xml:space="preserve">guitar clinic with Rob Chapman, founder of Chapman Guitars; </w:t>
      </w:r>
    </w:p>
    <w:p w14:paraId="456BACDD" w14:textId="77777777" w:rsidR="00B66DF0" w:rsidRDefault="00B66DF0" w:rsidP="00B66DF0">
      <w:pPr>
        <w:pStyle w:val="Normal2"/>
        <w:numPr>
          <w:ilvl w:val="0"/>
          <w:numId w:val="1"/>
        </w:numPr>
        <w:spacing w:line="240" w:lineRule="auto"/>
        <w:contextualSpacing/>
        <w:rPr>
          <w:rFonts w:ascii="Calibri" w:hAnsi="Calibri" w:cstheme="minorHAnsi"/>
        </w:rPr>
      </w:pPr>
      <w:r>
        <w:rPr>
          <w:rFonts w:ascii="Calibri" w:hAnsi="Calibri" w:cstheme="minorHAnsi"/>
        </w:rPr>
        <w:t>H</w:t>
      </w:r>
      <w:r w:rsidR="00654AFB" w:rsidRPr="000C2BF7">
        <w:rPr>
          <w:rFonts w:ascii="Calibri" w:hAnsi="Calibri" w:cstheme="minorHAnsi"/>
        </w:rPr>
        <w:t>ip-hop/DJ events featuring Babu</w:t>
      </w:r>
      <w:r w:rsidR="000C2BF7">
        <w:rPr>
          <w:rFonts w:ascii="Calibri" w:hAnsi="Calibri" w:cstheme="minorHAnsi"/>
        </w:rPr>
        <w:t xml:space="preserve"> </w:t>
      </w:r>
      <w:r w:rsidR="00654AFB" w:rsidRPr="000C2BF7">
        <w:rPr>
          <w:rFonts w:ascii="Calibri" w:hAnsi="Calibri" w:cstheme="minorHAnsi"/>
        </w:rPr>
        <w:t>&amp;</w:t>
      </w:r>
      <w:r w:rsidR="000C2BF7">
        <w:rPr>
          <w:rFonts w:ascii="Calibri" w:hAnsi="Calibri" w:cstheme="minorHAnsi"/>
        </w:rPr>
        <w:t xml:space="preserve"> </w:t>
      </w:r>
      <w:r w:rsidR="00654AFB" w:rsidRPr="000C2BF7">
        <w:rPr>
          <w:rFonts w:ascii="Calibri" w:hAnsi="Calibri" w:cstheme="minorHAnsi"/>
        </w:rPr>
        <w:t>Mr. Choc from the Beat Junkies</w:t>
      </w:r>
      <w:r>
        <w:rPr>
          <w:rFonts w:ascii="Calibri" w:hAnsi="Calibri" w:cstheme="minorHAnsi"/>
        </w:rPr>
        <w:t>;</w:t>
      </w:r>
    </w:p>
    <w:p w14:paraId="265C26D0" w14:textId="77777777" w:rsidR="00B66DF0" w:rsidRDefault="00654AFB" w:rsidP="00B66DF0">
      <w:pPr>
        <w:pStyle w:val="Normal2"/>
        <w:numPr>
          <w:ilvl w:val="0"/>
          <w:numId w:val="1"/>
        </w:numPr>
        <w:spacing w:line="240" w:lineRule="auto"/>
        <w:contextualSpacing/>
        <w:rPr>
          <w:rFonts w:ascii="Calibri" w:hAnsi="Calibri" w:cstheme="minorHAnsi"/>
        </w:rPr>
      </w:pPr>
      <w:r w:rsidRPr="000C2BF7">
        <w:rPr>
          <w:rFonts w:ascii="Calibri" w:hAnsi="Calibri" w:cstheme="minorHAnsi"/>
        </w:rPr>
        <w:t xml:space="preserve">DJ Ease, </w:t>
      </w:r>
      <w:r w:rsidR="007016B8" w:rsidRPr="000C2BF7">
        <w:rPr>
          <w:rFonts w:ascii="Calibri" w:hAnsi="Calibri" w:cstheme="minorHAnsi"/>
        </w:rPr>
        <w:t xml:space="preserve">producers </w:t>
      </w:r>
      <w:r w:rsidRPr="000C2BF7">
        <w:rPr>
          <w:rFonts w:ascii="Calibri" w:hAnsi="Calibri" w:cstheme="minorHAnsi"/>
        </w:rPr>
        <w:t>Battlecat and J ROCC</w:t>
      </w:r>
      <w:r w:rsidR="000C2BF7">
        <w:rPr>
          <w:rFonts w:ascii="Calibri" w:hAnsi="Calibri" w:cstheme="minorHAnsi"/>
        </w:rPr>
        <w:t xml:space="preserve"> (presented by Roland)</w:t>
      </w:r>
      <w:r w:rsidRPr="000C2BF7">
        <w:rPr>
          <w:rFonts w:ascii="Calibri" w:hAnsi="Calibri" w:cstheme="minorHAnsi"/>
        </w:rPr>
        <w:t xml:space="preserve">; </w:t>
      </w:r>
    </w:p>
    <w:p w14:paraId="0C06AE6F" w14:textId="77777777" w:rsidR="00B66DF0" w:rsidRDefault="00B66DF0" w:rsidP="00B66DF0">
      <w:pPr>
        <w:pStyle w:val="Normal2"/>
        <w:numPr>
          <w:ilvl w:val="0"/>
          <w:numId w:val="1"/>
        </w:numPr>
        <w:spacing w:line="240" w:lineRule="auto"/>
        <w:contextualSpacing/>
        <w:rPr>
          <w:rFonts w:ascii="Calibri" w:hAnsi="Calibri" w:cstheme="minorHAnsi"/>
        </w:rPr>
      </w:pPr>
      <w:r>
        <w:rPr>
          <w:rFonts w:ascii="Calibri" w:hAnsi="Calibri" w:cstheme="minorHAnsi"/>
        </w:rPr>
        <w:t>All</w:t>
      </w:r>
      <w:r w:rsidR="00654AFB" w:rsidRPr="000C2BF7">
        <w:rPr>
          <w:rFonts w:ascii="Calibri" w:hAnsi="Calibri" w:cstheme="minorHAnsi"/>
        </w:rPr>
        <w:t xml:space="preserve"> things drumming with a panel discussion and live performances hosted by Jammcard, the Zildjian Experience with master cymbal maker Paul Francis and live performance by YouTube sensations Luke Holland and Jason Richardson;</w:t>
      </w:r>
      <w:r w:rsidR="000C2BF7">
        <w:rPr>
          <w:rFonts w:ascii="Calibri" w:hAnsi="Calibri" w:cstheme="minorHAnsi"/>
        </w:rPr>
        <w:t xml:space="preserve"> </w:t>
      </w:r>
    </w:p>
    <w:p w14:paraId="3B50FDB5" w14:textId="7AB41510" w:rsidR="00654AFB" w:rsidRPr="000C2BF7" w:rsidRDefault="00CB4F3F" w:rsidP="00B66DF0">
      <w:pPr>
        <w:pStyle w:val="Normal2"/>
        <w:numPr>
          <w:ilvl w:val="0"/>
          <w:numId w:val="1"/>
        </w:numPr>
        <w:spacing w:line="240" w:lineRule="auto"/>
        <w:contextualSpacing/>
        <w:rPr>
          <w:rFonts w:ascii="Calibri" w:hAnsi="Calibri" w:cstheme="minorHAnsi"/>
        </w:rPr>
      </w:pPr>
      <w:r>
        <w:rPr>
          <w:rFonts w:ascii="Calibri" w:hAnsi="Calibri" w:cstheme="minorHAnsi"/>
        </w:rPr>
        <w:t xml:space="preserve">An </w:t>
      </w:r>
      <w:r w:rsidR="00654AFB" w:rsidRPr="000C2BF7">
        <w:rPr>
          <w:rFonts w:ascii="Calibri" w:hAnsi="Calibri" w:cstheme="minorHAnsi"/>
        </w:rPr>
        <w:t>afterno</w:t>
      </w:r>
      <w:r w:rsidR="00131531">
        <w:rPr>
          <w:rFonts w:ascii="Calibri" w:hAnsi="Calibri" w:cstheme="minorHAnsi"/>
        </w:rPr>
        <w:t>on with the Fender Custom Shop R</w:t>
      </w:r>
      <w:r w:rsidR="00654AFB" w:rsidRPr="000C2BF7">
        <w:rPr>
          <w:rFonts w:ascii="Calibri" w:hAnsi="Calibri" w:cstheme="minorHAnsi"/>
        </w:rPr>
        <w:t>oad Show followed by an up</w:t>
      </w:r>
      <w:r w:rsidR="000C2BF7">
        <w:rPr>
          <w:rFonts w:ascii="Calibri" w:hAnsi="Calibri" w:cstheme="minorHAnsi"/>
        </w:rPr>
        <w:t>-</w:t>
      </w:r>
      <w:r w:rsidR="00654AFB" w:rsidRPr="000C2BF7">
        <w:rPr>
          <w:rFonts w:ascii="Calibri" w:hAnsi="Calibri" w:cstheme="minorHAnsi"/>
        </w:rPr>
        <w:t>close</w:t>
      </w:r>
      <w:r w:rsidR="000C2BF7">
        <w:rPr>
          <w:rFonts w:ascii="Calibri" w:hAnsi="Calibri" w:cstheme="minorHAnsi"/>
        </w:rPr>
        <w:t>-</w:t>
      </w:r>
      <w:r w:rsidR="00654AFB" w:rsidRPr="000C2BF7">
        <w:rPr>
          <w:rFonts w:ascii="Calibri" w:hAnsi="Calibri" w:cstheme="minorHAnsi"/>
        </w:rPr>
        <w:t>and</w:t>
      </w:r>
      <w:r w:rsidR="000C2BF7">
        <w:rPr>
          <w:rFonts w:ascii="Calibri" w:hAnsi="Calibri" w:cstheme="minorHAnsi"/>
        </w:rPr>
        <w:t>-</w:t>
      </w:r>
      <w:r w:rsidR="00654AFB" w:rsidRPr="000C2BF7">
        <w:rPr>
          <w:rFonts w:ascii="Calibri" w:hAnsi="Calibri" w:cstheme="minorHAnsi"/>
        </w:rPr>
        <w:t>personal guitar clinic/performance by female guitar hero Nita Strauss</w:t>
      </w:r>
      <w:r w:rsidR="007016B8" w:rsidRPr="000C2BF7">
        <w:rPr>
          <w:rFonts w:ascii="Calibri" w:hAnsi="Calibri" w:cstheme="minorHAnsi"/>
        </w:rPr>
        <w:t xml:space="preserve">. </w:t>
      </w:r>
    </w:p>
    <w:p w14:paraId="2FEC7EDD" w14:textId="71AF6469" w:rsidR="00C07280" w:rsidRPr="000C2BF7" w:rsidRDefault="00C07280" w:rsidP="00FF7AEA">
      <w:pPr>
        <w:pStyle w:val="Normal2"/>
        <w:spacing w:line="240" w:lineRule="auto"/>
        <w:contextualSpacing/>
        <w:rPr>
          <w:rFonts w:ascii="Calibri" w:hAnsi="Calibri" w:cstheme="minorHAnsi"/>
        </w:rPr>
      </w:pPr>
      <w:r w:rsidRPr="000C2BF7">
        <w:rPr>
          <w:rFonts w:ascii="Calibri" w:hAnsi="Calibri" w:cstheme="minorHAnsi"/>
        </w:rPr>
        <w:t xml:space="preserve">  </w:t>
      </w:r>
    </w:p>
    <w:p w14:paraId="6109DFC9" w14:textId="41D8B787" w:rsidR="007016B8" w:rsidRDefault="00785E75" w:rsidP="00FF7AEA">
      <w:pPr>
        <w:pStyle w:val="m-8540150524642613550msolistparagraph"/>
        <w:spacing w:before="0" w:beforeAutospacing="0" w:after="0" w:afterAutospacing="0"/>
        <w:contextualSpacing/>
        <w:rPr>
          <w:rFonts w:cstheme="minorHAnsi"/>
        </w:rPr>
      </w:pPr>
      <w:r w:rsidRPr="000C2BF7">
        <w:rPr>
          <w:rFonts w:cstheme="minorHAnsi"/>
        </w:rPr>
        <w:t>The</w:t>
      </w:r>
      <w:r w:rsidR="007016B8" w:rsidRPr="000C2BF7">
        <w:rPr>
          <w:rFonts w:cstheme="minorHAnsi"/>
        </w:rPr>
        <w:t xml:space="preserve"> weeklong celebration culminated on Saturday</w:t>
      </w:r>
      <w:r w:rsidR="000C2BF7">
        <w:rPr>
          <w:rFonts w:cstheme="minorHAnsi"/>
        </w:rPr>
        <w:t>,</w:t>
      </w:r>
      <w:r w:rsidR="007016B8" w:rsidRPr="000C2BF7">
        <w:rPr>
          <w:rFonts w:cstheme="minorHAnsi"/>
        </w:rPr>
        <w:t xml:space="preserve"> November 3</w:t>
      </w:r>
      <w:r w:rsidR="000C2BF7">
        <w:rPr>
          <w:rFonts w:cstheme="minorHAnsi"/>
        </w:rPr>
        <w:t>,</w:t>
      </w:r>
      <w:r w:rsidR="007016B8" w:rsidRPr="000C2BF7">
        <w:rPr>
          <w:rFonts w:cstheme="minorHAnsi"/>
        </w:rPr>
        <w:t xml:space="preserve"> and included closing down Sunset Boule</w:t>
      </w:r>
      <w:r w:rsidR="00921D0D">
        <w:rPr>
          <w:rFonts w:cstheme="minorHAnsi"/>
        </w:rPr>
        <w:t>vard to host an array of events</w:t>
      </w:r>
      <w:r w:rsidR="007016B8" w:rsidRPr="000C2BF7">
        <w:rPr>
          <w:rFonts w:cstheme="minorHAnsi"/>
        </w:rPr>
        <w:t xml:space="preserve">. The day began with a Mural Commemoration Ceremony. Designed </w:t>
      </w:r>
      <w:r w:rsidR="007016B8" w:rsidRPr="000C2BF7">
        <w:rPr>
          <w:rFonts w:cstheme="minorHAnsi"/>
        </w:rPr>
        <w:lastRenderedPageBreak/>
        <w:t xml:space="preserve">by </w:t>
      </w:r>
      <w:r w:rsidR="00B66DF0">
        <w:rPr>
          <w:rFonts w:cstheme="minorHAnsi"/>
        </w:rPr>
        <w:t xml:space="preserve">renowned </w:t>
      </w:r>
      <w:r w:rsidR="007016B8" w:rsidRPr="000C2BF7">
        <w:rPr>
          <w:rFonts w:cstheme="minorHAnsi"/>
        </w:rPr>
        <w:t>street artists</w:t>
      </w:r>
      <w:r w:rsidR="00345483">
        <w:rPr>
          <w:rFonts w:cstheme="minorHAnsi"/>
        </w:rPr>
        <w:t xml:space="preserve"> </w:t>
      </w:r>
      <w:hyperlink r:id="rId11" w:history="1">
        <w:r w:rsidR="007016B8" w:rsidRPr="000C2BF7">
          <w:rPr>
            <w:rStyle w:val="Hyperlink"/>
            <w:rFonts w:cstheme="minorHAnsi"/>
          </w:rPr>
          <w:t>Amanda Lynn</w:t>
        </w:r>
      </w:hyperlink>
      <w:r w:rsidR="007016B8" w:rsidRPr="000C2BF7">
        <w:rPr>
          <w:rFonts w:cstheme="minorHAnsi"/>
        </w:rPr>
        <w:t>,</w:t>
      </w:r>
      <w:r w:rsidR="00345483">
        <w:rPr>
          <w:rFonts w:cstheme="minorHAnsi"/>
        </w:rPr>
        <w:t xml:space="preserve"> </w:t>
      </w:r>
      <w:hyperlink r:id="rId12" w:history="1">
        <w:r w:rsidR="007016B8" w:rsidRPr="000C2BF7">
          <w:rPr>
            <w:rStyle w:val="Hyperlink"/>
            <w:rFonts w:cstheme="minorHAnsi"/>
          </w:rPr>
          <w:t>Scott Marsh</w:t>
        </w:r>
      </w:hyperlink>
      <w:r w:rsidR="00345483">
        <w:rPr>
          <w:rFonts w:cstheme="minorHAnsi"/>
        </w:rPr>
        <w:t xml:space="preserve"> </w:t>
      </w:r>
      <w:r w:rsidR="007016B8" w:rsidRPr="000C2BF7">
        <w:rPr>
          <w:rFonts w:cstheme="minorHAnsi"/>
        </w:rPr>
        <w:t>and Patrick Griffith, Guitar Center’s</w:t>
      </w:r>
      <w:r w:rsidR="000C2BF7">
        <w:rPr>
          <w:rFonts w:cstheme="minorHAnsi"/>
        </w:rPr>
        <w:t xml:space="preserve"> </w:t>
      </w:r>
      <w:r w:rsidR="007016B8" w:rsidRPr="0005176B">
        <w:rPr>
          <w:rFonts w:cstheme="minorHAnsi"/>
        </w:rPr>
        <w:t>new mural</w:t>
      </w:r>
      <w:r w:rsidR="000C2BF7">
        <w:rPr>
          <w:rFonts w:cstheme="minorHAnsi"/>
        </w:rPr>
        <w:t xml:space="preserve"> </w:t>
      </w:r>
      <w:r w:rsidR="007016B8" w:rsidRPr="000C2BF7">
        <w:rPr>
          <w:rFonts w:cstheme="minorHAnsi"/>
        </w:rPr>
        <w:t>prominently features Jimi Hendrix</w:t>
      </w:r>
      <w:r w:rsidR="00B66DF0">
        <w:rPr>
          <w:rFonts w:cstheme="minorHAnsi"/>
        </w:rPr>
        <w:t>,</w:t>
      </w:r>
      <w:r w:rsidR="007016B8" w:rsidRPr="000C2BF7">
        <w:rPr>
          <w:rFonts w:cstheme="minorHAnsi"/>
        </w:rPr>
        <w:t xml:space="preserve"> and was unveiled by Los Angeles City Councilmember David Ryu with an official city proclamation honoring the mural, music makers and dreamers in a way that is uniquely true to Los Angeles.</w:t>
      </w:r>
    </w:p>
    <w:p w14:paraId="017E91D5" w14:textId="77777777" w:rsidR="000C2BF7" w:rsidRPr="000C2BF7" w:rsidRDefault="000C2BF7" w:rsidP="00FF7AEA">
      <w:pPr>
        <w:pStyle w:val="m-8540150524642613550msolistparagraph"/>
        <w:spacing w:before="0" w:beforeAutospacing="0" w:after="0" w:afterAutospacing="0"/>
        <w:contextualSpacing/>
        <w:rPr>
          <w:rFonts w:cstheme="minorHAnsi"/>
        </w:rPr>
      </w:pPr>
    </w:p>
    <w:p w14:paraId="54E122CF" w14:textId="095384A0" w:rsidR="007016B8" w:rsidRDefault="007016B8" w:rsidP="00FF7AEA">
      <w:pPr>
        <w:pStyle w:val="m-8540150524642613550msolistparagraph"/>
        <w:spacing w:before="0" w:beforeAutospacing="0" w:after="0" w:afterAutospacing="0"/>
        <w:contextualSpacing/>
        <w:rPr>
          <w:rFonts w:cstheme="minorHAnsi"/>
        </w:rPr>
      </w:pPr>
      <w:r w:rsidRPr="000C2BF7">
        <w:rPr>
          <w:rFonts w:cstheme="minorHAnsi"/>
        </w:rPr>
        <w:t>Following the mural presentation, Guitar Center honored its newest RockWalk inductees. Hosted by global radio personality Zane Lowe with a special appearance by Angela Basset</w:t>
      </w:r>
      <w:r w:rsidR="000C2BF7">
        <w:rPr>
          <w:rFonts w:cstheme="minorHAnsi"/>
        </w:rPr>
        <w:t>t</w:t>
      </w:r>
      <w:r w:rsidRPr="000C2BF7">
        <w:rPr>
          <w:rFonts w:cstheme="minorHAnsi"/>
        </w:rPr>
        <w:t xml:space="preserve">, </w:t>
      </w:r>
      <w:r w:rsidR="000C2BF7">
        <w:rPr>
          <w:rFonts w:cstheme="minorHAnsi"/>
        </w:rPr>
        <w:t xml:space="preserve">the ceremony </w:t>
      </w:r>
      <w:r w:rsidRPr="000C2BF7">
        <w:rPr>
          <w:rFonts w:cstheme="minorHAnsi"/>
        </w:rPr>
        <w:t xml:space="preserve">presented </w:t>
      </w:r>
      <w:r w:rsidR="000C2BF7">
        <w:rPr>
          <w:rFonts w:cstheme="minorHAnsi"/>
        </w:rPr>
        <w:t>Guitar Center’s</w:t>
      </w:r>
      <w:r w:rsidR="000C2BF7" w:rsidRPr="000C2BF7">
        <w:rPr>
          <w:rFonts w:cstheme="minorHAnsi"/>
        </w:rPr>
        <w:t xml:space="preserve"> </w:t>
      </w:r>
      <w:r w:rsidRPr="000C2BF7">
        <w:rPr>
          <w:rFonts w:cstheme="minorHAnsi"/>
        </w:rPr>
        <w:t>esteemed RockWalk Inductions to GRAMMY-nominated singer, drummer, and percussionist Sheila E</w:t>
      </w:r>
      <w:r w:rsidR="000C2BF7">
        <w:rPr>
          <w:rFonts w:cstheme="minorHAnsi"/>
        </w:rPr>
        <w:t>.</w:t>
      </w:r>
      <w:r w:rsidRPr="000C2BF7">
        <w:rPr>
          <w:rFonts w:cstheme="minorHAnsi"/>
        </w:rPr>
        <w:t xml:space="preserve"> and DW Founders Don Lombardi and John Good. </w:t>
      </w:r>
    </w:p>
    <w:p w14:paraId="6FAD45A2" w14:textId="77777777" w:rsidR="000C2BF7" w:rsidRPr="000C2BF7" w:rsidRDefault="000C2BF7" w:rsidP="00FF7AEA">
      <w:pPr>
        <w:pStyle w:val="m-8540150524642613550msolistparagraph"/>
        <w:spacing w:before="0" w:beforeAutospacing="0" w:after="0" w:afterAutospacing="0"/>
        <w:contextualSpacing/>
        <w:rPr>
          <w:rFonts w:cstheme="minorHAnsi"/>
        </w:rPr>
      </w:pPr>
    </w:p>
    <w:p w14:paraId="758801A6" w14:textId="012EB19A" w:rsidR="007016B8" w:rsidRDefault="007016B8" w:rsidP="00FF7AEA">
      <w:pPr>
        <w:pStyle w:val="m-8540150524642613550msolistparagraph"/>
        <w:spacing w:before="0" w:beforeAutospacing="0" w:after="0" w:afterAutospacing="0"/>
        <w:contextualSpacing/>
        <w:rPr>
          <w:rFonts w:cstheme="minorHAnsi"/>
        </w:rPr>
      </w:pPr>
      <w:r w:rsidRPr="000C2BF7">
        <w:rPr>
          <w:rFonts w:cstheme="minorHAnsi"/>
        </w:rPr>
        <w:t xml:space="preserve">The finale included a </w:t>
      </w:r>
      <w:r w:rsidR="00FB753E" w:rsidRPr="000C2BF7">
        <w:rPr>
          <w:rFonts w:cstheme="minorHAnsi"/>
        </w:rPr>
        <w:t xml:space="preserve">surprise </w:t>
      </w:r>
      <w:r w:rsidRPr="000C2BF7">
        <w:rPr>
          <w:rFonts w:cstheme="minorHAnsi"/>
        </w:rPr>
        <w:t>block-party style performance</w:t>
      </w:r>
      <w:r w:rsidR="00FB753E" w:rsidRPr="000C2BF7">
        <w:rPr>
          <w:rFonts w:cstheme="minorHAnsi"/>
        </w:rPr>
        <w:t xml:space="preserve"> in front of the Hollywood store, headlined by two-time GRAMMY® Award-nominated artist Anderson</w:t>
      </w:r>
      <w:r w:rsidR="000C2BF7">
        <w:rPr>
          <w:rFonts w:cstheme="minorHAnsi"/>
        </w:rPr>
        <w:t xml:space="preserve"> </w:t>
      </w:r>
      <w:r w:rsidR="00FB753E" w:rsidRPr="000C2BF7">
        <w:rPr>
          <w:rFonts w:cstheme="minorHAnsi"/>
        </w:rPr>
        <w:t xml:space="preserve">.Paak with an opening EDM set by </w:t>
      </w:r>
      <w:r w:rsidR="00FB753E" w:rsidRPr="00832CB1">
        <w:rPr>
          <w:rFonts w:cstheme="minorHAnsi"/>
        </w:rPr>
        <w:t>Fool’s Gold</w:t>
      </w:r>
      <w:r w:rsidR="00FB753E" w:rsidRPr="000C2BF7">
        <w:rPr>
          <w:rFonts w:cstheme="minorHAnsi"/>
        </w:rPr>
        <w:t xml:space="preserve"> record label owner A-Trak. </w:t>
      </w:r>
    </w:p>
    <w:p w14:paraId="65554CF7" w14:textId="77777777" w:rsidR="000C2BF7" w:rsidRPr="000C2BF7" w:rsidRDefault="000C2BF7" w:rsidP="00FF7AEA">
      <w:pPr>
        <w:pStyle w:val="m-8540150524642613550msolistparagraph"/>
        <w:spacing w:before="0" w:beforeAutospacing="0" w:after="0" w:afterAutospacing="0"/>
        <w:contextualSpacing/>
        <w:rPr>
          <w:rFonts w:cstheme="minorHAnsi"/>
        </w:rPr>
      </w:pPr>
    </w:p>
    <w:p w14:paraId="421A02B7" w14:textId="16AB1B1E" w:rsidR="007016B8" w:rsidRPr="000C2BF7" w:rsidRDefault="00FB753E" w:rsidP="00FF7AEA">
      <w:pPr>
        <w:pStyle w:val="m-8540150524642613550msolistparagraph"/>
        <w:spacing w:before="0" w:beforeAutospacing="0" w:after="0" w:afterAutospacing="0"/>
        <w:contextualSpacing/>
        <w:rPr>
          <w:rFonts w:cstheme="minorHAnsi"/>
        </w:rPr>
      </w:pPr>
      <w:r w:rsidRPr="000C2BF7">
        <w:rPr>
          <w:rFonts w:cstheme="minorHAnsi"/>
        </w:rPr>
        <w:t>“Guitar Center’s $5 million-dollar investment into our newly revitalized Hollywood flagship location transforms it into one of the largest musical instrument stores in the world, full of the greatest selection of music instruments, accessories, music memorabilia, state-of-the-art lessons facilities and more,” said Ron Japinga, Chief Executive Officer, Guitar Center. “Exemplifying our deep commitment and investment in the music industry, we are thrilled to unveil our reimagined flagship location to the public. The redesigned Hollywood store represents a renewal of our legacy</w:t>
      </w:r>
      <w:r w:rsidR="000C2BF7">
        <w:rPr>
          <w:rFonts w:cstheme="minorHAnsi"/>
        </w:rPr>
        <w:t>,</w:t>
      </w:r>
      <w:r w:rsidRPr="000C2BF7">
        <w:rPr>
          <w:rFonts w:cstheme="minorHAnsi"/>
        </w:rPr>
        <w:t xml:space="preserve"> which lies at the heart of L.A.’s music scene and celebrates the rebirth of an icon – the greatest music store on earth</w:t>
      </w:r>
      <w:r w:rsidR="003E3AFA">
        <w:rPr>
          <w:rFonts w:cstheme="minorHAnsi"/>
        </w:rPr>
        <w:t>.”</w:t>
      </w:r>
    </w:p>
    <w:p w14:paraId="46C9E24B" w14:textId="77777777" w:rsidR="00785E75" w:rsidRPr="000C2BF7" w:rsidRDefault="00785E75" w:rsidP="00FF7AEA">
      <w:pPr>
        <w:pStyle w:val="Normal2"/>
        <w:spacing w:line="240" w:lineRule="auto"/>
        <w:contextualSpacing/>
        <w:rPr>
          <w:rFonts w:ascii="Calibri" w:eastAsiaTheme="minorHAnsi" w:hAnsi="Calibri" w:cs="Calibri"/>
          <w:color w:val="auto"/>
        </w:rPr>
      </w:pPr>
    </w:p>
    <w:p w14:paraId="5912E8BC" w14:textId="27D86241" w:rsidR="00785E75" w:rsidRPr="000C2BF7" w:rsidRDefault="00785E75" w:rsidP="000C2BF7">
      <w:pPr>
        <w:spacing w:line="240" w:lineRule="auto"/>
        <w:contextualSpacing/>
        <w:rPr>
          <w:rFonts w:ascii="Calibri" w:eastAsia="Times New Roman" w:hAnsi="Calibri" w:cstheme="minorHAnsi"/>
        </w:rPr>
      </w:pPr>
      <w:r w:rsidRPr="000C2BF7">
        <w:rPr>
          <w:rFonts w:ascii="Calibri" w:eastAsia="Helvetica Neue" w:hAnsi="Calibri" w:cstheme="minorHAnsi"/>
        </w:rPr>
        <w:t xml:space="preserve">At a time when many retailers across the U.S. are reimagining the brick and mortar space, </w:t>
      </w:r>
      <w:r w:rsidRPr="000C2BF7">
        <w:rPr>
          <w:rFonts w:ascii="Calibri" w:eastAsia="Times New Roman" w:hAnsi="Calibri" w:cstheme="minorHAnsi"/>
        </w:rPr>
        <w:t xml:space="preserve">Guitar Center is </w:t>
      </w:r>
      <w:r w:rsidRPr="000C2BF7">
        <w:rPr>
          <w:rFonts w:ascii="Calibri" w:eastAsia="Helvetica Neue" w:hAnsi="Calibri" w:cstheme="minorHAnsi"/>
        </w:rPr>
        <w:t>growing its retail footprint</w:t>
      </w:r>
      <w:r w:rsidRPr="000C2BF7" w:rsidDel="00315F88">
        <w:rPr>
          <w:rFonts w:ascii="Calibri" w:eastAsia="Times New Roman" w:hAnsi="Calibri" w:cstheme="minorHAnsi"/>
        </w:rPr>
        <w:t xml:space="preserve"> </w:t>
      </w:r>
      <w:r w:rsidRPr="000C2BF7">
        <w:rPr>
          <w:rFonts w:ascii="Calibri" w:eastAsia="Times New Roman" w:hAnsi="Calibri" w:cstheme="minorHAnsi"/>
        </w:rPr>
        <w:t>and accelerating experiential retail for musicians</w:t>
      </w:r>
      <w:r w:rsidRPr="000C2BF7">
        <w:rPr>
          <w:rFonts w:ascii="Calibri" w:eastAsia="Helvetica Neue" w:hAnsi="Calibri" w:cstheme="minorHAnsi"/>
        </w:rPr>
        <w:t xml:space="preserve">. Its 290 current stores will be joined by up to eight new locations planned for 2019, including a new Guitar Center presence in Hawaii and Alaska. </w:t>
      </w:r>
    </w:p>
    <w:p w14:paraId="333E1535" w14:textId="77777777" w:rsidR="00FB753E" w:rsidRPr="000C2BF7" w:rsidRDefault="00FB753E" w:rsidP="00FF7AEA">
      <w:pPr>
        <w:pStyle w:val="Normal2"/>
        <w:spacing w:line="240" w:lineRule="auto"/>
        <w:contextualSpacing/>
        <w:rPr>
          <w:rFonts w:ascii="Calibri" w:eastAsia="Helvetica Neue" w:hAnsi="Calibri" w:cstheme="minorHAnsi"/>
          <w:b/>
        </w:rPr>
      </w:pPr>
    </w:p>
    <w:p w14:paraId="100B4337" w14:textId="77777777" w:rsidR="00785E75" w:rsidRPr="000C2BF7" w:rsidRDefault="00785E75" w:rsidP="00FF7AEA">
      <w:pPr>
        <w:pStyle w:val="Normal2"/>
        <w:spacing w:line="240" w:lineRule="auto"/>
        <w:contextualSpacing/>
        <w:rPr>
          <w:rFonts w:ascii="Calibri" w:eastAsia="Helvetica Neue" w:hAnsi="Calibri" w:cstheme="minorHAnsi"/>
        </w:rPr>
      </w:pPr>
      <w:r w:rsidRPr="000C2BF7">
        <w:rPr>
          <w:rFonts w:ascii="Calibri" w:eastAsia="Helvetica Neue" w:hAnsi="Calibri" w:cstheme="minorHAnsi"/>
          <w:b/>
        </w:rPr>
        <w:t>Guitar Center Hollywood store and studio hours:</w:t>
      </w:r>
    </w:p>
    <w:p w14:paraId="1B1E3F9E" w14:textId="77777777" w:rsidR="00785E75" w:rsidRPr="000C2BF7" w:rsidRDefault="00785E75" w:rsidP="00FF7AEA">
      <w:pPr>
        <w:pStyle w:val="Normal2"/>
        <w:spacing w:line="240" w:lineRule="auto"/>
        <w:contextualSpacing/>
        <w:rPr>
          <w:rFonts w:ascii="Calibri" w:eastAsia="Helvetica Neue" w:hAnsi="Calibri" w:cstheme="minorHAnsi"/>
        </w:rPr>
      </w:pPr>
      <w:r w:rsidRPr="000C2BF7">
        <w:rPr>
          <w:rFonts w:ascii="Calibri" w:eastAsia="Helvetica Neue" w:hAnsi="Calibri" w:cstheme="minorHAnsi"/>
        </w:rPr>
        <w:t xml:space="preserve">Monday – Friday </w:t>
      </w:r>
      <w:r w:rsidRPr="000C2BF7">
        <w:rPr>
          <w:rFonts w:ascii="Calibri" w:eastAsia="Helvetica Neue" w:hAnsi="Calibri" w:cstheme="minorHAnsi"/>
        </w:rPr>
        <w:tab/>
      </w:r>
      <w:r w:rsidRPr="000C2BF7">
        <w:rPr>
          <w:rFonts w:ascii="Calibri" w:eastAsia="Helvetica Neue" w:hAnsi="Calibri" w:cstheme="minorHAnsi"/>
        </w:rPr>
        <w:tab/>
        <w:t xml:space="preserve">10:00 a.m. – 9:00 p.m. </w:t>
      </w:r>
    </w:p>
    <w:p w14:paraId="727B516F" w14:textId="77777777" w:rsidR="00785E75" w:rsidRPr="000C2BF7" w:rsidRDefault="00785E75" w:rsidP="00FF7AEA">
      <w:pPr>
        <w:pStyle w:val="Normal2"/>
        <w:spacing w:line="240" w:lineRule="auto"/>
        <w:contextualSpacing/>
        <w:rPr>
          <w:rFonts w:ascii="Calibri" w:eastAsia="Helvetica Neue" w:hAnsi="Calibri" w:cstheme="minorHAnsi"/>
        </w:rPr>
      </w:pPr>
      <w:r w:rsidRPr="000C2BF7">
        <w:rPr>
          <w:rFonts w:ascii="Calibri" w:eastAsia="Helvetica Neue" w:hAnsi="Calibri" w:cstheme="minorHAnsi"/>
        </w:rPr>
        <w:t>Saturday</w:t>
      </w:r>
      <w:r w:rsidRPr="000C2BF7">
        <w:rPr>
          <w:rFonts w:ascii="Calibri" w:eastAsia="Helvetica Neue" w:hAnsi="Calibri" w:cstheme="minorHAnsi"/>
        </w:rPr>
        <w:tab/>
      </w:r>
      <w:r w:rsidRPr="000C2BF7">
        <w:rPr>
          <w:rFonts w:ascii="Calibri" w:eastAsia="Helvetica Neue" w:hAnsi="Calibri" w:cstheme="minorHAnsi"/>
        </w:rPr>
        <w:tab/>
      </w:r>
      <w:r w:rsidRPr="000C2BF7">
        <w:rPr>
          <w:rFonts w:ascii="Calibri" w:eastAsia="Helvetica Neue" w:hAnsi="Calibri" w:cstheme="minorHAnsi"/>
        </w:rPr>
        <w:tab/>
        <w:t>10:00 a.m. – 9:00 p.m.</w:t>
      </w:r>
    </w:p>
    <w:p w14:paraId="7FF002A3" w14:textId="77777777" w:rsidR="00785E75" w:rsidRPr="000C2BF7" w:rsidRDefault="00785E75" w:rsidP="00FF7AEA">
      <w:pPr>
        <w:pStyle w:val="Normal2"/>
        <w:spacing w:line="240" w:lineRule="auto"/>
        <w:contextualSpacing/>
        <w:rPr>
          <w:rFonts w:ascii="Calibri" w:eastAsia="Helvetica Neue" w:hAnsi="Calibri" w:cstheme="minorHAnsi"/>
        </w:rPr>
      </w:pPr>
      <w:r w:rsidRPr="000C2BF7">
        <w:rPr>
          <w:rFonts w:ascii="Calibri" w:eastAsia="Helvetica Neue" w:hAnsi="Calibri" w:cstheme="minorHAnsi"/>
        </w:rPr>
        <w:t>Sunday</w:t>
      </w:r>
      <w:r w:rsidRPr="000C2BF7">
        <w:rPr>
          <w:rFonts w:ascii="Calibri" w:eastAsia="Helvetica Neue" w:hAnsi="Calibri" w:cstheme="minorHAnsi"/>
        </w:rPr>
        <w:tab/>
      </w:r>
      <w:r w:rsidRPr="000C2BF7">
        <w:rPr>
          <w:rFonts w:ascii="Calibri" w:eastAsia="Helvetica Neue" w:hAnsi="Calibri" w:cstheme="minorHAnsi"/>
        </w:rPr>
        <w:tab/>
      </w:r>
      <w:r w:rsidRPr="000C2BF7">
        <w:rPr>
          <w:rFonts w:ascii="Calibri" w:eastAsia="Helvetica Neue" w:hAnsi="Calibri" w:cstheme="minorHAnsi"/>
        </w:rPr>
        <w:tab/>
      </w:r>
      <w:r w:rsidRPr="000C2BF7">
        <w:rPr>
          <w:rFonts w:ascii="Calibri" w:eastAsia="Helvetica Neue" w:hAnsi="Calibri" w:cstheme="minorHAnsi"/>
        </w:rPr>
        <w:tab/>
        <w:t>11:00 a.m. – 8:00 p.m.</w:t>
      </w:r>
    </w:p>
    <w:p w14:paraId="35A21609" w14:textId="77777777" w:rsidR="00785E75" w:rsidRPr="000C2BF7" w:rsidRDefault="00785E75" w:rsidP="00FF7AEA">
      <w:pPr>
        <w:pStyle w:val="Normal10"/>
        <w:spacing w:line="240" w:lineRule="auto"/>
        <w:ind w:right="-80"/>
        <w:contextualSpacing/>
        <w:rPr>
          <w:rFonts w:ascii="Calibri" w:hAnsi="Calibri" w:cstheme="minorHAnsi"/>
        </w:rPr>
      </w:pPr>
    </w:p>
    <w:p w14:paraId="263423A0" w14:textId="42B87F88" w:rsidR="00785E75" w:rsidRPr="000C2BF7" w:rsidRDefault="00785E75" w:rsidP="00FF7AEA">
      <w:pPr>
        <w:pStyle w:val="Normal10"/>
        <w:spacing w:line="240" w:lineRule="auto"/>
        <w:ind w:right="-80"/>
        <w:contextualSpacing/>
        <w:rPr>
          <w:rFonts w:ascii="Calibri" w:hAnsi="Calibri" w:cstheme="minorHAnsi"/>
        </w:rPr>
      </w:pPr>
      <w:r w:rsidRPr="000C2BF7">
        <w:rPr>
          <w:rFonts w:ascii="Calibri" w:hAnsi="Calibri" w:cstheme="minorHAnsi"/>
        </w:rPr>
        <w:t>Photo f</w:t>
      </w:r>
      <w:r w:rsidR="00FB753E" w:rsidRPr="000C2BF7">
        <w:rPr>
          <w:rFonts w:ascii="Calibri" w:hAnsi="Calibri" w:cstheme="minorHAnsi"/>
        </w:rPr>
        <w:t xml:space="preserve">ile 1: </w:t>
      </w:r>
      <w:r w:rsidR="00710E36" w:rsidRPr="000C2BF7">
        <w:rPr>
          <w:rFonts w:ascii="Calibri" w:hAnsi="Calibri" w:cstheme="minorHAnsi"/>
        </w:rPr>
        <w:t>AndersonPaak</w:t>
      </w:r>
      <w:r w:rsidRPr="000C2BF7">
        <w:rPr>
          <w:rFonts w:ascii="Calibri" w:hAnsi="Calibri" w:cstheme="minorHAnsi"/>
        </w:rPr>
        <w:t>.JPG</w:t>
      </w:r>
    </w:p>
    <w:p w14:paraId="6FB34164" w14:textId="01F6278B" w:rsidR="00710E36" w:rsidRPr="000C2BF7" w:rsidRDefault="00785E75" w:rsidP="00FF7AEA">
      <w:pPr>
        <w:pStyle w:val="Normal10"/>
        <w:spacing w:line="240" w:lineRule="auto"/>
        <w:ind w:right="-80"/>
        <w:contextualSpacing/>
        <w:rPr>
          <w:rFonts w:ascii="Calibri" w:hAnsi="Calibri" w:cstheme="minorHAnsi"/>
        </w:rPr>
      </w:pPr>
      <w:r w:rsidRPr="000C2BF7">
        <w:rPr>
          <w:rFonts w:ascii="Calibri" w:hAnsi="Calibri" w:cstheme="minorHAnsi"/>
        </w:rPr>
        <w:t>Photo caption 1:</w:t>
      </w:r>
      <w:r w:rsidR="00710E36" w:rsidRPr="000C2BF7">
        <w:rPr>
          <w:rFonts w:ascii="Calibri" w:hAnsi="Calibri" w:cstheme="minorHAnsi"/>
        </w:rPr>
        <w:t xml:space="preserve"> Anderson .Paak performs at Guitar Center's reimagined Hollywood flagship store on Saturday, Nov. 3, 2018</w:t>
      </w:r>
      <w:r w:rsidR="000C2BF7">
        <w:rPr>
          <w:rFonts w:ascii="Calibri" w:hAnsi="Calibri" w:cstheme="minorHAnsi"/>
        </w:rPr>
        <w:t>,</w:t>
      </w:r>
      <w:r w:rsidR="00710E36" w:rsidRPr="000C2BF7">
        <w:rPr>
          <w:rFonts w:ascii="Calibri" w:hAnsi="Calibri" w:cstheme="minorHAnsi"/>
        </w:rPr>
        <w:t xml:space="preserve"> in Los Angeles. Photo by </w:t>
      </w:r>
      <w:r w:rsidR="00452235" w:rsidRPr="000C2BF7">
        <w:rPr>
          <w:rFonts w:ascii="Calibri" w:hAnsi="Calibri" w:cstheme="minorHAnsi"/>
        </w:rPr>
        <w:t>Hadas</w:t>
      </w:r>
      <w:r w:rsidR="000C2BF7">
        <w:rPr>
          <w:rFonts w:ascii="Calibri" w:hAnsi="Calibri" w:cstheme="minorHAnsi"/>
        </w:rPr>
        <w:t xml:space="preserve">. </w:t>
      </w:r>
    </w:p>
    <w:p w14:paraId="39476820" w14:textId="5A519418" w:rsidR="00785E75" w:rsidRPr="000C2BF7" w:rsidRDefault="00785E75" w:rsidP="00FF7AEA">
      <w:pPr>
        <w:pStyle w:val="Normal10"/>
        <w:spacing w:line="240" w:lineRule="auto"/>
        <w:ind w:right="-80"/>
        <w:contextualSpacing/>
        <w:rPr>
          <w:rFonts w:ascii="Calibri" w:hAnsi="Calibri" w:cstheme="minorHAnsi"/>
        </w:rPr>
      </w:pPr>
    </w:p>
    <w:p w14:paraId="06AB4612" w14:textId="3D7E1496" w:rsidR="00452235" w:rsidRPr="000C2BF7" w:rsidRDefault="00452235" w:rsidP="00FF7AEA">
      <w:pPr>
        <w:pStyle w:val="Normal10"/>
        <w:spacing w:line="240" w:lineRule="auto"/>
        <w:ind w:right="-80"/>
        <w:contextualSpacing/>
        <w:rPr>
          <w:rFonts w:ascii="Calibri" w:hAnsi="Calibri" w:cstheme="minorHAnsi"/>
        </w:rPr>
      </w:pPr>
      <w:r w:rsidRPr="000C2BF7">
        <w:rPr>
          <w:rFonts w:ascii="Calibri" w:hAnsi="Calibri" w:cstheme="minorHAnsi"/>
        </w:rPr>
        <w:t xml:space="preserve">Photo file 2: </w:t>
      </w:r>
      <w:r w:rsidR="00956C1D">
        <w:rPr>
          <w:rFonts w:ascii="Calibri" w:hAnsi="Calibri" w:cstheme="minorHAnsi"/>
        </w:rPr>
        <w:t>Rockwalk</w:t>
      </w:r>
      <w:r w:rsidRPr="000C2BF7">
        <w:rPr>
          <w:rFonts w:ascii="Calibri" w:hAnsi="Calibri" w:cstheme="minorHAnsi"/>
        </w:rPr>
        <w:t>.jpg</w:t>
      </w:r>
    </w:p>
    <w:p w14:paraId="242A9585" w14:textId="6F9A484C" w:rsidR="00452235" w:rsidRPr="000C2BF7" w:rsidRDefault="00452235" w:rsidP="00FF7AEA">
      <w:pPr>
        <w:pStyle w:val="Normal10"/>
        <w:spacing w:line="240" w:lineRule="auto"/>
        <w:ind w:right="-80"/>
        <w:contextualSpacing/>
        <w:rPr>
          <w:rFonts w:ascii="Calibri" w:hAnsi="Calibri" w:cstheme="minorHAnsi"/>
        </w:rPr>
      </w:pPr>
      <w:r w:rsidRPr="000C2BF7">
        <w:rPr>
          <w:rFonts w:ascii="Calibri" w:hAnsi="Calibri" w:cstheme="minorHAnsi"/>
        </w:rPr>
        <w:t xml:space="preserve">Photo caption 2: Guitar Center presented its esteemed RockWalk Inductions to GRAMMY®-nominated singer, drummer, and percussionist Sheila </w:t>
      </w:r>
      <w:r w:rsidR="000C2BF7">
        <w:rPr>
          <w:rFonts w:ascii="Calibri" w:hAnsi="Calibri" w:cstheme="minorHAnsi"/>
        </w:rPr>
        <w:t xml:space="preserve">E. </w:t>
      </w:r>
      <w:r w:rsidRPr="000C2BF7">
        <w:rPr>
          <w:rFonts w:ascii="Calibri" w:hAnsi="Calibri" w:cstheme="minorHAnsi"/>
        </w:rPr>
        <w:t>and DW Founders Don Lombardi and John Good. Shown L-R: Don Lombardi, Sheila E</w:t>
      </w:r>
      <w:r w:rsidR="000C2BF7">
        <w:rPr>
          <w:rFonts w:ascii="Calibri" w:hAnsi="Calibri" w:cstheme="minorHAnsi"/>
        </w:rPr>
        <w:t>.</w:t>
      </w:r>
      <w:r w:rsidRPr="000C2BF7">
        <w:rPr>
          <w:rFonts w:ascii="Calibri" w:hAnsi="Calibri" w:cstheme="minorHAnsi"/>
        </w:rPr>
        <w:t xml:space="preserve"> and John Good.</w:t>
      </w:r>
      <w:r w:rsidR="00CA1AE8" w:rsidRPr="000C2BF7">
        <w:rPr>
          <w:rFonts w:ascii="Calibri" w:hAnsi="Calibri" w:cstheme="minorHAnsi"/>
        </w:rPr>
        <w:t xml:space="preserve"> Photo by Ryan Hunter</w:t>
      </w:r>
      <w:r w:rsidR="000C2BF7">
        <w:rPr>
          <w:rFonts w:ascii="Calibri" w:hAnsi="Calibri" w:cstheme="minorHAnsi"/>
        </w:rPr>
        <w:t xml:space="preserve">. </w:t>
      </w:r>
    </w:p>
    <w:p w14:paraId="63DC58BC" w14:textId="77777777" w:rsidR="00CA1AE8" w:rsidRPr="000C2BF7" w:rsidRDefault="00CA1AE8" w:rsidP="00FF7AEA">
      <w:pPr>
        <w:pStyle w:val="Normal10"/>
        <w:spacing w:line="240" w:lineRule="auto"/>
        <w:ind w:right="-80"/>
        <w:contextualSpacing/>
        <w:rPr>
          <w:rFonts w:ascii="Calibri" w:hAnsi="Calibri" w:cstheme="minorHAnsi"/>
        </w:rPr>
      </w:pPr>
    </w:p>
    <w:p w14:paraId="4CE1D5DE" w14:textId="65C486F8" w:rsidR="00CA1AE8" w:rsidRPr="000C2BF7" w:rsidRDefault="00CA1AE8" w:rsidP="00FF7AEA">
      <w:pPr>
        <w:pStyle w:val="Normal10"/>
        <w:ind w:right="-80"/>
        <w:contextualSpacing/>
        <w:rPr>
          <w:rFonts w:ascii="Calibri" w:hAnsi="Calibri" w:cstheme="minorHAnsi"/>
        </w:rPr>
      </w:pPr>
      <w:r w:rsidRPr="000C2BF7">
        <w:rPr>
          <w:rFonts w:ascii="Calibri" w:hAnsi="Calibri" w:cstheme="minorHAnsi"/>
        </w:rPr>
        <w:t>Photo file 3: Nita_Strauss.JPG</w:t>
      </w:r>
    </w:p>
    <w:p w14:paraId="0ED694EC" w14:textId="61E365AA" w:rsidR="00CA1AE8" w:rsidRPr="000C2BF7" w:rsidRDefault="00CA1AE8" w:rsidP="00FF7AEA">
      <w:pPr>
        <w:pStyle w:val="Normal10"/>
        <w:ind w:right="-80"/>
        <w:contextualSpacing/>
        <w:rPr>
          <w:rFonts w:ascii="Calibri" w:hAnsi="Calibri" w:cstheme="minorHAnsi"/>
        </w:rPr>
      </w:pPr>
      <w:r w:rsidRPr="000C2BF7">
        <w:rPr>
          <w:rFonts w:ascii="Calibri" w:hAnsi="Calibri" w:cstheme="minorHAnsi"/>
        </w:rPr>
        <w:t xml:space="preserve">Photo caption 3: Guitarist Nita Strauss performs a blistering set at Guitar Center Hollywood. Photo by Ryan Hunter. </w:t>
      </w:r>
    </w:p>
    <w:p w14:paraId="1744FE70" w14:textId="77777777" w:rsidR="00CA1AE8" w:rsidRPr="000C2BF7" w:rsidRDefault="00CA1AE8" w:rsidP="00FF7AEA">
      <w:pPr>
        <w:pStyle w:val="Normal10"/>
        <w:spacing w:line="240" w:lineRule="auto"/>
        <w:ind w:right="-80"/>
        <w:contextualSpacing/>
        <w:rPr>
          <w:rFonts w:ascii="Calibri" w:hAnsi="Calibri" w:cstheme="minorHAnsi"/>
        </w:rPr>
      </w:pPr>
    </w:p>
    <w:p w14:paraId="3A1D44B0" w14:textId="60A13D50" w:rsidR="00CA1AE8" w:rsidRPr="000C2BF7" w:rsidRDefault="00CA1AE8" w:rsidP="00FF7AEA">
      <w:pPr>
        <w:pStyle w:val="Normal10"/>
        <w:spacing w:line="240" w:lineRule="auto"/>
        <w:ind w:right="-80"/>
        <w:contextualSpacing/>
        <w:rPr>
          <w:rFonts w:ascii="Calibri" w:hAnsi="Calibri" w:cstheme="minorHAnsi"/>
        </w:rPr>
      </w:pPr>
      <w:r w:rsidRPr="000C2BF7">
        <w:rPr>
          <w:rFonts w:ascii="Calibri" w:hAnsi="Calibri" w:cstheme="minorHAnsi"/>
        </w:rPr>
        <w:t>Photo file 4</w:t>
      </w:r>
      <w:r w:rsidR="000C2BF7">
        <w:rPr>
          <w:rFonts w:ascii="Calibri" w:hAnsi="Calibri" w:cstheme="minorHAnsi"/>
        </w:rPr>
        <w:t>:</w:t>
      </w:r>
      <w:r w:rsidRPr="000C2BF7">
        <w:rPr>
          <w:rFonts w:ascii="Calibri" w:hAnsi="Calibri" w:cstheme="minorHAnsi"/>
        </w:rPr>
        <w:t xml:space="preserve"> </w:t>
      </w:r>
      <w:r w:rsidR="0005176B">
        <w:rPr>
          <w:rFonts w:ascii="Calibri" w:hAnsi="Calibri" w:cstheme="minorHAnsi"/>
        </w:rPr>
        <w:t>Mural</w:t>
      </w:r>
      <w:bookmarkStart w:id="3" w:name="_GoBack"/>
      <w:bookmarkEnd w:id="3"/>
      <w:r w:rsidRPr="000C2BF7">
        <w:rPr>
          <w:rFonts w:ascii="Calibri" w:hAnsi="Calibri" w:cstheme="minorHAnsi"/>
        </w:rPr>
        <w:t>.jpg</w:t>
      </w:r>
    </w:p>
    <w:p w14:paraId="4489ADDF" w14:textId="54CBA334" w:rsidR="00F525B8" w:rsidRPr="000C2BF7" w:rsidRDefault="00F525B8" w:rsidP="00FF7AEA">
      <w:pPr>
        <w:pStyle w:val="Normal10"/>
        <w:spacing w:line="240" w:lineRule="auto"/>
        <w:ind w:right="-80"/>
        <w:contextualSpacing/>
        <w:rPr>
          <w:rFonts w:ascii="Calibri" w:hAnsi="Calibri" w:cstheme="minorHAnsi"/>
        </w:rPr>
      </w:pPr>
      <w:r w:rsidRPr="000C2BF7">
        <w:rPr>
          <w:rFonts w:ascii="Calibri" w:hAnsi="Calibri" w:cstheme="minorHAnsi"/>
        </w:rPr>
        <w:lastRenderedPageBreak/>
        <w:t>Photo caption</w:t>
      </w:r>
      <w:r w:rsidR="00CA1AE8" w:rsidRPr="000C2BF7">
        <w:rPr>
          <w:rFonts w:ascii="Calibri" w:hAnsi="Calibri" w:cstheme="minorHAnsi"/>
        </w:rPr>
        <w:t xml:space="preserve"> 4</w:t>
      </w:r>
      <w:r w:rsidRPr="000C2BF7">
        <w:rPr>
          <w:rFonts w:ascii="Calibri" w:hAnsi="Calibri" w:cstheme="minorHAnsi"/>
        </w:rPr>
        <w:t>: Designed by street artists</w:t>
      </w:r>
      <w:r w:rsidR="000C2BF7">
        <w:rPr>
          <w:rFonts w:ascii="Calibri" w:hAnsi="Calibri" w:cstheme="minorHAnsi"/>
        </w:rPr>
        <w:t xml:space="preserve"> </w:t>
      </w:r>
      <w:r w:rsidRPr="000C2BF7">
        <w:rPr>
          <w:rFonts w:ascii="Calibri" w:hAnsi="Calibri" w:cstheme="minorHAnsi"/>
        </w:rPr>
        <w:t>Amanda Lynn,</w:t>
      </w:r>
      <w:r w:rsidR="000C2BF7">
        <w:rPr>
          <w:rFonts w:ascii="Calibri" w:hAnsi="Calibri" w:cstheme="minorHAnsi"/>
        </w:rPr>
        <w:t xml:space="preserve"> </w:t>
      </w:r>
      <w:r w:rsidRPr="000C2BF7">
        <w:rPr>
          <w:rFonts w:ascii="Calibri" w:hAnsi="Calibri" w:cstheme="minorHAnsi"/>
        </w:rPr>
        <w:t>Scott Marsh</w:t>
      </w:r>
      <w:r w:rsidR="000C2BF7">
        <w:rPr>
          <w:rFonts w:ascii="Calibri" w:hAnsi="Calibri" w:cstheme="minorHAnsi"/>
        </w:rPr>
        <w:t xml:space="preserve"> </w:t>
      </w:r>
      <w:r w:rsidRPr="000C2BF7">
        <w:rPr>
          <w:rFonts w:ascii="Calibri" w:hAnsi="Calibri" w:cstheme="minorHAnsi"/>
        </w:rPr>
        <w:t>and Patrick Griffith, Guitar Center’s</w:t>
      </w:r>
      <w:r w:rsidR="000C2BF7">
        <w:rPr>
          <w:rFonts w:ascii="Calibri" w:hAnsi="Calibri" w:cstheme="minorHAnsi"/>
        </w:rPr>
        <w:t xml:space="preserve"> </w:t>
      </w:r>
      <w:r w:rsidRPr="000C2BF7">
        <w:rPr>
          <w:rFonts w:ascii="Calibri" w:hAnsi="Calibri" w:cstheme="minorHAnsi"/>
        </w:rPr>
        <w:t>new mural prominently features Jimi Hendrix and was unveiled by Los Angeles City Councilmember David Ryu</w:t>
      </w:r>
      <w:r w:rsidR="000C2BF7">
        <w:rPr>
          <w:rFonts w:ascii="Calibri" w:hAnsi="Calibri" w:cstheme="minorHAnsi"/>
        </w:rPr>
        <w:t>,</w:t>
      </w:r>
      <w:r w:rsidRPr="000C2BF7">
        <w:rPr>
          <w:rFonts w:ascii="Calibri" w:hAnsi="Calibri" w:cstheme="minorHAnsi"/>
        </w:rPr>
        <w:t xml:space="preserve"> with an official city proclamation honoring the mural, music makers and dreamers in a way that </w:t>
      </w:r>
      <w:r w:rsidR="000C2BF7">
        <w:rPr>
          <w:rFonts w:ascii="Calibri" w:hAnsi="Calibri" w:cstheme="minorHAnsi"/>
        </w:rPr>
        <w:t>was</w:t>
      </w:r>
      <w:r w:rsidR="000C2BF7" w:rsidRPr="000C2BF7">
        <w:rPr>
          <w:rFonts w:ascii="Calibri" w:hAnsi="Calibri" w:cstheme="minorHAnsi"/>
        </w:rPr>
        <w:t xml:space="preserve"> </w:t>
      </w:r>
      <w:r w:rsidRPr="000C2BF7">
        <w:rPr>
          <w:rFonts w:ascii="Calibri" w:hAnsi="Calibri" w:cstheme="minorHAnsi"/>
        </w:rPr>
        <w:t>uniquely true to Los Angeles. Shown L-R: Ron Japinga, Chief Executive Officer, Guitar Center; Jeannine D’Addario, Senior Vice President and Chief Customer Officer; and David Ryu, Los Angeles City Councilmember</w:t>
      </w:r>
      <w:r w:rsidR="00710E36" w:rsidRPr="000C2BF7">
        <w:rPr>
          <w:rFonts w:ascii="Calibri" w:hAnsi="Calibri" w:cstheme="minorHAnsi"/>
        </w:rPr>
        <w:t>. Photo by Ryan Hunter</w:t>
      </w:r>
      <w:r w:rsidR="000C2BF7">
        <w:rPr>
          <w:rFonts w:ascii="Calibri" w:hAnsi="Calibri" w:cstheme="minorHAnsi"/>
        </w:rPr>
        <w:t xml:space="preserve">. </w:t>
      </w:r>
    </w:p>
    <w:p w14:paraId="284E7499" w14:textId="77777777" w:rsidR="00CA1AE8" w:rsidRPr="000C2BF7" w:rsidRDefault="00CA1AE8" w:rsidP="00FF7AEA">
      <w:pPr>
        <w:pStyle w:val="Normal10"/>
        <w:spacing w:line="240" w:lineRule="auto"/>
        <w:ind w:right="-80"/>
        <w:contextualSpacing/>
        <w:rPr>
          <w:rFonts w:ascii="Calibri" w:hAnsi="Calibri" w:cstheme="minorHAnsi"/>
        </w:rPr>
      </w:pPr>
    </w:p>
    <w:p w14:paraId="631A28F5" w14:textId="3F822B2E" w:rsidR="00CA1AE8" w:rsidRPr="000C2BF7" w:rsidRDefault="00956C1D" w:rsidP="00FF7AEA">
      <w:pPr>
        <w:pStyle w:val="Normal10"/>
        <w:spacing w:line="240" w:lineRule="auto"/>
        <w:ind w:right="-80"/>
        <w:contextualSpacing/>
        <w:rPr>
          <w:rFonts w:ascii="Calibri" w:hAnsi="Calibri" w:cstheme="minorHAnsi"/>
        </w:rPr>
      </w:pPr>
      <w:r>
        <w:rPr>
          <w:rFonts w:ascii="Calibri" w:hAnsi="Calibri" w:cstheme="minorHAnsi"/>
        </w:rPr>
        <w:t>Photo file 5</w:t>
      </w:r>
      <w:r w:rsidR="000C2BF7">
        <w:rPr>
          <w:rFonts w:ascii="Calibri" w:hAnsi="Calibri" w:cstheme="minorHAnsi"/>
        </w:rPr>
        <w:t>:</w:t>
      </w:r>
      <w:r w:rsidR="00CA1AE8" w:rsidRPr="000C2BF7">
        <w:rPr>
          <w:rFonts w:ascii="Calibri" w:hAnsi="Calibri" w:cstheme="minorHAnsi"/>
        </w:rPr>
        <w:t xml:space="preserve"> GC_Hollywood_Night_Photo.jpeg</w:t>
      </w:r>
    </w:p>
    <w:p w14:paraId="54CFFACA" w14:textId="6B7D5B81" w:rsidR="00FF7AEA" w:rsidRPr="000C2BF7" w:rsidRDefault="00956C1D" w:rsidP="00FF7AEA">
      <w:pPr>
        <w:pStyle w:val="Normal10"/>
        <w:ind w:right="-80"/>
        <w:contextualSpacing/>
        <w:rPr>
          <w:rFonts w:ascii="Calibri" w:hAnsi="Calibri" w:cstheme="minorHAnsi"/>
        </w:rPr>
      </w:pPr>
      <w:r>
        <w:rPr>
          <w:rFonts w:ascii="Calibri" w:hAnsi="Calibri" w:cstheme="minorHAnsi"/>
        </w:rPr>
        <w:t>Photo caption 5</w:t>
      </w:r>
      <w:r w:rsidR="00CA1AE8" w:rsidRPr="000C2BF7">
        <w:rPr>
          <w:rFonts w:ascii="Calibri" w:hAnsi="Calibri" w:cstheme="minorHAnsi"/>
        </w:rPr>
        <w:t>: The redesigned Guitar Center Hollywood store features a vibrant new mural on the façade of the store, symbolizing an extension of the Guitar Center brand and L.A. music scene, created in collaboration by three artists: Amanda Lynn, Patrick Griffin and Scott Marsh</w:t>
      </w:r>
      <w:r w:rsidR="00FF7AEA">
        <w:rPr>
          <w:rFonts w:ascii="Calibri" w:hAnsi="Calibri" w:cstheme="minorHAnsi"/>
        </w:rPr>
        <w:t xml:space="preserve">. </w:t>
      </w:r>
      <w:r w:rsidR="00FF7AEA" w:rsidRPr="000C2BF7">
        <w:rPr>
          <w:rFonts w:ascii="Calibri" w:hAnsi="Calibri" w:cstheme="minorHAnsi"/>
        </w:rPr>
        <w:t xml:space="preserve">Photo by Ryan Hunter. </w:t>
      </w:r>
    </w:p>
    <w:p w14:paraId="7DA22C52" w14:textId="48392F14" w:rsidR="00CA1AE8" w:rsidRPr="000C2BF7" w:rsidRDefault="00CA1AE8" w:rsidP="00FF7AEA">
      <w:pPr>
        <w:pStyle w:val="Normal10"/>
        <w:spacing w:line="240" w:lineRule="auto"/>
        <w:ind w:right="-80"/>
        <w:contextualSpacing/>
        <w:rPr>
          <w:rFonts w:ascii="Calibri" w:hAnsi="Calibri" w:cstheme="minorHAnsi"/>
        </w:rPr>
      </w:pPr>
    </w:p>
    <w:p w14:paraId="3B740037" w14:textId="789DB156" w:rsidR="00345483" w:rsidRPr="00785E75" w:rsidRDefault="00345483" w:rsidP="00345483">
      <w:pPr>
        <w:pStyle w:val="Normal10"/>
        <w:spacing w:line="240" w:lineRule="auto"/>
        <w:ind w:right="-80"/>
        <w:rPr>
          <w:rFonts w:ascii="Calibri" w:hAnsi="Calibri" w:cstheme="minorHAnsi"/>
        </w:rPr>
      </w:pPr>
      <w:r>
        <w:rPr>
          <w:rFonts w:ascii="Calibri" w:hAnsi="Calibri" w:cstheme="minorHAnsi"/>
        </w:rPr>
        <w:t>Video file</w:t>
      </w:r>
      <w:r w:rsidRPr="00785E75">
        <w:rPr>
          <w:rFonts w:ascii="Calibri" w:hAnsi="Calibri" w:cstheme="minorHAnsi"/>
        </w:rPr>
        <w:t>: GCHollywood_JanieHendrix.mp4</w:t>
      </w:r>
    </w:p>
    <w:p w14:paraId="6C390DED" w14:textId="7864065D" w:rsidR="00345483" w:rsidRPr="00785E75" w:rsidRDefault="00345483" w:rsidP="00345483">
      <w:pPr>
        <w:pStyle w:val="Normal10"/>
        <w:spacing w:line="240" w:lineRule="auto"/>
        <w:ind w:right="-80"/>
        <w:rPr>
          <w:rFonts w:ascii="Calibri" w:hAnsi="Calibri" w:cstheme="minorHAnsi"/>
        </w:rPr>
      </w:pPr>
      <w:r>
        <w:rPr>
          <w:rFonts w:ascii="Calibri" w:hAnsi="Calibri" w:cstheme="minorHAnsi"/>
        </w:rPr>
        <w:t>Video caption</w:t>
      </w:r>
      <w:r w:rsidRPr="00785E75">
        <w:rPr>
          <w:rFonts w:ascii="Calibri" w:hAnsi="Calibri" w:cstheme="minorHAnsi"/>
        </w:rPr>
        <w:t xml:space="preserve">: Janie Hendrix discusses the mural at the redesigned Guitar Center Hollywood store. </w:t>
      </w:r>
    </w:p>
    <w:p w14:paraId="64DBE62D" w14:textId="77777777" w:rsidR="00CA1AE8" w:rsidRPr="000C2BF7" w:rsidRDefault="00CA1AE8" w:rsidP="00FF7AEA">
      <w:pPr>
        <w:pStyle w:val="Normal10"/>
        <w:spacing w:line="240" w:lineRule="auto"/>
        <w:ind w:right="-80"/>
        <w:contextualSpacing/>
        <w:rPr>
          <w:rFonts w:ascii="Calibri" w:hAnsi="Calibri" w:cstheme="minorHAnsi"/>
        </w:rPr>
      </w:pPr>
    </w:p>
    <w:p w14:paraId="73DC8A61" w14:textId="6679EAD3" w:rsidR="00F525B8" w:rsidRPr="000C2BF7" w:rsidRDefault="00F525B8" w:rsidP="00FF7AEA">
      <w:pPr>
        <w:pStyle w:val="Normal10"/>
        <w:spacing w:line="240" w:lineRule="auto"/>
        <w:ind w:right="-80"/>
        <w:contextualSpacing/>
        <w:rPr>
          <w:rFonts w:ascii="Calibri" w:hAnsi="Calibri" w:cstheme="minorHAnsi"/>
        </w:rPr>
      </w:pPr>
    </w:p>
    <w:p w14:paraId="0372538B" w14:textId="77777777" w:rsidR="00785E75" w:rsidRPr="000C2BF7" w:rsidRDefault="00785E75" w:rsidP="00FF7AEA">
      <w:pPr>
        <w:pStyle w:val="Normal10"/>
        <w:spacing w:line="240" w:lineRule="auto"/>
        <w:ind w:right="-80"/>
        <w:contextualSpacing/>
        <w:rPr>
          <w:rFonts w:ascii="Calibri" w:hAnsi="Calibri" w:cstheme="minorHAnsi"/>
        </w:rPr>
      </w:pPr>
    </w:p>
    <w:p w14:paraId="61750AB6" w14:textId="77777777" w:rsidR="00785E75" w:rsidRPr="000C2BF7" w:rsidRDefault="00785E75" w:rsidP="00FF7AEA">
      <w:pPr>
        <w:pStyle w:val="Normal10"/>
        <w:spacing w:line="240" w:lineRule="auto"/>
        <w:ind w:right="-80"/>
        <w:contextualSpacing/>
        <w:rPr>
          <w:rFonts w:ascii="Calibri" w:hAnsi="Calibri" w:cstheme="minorHAnsi"/>
        </w:rPr>
      </w:pPr>
    </w:p>
    <w:p w14:paraId="6228DDE7" w14:textId="77777777" w:rsidR="00785E75" w:rsidRPr="000C2BF7" w:rsidRDefault="00785E75" w:rsidP="00FF7AEA">
      <w:pPr>
        <w:widowControl w:val="0"/>
        <w:autoSpaceDE w:val="0"/>
        <w:autoSpaceDN w:val="0"/>
        <w:adjustRightInd w:val="0"/>
        <w:spacing w:line="240" w:lineRule="auto"/>
        <w:contextualSpacing/>
        <w:rPr>
          <w:rFonts w:ascii="Calibri" w:hAnsi="Calibri" w:cstheme="minorHAnsi"/>
          <w:color w:val="auto"/>
        </w:rPr>
      </w:pPr>
      <w:r w:rsidRPr="000C2BF7">
        <w:rPr>
          <w:rFonts w:ascii="Calibri" w:hAnsi="Calibri" w:cstheme="minorHAnsi"/>
          <w:b/>
          <w:bCs/>
          <w:color w:val="auto"/>
        </w:rPr>
        <w:t>About Guitar Center</w:t>
      </w:r>
      <w:r w:rsidRPr="000C2BF7">
        <w:rPr>
          <w:rFonts w:ascii="Calibri" w:hAnsi="Calibri" w:cstheme="minorHAnsi"/>
          <w:color w:val="auto"/>
        </w:rPr>
        <w:t>:</w:t>
      </w:r>
    </w:p>
    <w:p w14:paraId="54D5D570" w14:textId="77777777" w:rsidR="00785E75" w:rsidRPr="000C2BF7" w:rsidRDefault="00785E75" w:rsidP="00FF7AEA">
      <w:pPr>
        <w:widowControl w:val="0"/>
        <w:autoSpaceDE w:val="0"/>
        <w:autoSpaceDN w:val="0"/>
        <w:adjustRightInd w:val="0"/>
        <w:spacing w:line="240" w:lineRule="auto"/>
        <w:contextualSpacing/>
        <w:rPr>
          <w:rFonts w:ascii="Calibri" w:hAnsi="Calibri" w:cstheme="minorHAnsi"/>
          <w:color w:val="auto"/>
        </w:rPr>
      </w:pPr>
      <w:r w:rsidRPr="000C2BF7">
        <w:rPr>
          <w:rFonts w:ascii="Calibri" w:hAnsi="Calibri" w:cstheme="minorHAnsi"/>
          <w:color w:val="auto"/>
        </w:rPr>
        <w:t xml:space="preserve">Guitar Center is a leading retailer of musical instruments, lessons, repairs and rentals in the U.S. With more than 290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3" w:history="1">
        <w:r w:rsidRPr="000C2BF7">
          <w:rPr>
            <w:rStyle w:val="Hyperlink"/>
            <w:rFonts w:ascii="Calibri" w:hAnsi="Calibri" w:cstheme="minorHAnsi"/>
          </w:rPr>
          <w:t>www.guitarcenter.com</w:t>
        </w:r>
      </w:hyperlink>
      <w:r w:rsidRPr="000C2BF7">
        <w:rPr>
          <w:rFonts w:ascii="Calibri" w:hAnsi="Calibri" w:cstheme="minorHAnsi"/>
          <w:color w:val="auto"/>
        </w:rPr>
        <w:t>. </w:t>
      </w:r>
    </w:p>
    <w:p w14:paraId="2A6A0075" w14:textId="77777777" w:rsidR="00785E75" w:rsidRPr="000C2BF7" w:rsidRDefault="00785E75" w:rsidP="00FF7AEA">
      <w:pPr>
        <w:pStyle w:val="Normal10"/>
        <w:spacing w:line="240" w:lineRule="auto"/>
        <w:ind w:right="-720"/>
        <w:contextualSpacing/>
        <w:rPr>
          <w:rFonts w:ascii="Calibri" w:hAnsi="Calibri" w:cstheme="minorHAnsi"/>
        </w:rPr>
      </w:pPr>
    </w:p>
    <w:p w14:paraId="3FA04904" w14:textId="77777777" w:rsidR="00785E75" w:rsidRPr="000C2BF7" w:rsidRDefault="00785E75" w:rsidP="00FF7AEA">
      <w:pPr>
        <w:pStyle w:val="Normal10"/>
        <w:spacing w:line="240" w:lineRule="auto"/>
        <w:ind w:right="-80"/>
        <w:contextualSpacing/>
        <w:rPr>
          <w:rFonts w:ascii="Calibri" w:hAnsi="Calibri" w:cstheme="minorHAnsi"/>
          <w:b/>
          <w:bCs/>
        </w:rPr>
      </w:pPr>
      <w:r w:rsidRPr="000C2BF7">
        <w:rPr>
          <w:rFonts w:ascii="Calibri" w:hAnsi="Calibri" w:cstheme="minorHAnsi"/>
          <w:b/>
          <w:bCs/>
        </w:rPr>
        <w:t>FOR MORE INFORMATION PLEASE CONTACT:</w:t>
      </w:r>
    </w:p>
    <w:p w14:paraId="031E075B" w14:textId="77777777" w:rsidR="00785E75" w:rsidRPr="00FF7AEA" w:rsidRDefault="00785E75" w:rsidP="00FF7AEA">
      <w:pPr>
        <w:pStyle w:val="Normal10"/>
        <w:spacing w:line="240" w:lineRule="auto"/>
        <w:ind w:right="-80"/>
        <w:contextualSpacing/>
        <w:rPr>
          <w:rFonts w:ascii="Calibri" w:eastAsia="Helvetica Neue" w:hAnsi="Calibri" w:cstheme="minorHAnsi"/>
          <w:b/>
        </w:rPr>
      </w:pPr>
      <w:r w:rsidRPr="00FF7AEA">
        <w:rPr>
          <w:rFonts w:ascii="Calibri" w:eastAsia="Helvetica Neue" w:hAnsi="Calibri" w:cstheme="minorHAnsi"/>
          <w:highlight w:val="white"/>
        </w:rPr>
        <w:t xml:space="preserve">Clyne Media | 615.662.1616 | </w:t>
      </w:r>
      <w:hyperlink r:id="rId14">
        <w:r w:rsidRPr="00FF7AEA">
          <w:rPr>
            <w:rFonts w:ascii="Calibri" w:eastAsia="Helvetica Neue" w:hAnsi="Calibri" w:cstheme="minorHAnsi"/>
            <w:color w:val="1155CC"/>
            <w:u w:val="single"/>
          </w:rPr>
          <w:t>pr@clynemedia.com</w:t>
        </w:r>
      </w:hyperlink>
      <w:r w:rsidRPr="00FF7AEA">
        <w:rPr>
          <w:rFonts w:ascii="Calibri" w:eastAsia="Helvetica Neue" w:hAnsi="Calibri" w:cstheme="minorHAnsi"/>
        </w:rPr>
        <w:t xml:space="preserve">  </w:t>
      </w:r>
      <w:r w:rsidRPr="00FF7AEA">
        <w:rPr>
          <w:rFonts w:ascii="Calibri" w:eastAsia="Helvetica Neue" w:hAnsi="Calibri" w:cstheme="minorHAnsi"/>
          <w:color w:val="0000FF"/>
        </w:rPr>
        <w:t xml:space="preserve"> </w:t>
      </w:r>
    </w:p>
    <w:p w14:paraId="320CECED" w14:textId="77777777" w:rsidR="00785E75" w:rsidRPr="00FF7AEA" w:rsidRDefault="00785E75" w:rsidP="00FF7AEA">
      <w:pPr>
        <w:pStyle w:val="Normal10"/>
        <w:spacing w:line="240" w:lineRule="auto"/>
        <w:ind w:right="-80"/>
        <w:contextualSpacing/>
        <w:rPr>
          <w:rFonts w:ascii="Calibri" w:hAnsi="Calibri" w:cstheme="minorHAnsi"/>
        </w:rPr>
      </w:pPr>
      <w:r w:rsidRPr="00FF7AEA">
        <w:rPr>
          <w:rFonts w:ascii="Calibri" w:hAnsi="Calibri" w:cstheme="minorHAnsi"/>
        </w:rPr>
        <w:t xml:space="preserve">Edelman </w:t>
      </w:r>
      <w:r w:rsidRPr="00FF7AEA">
        <w:rPr>
          <w:rFonts w:ascii="Calibri" w:hAnsi="Calibri" w:cstheme="minorHAnsi"/>
          <w:color w:val="auto"/>
        </w:rPr>
        <w:t>| 323.202.0171 |</w:t>
      </w:r>
      <w:r w:rsidRPr="00FF7AEA" w:rsidDel="001D0D49">
        <w:rPr>
          <w:rFonts w:ascii="Calibri" w:hAnsi="Calibri" w:cstheme="minorHAnsi"/>
          <w:color w:val="auto"/>
        </w:rPr>
        <w:t xml:space="preserve"> </w:t>
      </w:r>
      <w:hyperlink r:id="rId15" w:history="1">
        <w:r w:rsidRPr="00FF7AEA">
          <w:rPr>
            <w:rStyle w:val="Hyperlink"/>
            <w:rFonts w:ascii="Calibri" w:hAnsi="Calibri" w:cstheme="minorHAnsi"/>
          </w:rPr>
          <w:t>GuitarCenter@edelman.com</w:t>
        </w:r>
      </w:hyperlink>
      <w:r w:rsidRPr="00FF7AEA">
        <w:rPr>
          <w:rFonts w:ascii="Calibri" w:hAnsi="Calibri" w:cstheme="minorHAnsi"/>
        </w:rPr>
        <w:t xml:space="preserve"> </w:t>
      </w:r>
    </w:p>
    <w:p w14:paraId="34EA02CA" w14:textId="77777777" w:rsidR="00785E75" w:rsidRPr="00FF7AEA" w:rsidRDefault="00785E75" w:rsidP="00FF7AEA">
      <w:pPr>
        <w:pStyle w:val="Normal10"/>
        <w:spacing w:line="240" w:lineRule="auto"/>
        <w:ind w:right="-80"/>
        <w:contextualSpacing/>
        <w:rPr>
          <w:rFonts w:ascii="Calibri" w:hAnsi="Calibri" w:cstheme="minorHAnsi"/>
        </w:rPr>
      </w:pPr>
      <w:r w:rsidRPr="00FF7AEA">
        <w:rPr>
          <w:rFonts w:ascii="Calibri" w:hAnsi="Calibri" w:cstheme="minorHAnsi"/>
          <w:highlight w:val="white"/>
        </w:rPr>
        <w:t>Guitar Center | 818.735.8800 |</w:t>
      </w:r>
      <w:r w:rsidRPr="00FF7AEA">
        <w:rPr>
          <w:rFonts w:ascii="Calibri" w:hAnsi="Calibri" w:cstheme="minorHAnsi"/>
          <w:b/>
          <w:bCs/>
          <w:highlight w:val="white"/>
        </w:rPr>
        <w:t xml:space="preserve"> </w:t>
      </w:r>
      <w:hyperlink r:id="rId16">
        <w:r w:rsidRPr="00FF7AEA">
          <w:rPr>
            <w:rFonts w:ascii="Calibri" w:hAnsi="Calibri" w:cstheme="minorHAnsi"/>
            <w:color w:val="1155CC"/>
            <w:highlight w:val="white"/>
            <w:u w:val="single"/>
          </w:rPr>
          <w:t>media@guitarcenter.com</w:t>
        </w:r>
      </w:hyperlink>
      <w:r w:rsidRPr="00FF7AEA">
        <w:rPr>
          <w:rFonts w:ascii="Calibri" w:hAnsi="Calibri" w:cstheme="minorHAnsi"/>
          <w:highlight w:val="white"/>
        </w:rPr>
        <w:t xml:space="preserve">  </w:t>
      </w:r>
    </w:p>
    <w:p w14:paraId="1079BCD4" w14:textId="77777777" w:rsidR="00785E75" w:rsidRPr="00FF7AEA" w:rsidRDefault="00785E75" w:rsidP="00FF7AEA">
      <w:pPr>
        <w:pStyle w:val="Normal10"/>
        <w:spacing w:line="240" w:lineRule="auto"/>
        <w:ind w:right="-80"/>
        <w:contextualSpacing/>
        <w:rPr>
          <w:rFonts w:ascii="Calibri" w:hAnsi="Calibri" w:cstheme="minorHAnsi"/>
        </w:rPr>
      </w:pPr>
    </w:p>
    <w:p w14:paraId="294DC265" w14:textId="77777777" w:rsidR="00785E75" w:rsidRPr="00FF7AEA" w:rsidRDefault="00785E75" w:rsidP="00FF7AEA">
      <w:pPr>
        <w:pStyle w:val="Normal10"/>
        <w:spacing w:line="240" w:lineRule="auto"/>
        <w:ind w:right="-80"/>
        <w:contextualSpacing/>
        <w:rPr>
          <w:rFonts w:ascii="Calibri" w:hAnsi="Calibri" w:cstheme="minorHAnsi"/>
        </w:rPr>
      </w:pPr>
      <w:r w:rsidRPr="00FF7AEA">
        <w:rPr>
          <w:rFonts w:ascii="Calibri" w:eastAsia="Helvetica Neue" w:hAnsi="Calibri" w:cstheme="minorHAnsi"/>
          <w:highlight w:val="white"/>
        </w:rPr>
        <w:t xml:space="preserve">  </w:t>
      </w:r>
    </w:p>
    <w:p w14:paraId="27276B11" w14:textId="77777777" w:rsidR="00785E75" w:rsidRPr="00FF7AEA" w:rsidRDefault="00785E75" w:rsidP="00FF7AEA">
      <w:pPr>
        <w:pStyle w:val="Normal10"/>
        <w:spacing w:line="240" w:lineRule="auto"/>
        <w:contextualSpacing/>
        <w:rPr>
          <w:rFonts w:ascii="Calibri" w:hAnsi="Calibri" w:cstheme="minorHAnsi"/>
        </w:rPr>
      </w:pPr>
    </w:p>
    <w:p w14:paraId="2E4344DE" w14:textId="77777777" w:rsidR="00785E75" w:rsidRPr="000C2BF7" w:rsidRDefault="00785E75" w:rsidP="00FF7AEA">
      <w:pPr>
        <w:spacing w:line="240" w:lineRule="auto"/>
        <w:contextualSpacing/>
        <w:rPr>
          <w:rFonts w:ascii="Calibri" w:hAnsi="Calibri" w:cstheme="minorHAnsi"/>
        </w:rPr>
      </w:pPr>
    </w:p>
    <w:p w14:paraId="1457EDC3" w14:textId="77777777" w:rsidR="007B3652" w:rsidRPr="00FF7AEA" w:rsidRDefault="007B3652" w:rsidP="00FF7AEA">
      <w:pPr>
        <w:pStyle w:val="Normal2"/>
        <w:spacing w:line="240" w:lineRule="auto"/>
        <w:contextualSpacing/>
        <w:jc w:val="center"/>
        <w:rPr>
          <w:rFonts w:ascii="Calibri" w:hAnsi="Calibri"/>
        </w:rPr>
      </w:pPr>
    </w:p>
    <w:sectPr w:rsidR="007B3652" w:rsidRPr="00FF7AE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98EE" w14:textId="77777777" w:rsidR="002274B6" w:rsidRDefault="002274B6" w:rsidP="0005138C">
      <w:pPr>
        <w:spacing w:line="240" w:lineRule="auto"/>
      </w:pPr>
      <w:r>
        <w:separator/>
      </w:r>
    </w:p>
  </w:endnote>
  <w:endnote w:type="continuationSeparator" w:id="0">
    <w:p w14:paraId="5691517D" w14:textId="77777777" w:rsidR="002274B6" w:rsidRDefault="002274B6"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2274B6" w:rsidRDefault="002274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2274B6" w:rsidRDefault="002274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2274B6" w:rsidRDefault="002274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37E36" w14:textId="77777777" w:rsidR="002274B6" w:rsidRDefault="002274B6" w:rsidP="0005138C">
      <w:pPr>
        <w:spacing w:line="240" w:lineRule="auto"/>
      </w:pPr>
      <w:r>
        <w:separator/>
      </w:r>
    </w:p>
  </w:footnote>
  <w:footnote w:type="continuationSeparator" w:id="0">
    <w:p w14:paraId="329FBA7C" w14:textId="77777777" w:rsidR="002274B6" w:rsidRDefault="002274B6"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2274B6" w:rsidRDefault="002274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2274B6" w:rsidRDefault="002274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2274B6" w:rsidRDefault="002274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68BB"/>
    <w:multiLevelType w:val="hybridMultilevel"/>
    <w:tmpl w:val="2D2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1NDI2MTCzMDCyMLdQ0lEKTi0uzszPAykwqgUAcqwZaywAAAA="/>
  </w:docVars>
  <w:rsids>
    <w:rsidRoot w:val="007B3652"/>
    <w:rsid w:val="00014B2D"/>
    <w:rsid w:val="0005138C"/>
    <w:rsid w:val="0005176B"/>
    <w:rsid w:val="000947CF"/>
    <w:rsid w:val="000C2BF7"/>
    <w:rsid w:val="000E58BC"/>
    <w:rsid w:val="000F6F01"/>
    <w:rsid w:val="00115659"/>
    <w:rsid w:val="001168B7"/>
    <w:rsid w:val="00125D38"/>
    <w:rsid w:val="00131531"/>
    <w:rsid w:val="0018395B"/>
    <w:rsid w:val="00191B20"/>
    <w:rsid w:val="001A0EFE"/>
    <w:rsid w:val="001A2E63"/>
    <w:rsid w:val="001A3D9E"/>
    <w:rsid w:val="001A6F10"/>
    <w:rsid w:val="001B6964"/>
    <w:rsid w:val="001D0D49"/>
    <w:rsid w:val="001E52CF"/>
    <w:rsid w:val="001F1F7D"/>
    <w:rsid w:val="0021362B"/>
    <w:rsid w:val="002140C3"/>
    <w:rsid w:val="0021786A"/>
    <w:rsid w:val="002274B6"/>
    <w:rsid w:val="002665D0"/>
    <w:rsid w:val="00272566"/>
    <w:rsid w:val="002811CE"/>
    <w:rsid w:val="00282647"/>
    <w:rsid w:val="00290B50"/>
    <w:rsid w:val="002A340C"/>
    <w:rsid w:val="002B327B"/>
    <w:rsid w:val="00312E91"/>
    <w:rsid w:val="0031419E"/>
    <w:rsid w:val="00324550"/>
    <w:rsid w:val="00327092"/>
    <w:rsid w:val="00345483"/>
    <w:rsid w:val="00374B9F"/>
    <w:rsid w:val="00397AA3"/>
    <w:rsid w:val="003B14F5"/>
    <w:rsid w:val="003D6E15"/>
    <w:rsid w:val="003E0E19"/>
    <w:rsid w:val="003E3AFA"/>
    <w:rsid w:val="00411A6D"/>
    <w:rsid w:val="004218B4"/>
    <w:rsid w:val="00452235"/>
    <w:rsid w:val="00470C06"/>
    <w:rsid w:val="00475130"/>
    <w:rsid w:val="004840BF"/>
    <w:rsid w:val="00492CE9"/>
    <w:rsid w:val="004A2B1E"/>
    <w:rsid w:val="004B4031"/>
    <w:rsid w:val="004C1632"/>
    <w:rsid w:val="004D281C"/>
    <w:rsid w:val="004D2A9C"/>
    <w:rsid w:val="004E337B"/>
    <w:rsid w:val="005011B0"/>
    <w:rsid w:val="00503A89"/>
    <w:rsid w:val="00506C58"/>
    <w:rsid w:val="00507E93"/>
    <w:rsid w:val="00522CC7"/>
    <w:rsid w:val="00530497"/>
    <w:rsid w:val="00552934"/>
    <w:rsid w:val="005B2575"/>
    <w:rsid w:val="005F4A7C"/>
    <w:rsid w:val="00614064"/>
    <w:rsid w:val="006369ED"/>
    <w:rsid w:val="00637AFF"/>
    <w:rsid w:val="00654AFB"/>
    <w:rsid w:val="00661FB5"/>
    <w:rsid w:val="006666D2"/>
    <w:rsid w:val="0067188E"/>
    <w:rsid w:val="00675952"/>
    <w:rsid w:val="006A524A"/>
    <w:rsid w:val="006B48D5"/>
    <w:rsid w:val="006B562B"/>
    <w:rsid w:val="006E1C24"/>
    <w:rsid w:val="006F1174"/>
    <w:rsid w:val="006F528F"/>
    <w:rsid w:val="007016B8"/>
    <w:rsid w:val="0070222F"/>
    <w:rsid w:val="00710E36"/>
    <w:rsid w:val="00712792"/>
    <w:rsid w:val="0072544D"/>
    <w:rsid w:val="00730054"/>
    <w:rsid w:val="0075031F"/>
    <w:rsid w:val="007841B7"/>
    <w:rsid w:val="00785E75"/>
    <w:rsid w:val="007904E0"/>
    <w:rsid w:val="007B3652"/>
    <w:rsid w:val="007F672B"/>
    <w:rsid w:val="008123CE"/>
    <w:rsid w:val="00815C6C"/>
    <w:rsid w:val="00817DD8"/>
    <w:rsid w:val="00832CB1"/>
    <w:rsid w:val="00843386"/>
    <w:rsid w:val="00854A95"/>
    <w:rsid w:val="00867F84"/>
    <w:rsid w:val="00876C51"/>
    <w:rsid w:val="0088562D"/>
    <w:rsid w:val="008929C8"/>
    <w:rsid w:val="008C45DB"/>
    <w:rsid w:val="008D0F38"/>
    <w:rsid w:val="008F39C8"/>
    <w:rsid w:val="0091670F"/>
    <w:rsid w:val="00921D0D"/>
    <w:rsid w:val="00925BE8"/>
    <w:rsid w:val="009354CA"/>
    <w:rsid w:val="0094416A"/>
    <w:rsid w:val="00944398"/>
    <w:rsid w:val="00956C1D"/>
    <w:rsid w:val="009600FF"/>
    <w:rsid w:val="0097527A"/>
    <w:rsid w:val="00977E8B"/>
    <w:rsid w:val="00987428"/>
    <w:rsid w:val="009D45D8"/>
    <w:rsid w:val="009E2246"/>
    <w:rsid w:val="009E3458"/>
    <w:rsid w:val="009E4738"/>
    <w:rsid w:val="009F57CB"/>
    <w:rsid w:val="00A2208B"/>
    <w:rsid w:val="00A603F0"/>
    <w:rsid w:val="00A81190"/>
    <w:rsid w:val="00AB3D72"/>
    <w:rsid w:val="00AC747B"/>
    <w:rsid w:val="00AE7E09"/>
    <w:rsid w:val="00B118BE"/>
    <w:rsid w:val="00B1618A"/>
    <w:rsid w:val="00B225D1"/>
    <w:rsid w:val="00B423B4"/>
    <w:rsid w:val="00B56E46"/>
    <w:rsid w:val="00B63136"/>
    <w:rsid w:val="00B66DF0"/>
    <w:rsid w:val="00B83485"/>
    <w:rsid w:val="00BB654E"/>
    <w:rsid w:val="00BE744B"/>
    <w:rsid w:val="00C07280"/>
    <w:rsid w:val="00C17CFB"/>
    <w:rsid w:val="00C303AD"/>
    <w:rsid w:val="00C379D5"/>
    <w:rsid w:val="00C51C4F"/>
    <w:rsid w:val="00C66575"/>
    <w:rsid w:val="00C81E05"/>
    <w:rsid w:val="00C87D20"/>
    <w:rsid w:val="00CA1AE8"/>
    <w:rsid w:val="00CB4F3F"/>
    <w:rsid w:val="00D018A4"/>
    <w:rsid w:val="00D03552"/>
    <w:rsid w:val="00D0797A"/>
    <w:rsid w:val="00D16183"/>
    <w:rsid w:val="00D178FF"/>
    <w:rsid w:val="00D4113B"/>
    <w:rsid w:val="00D562C7"/>
    <w:rsid w:val="00DA2F7B"/>
    <w:rsid w:val="00DA369F"/>
    <w:rsid w:val="00DA5672"/>
    <w:rsid w:val="00DB0E4A"/>
    <w:rsid w:val="00DD1716"/>
    <w:rsid w:val="00DF4279"/>
    <w:rsid w:val="00DF5E5F"/>
    <w:rsid w:val="00E02EC4"/>
    <w:rsid w:val="00E379B8"/>
    <w:rsid w:val="00E86CB0"/>
    <w:rsid w:val="00EB474F"/>
    <w:rsid w:val="00EE2763"/>
    <w:rsid w:val="00EF79AD"/>
    <w:rsid w:val="00F3126F"/>
    <w:rsid w:val="00F4358C"/>
    <w:rsid w:val="00F525B8"/>
    <w:rsid w:val="00F52977"/>
    <w:rsid w:val="00F5783F"/>
    <w:rsid w:val="00F80E4A"/>
    <w:rsid w:val="00F87736"/>
    <w:rsid w:val="00F967F4"/>
    <w:rsid w:val="00FA26C6"/>
    <w:rsid w:val="00FA7044"/>
    <w:rsid w:val="00FB753E"/>
    <w:rsid w:val="00FC1881"/>
    <w:rsid w:val="00FD129B"/>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paragraph" w:customStyle="1" w:styleId="m-8540150524642613550msolistparagraph">
    <w:name w:val="m_-8540150524642613550msolistparagraph"/>
    <w:basedOn w:val="Normal"/>
    <w:rsid w:val="00785E75"/>
    <w:pPr>
      <w:spacing w:before="100" w:beforeAutospacing="1" w:after="100" w:afterAutospacing="1" w:line="240" w:lineRule="auto"/>
    </w:pPr>
    <w:rPr>
      <w:rFonts w:ascii="Calibri" w:eastAsiaTheme="minorHAnsi" w:hAnsi="Calibri" w:cs="Calibri"/>
      <w:color w:val="auto"/>
    </w:rPr>
  </w:style>
  <w:style w:type="character" w:styleId="FollowedHyperlink">
    <w:name w:val="FollowedHyperlink"/>
    <w:basedOn w:val="DefaultParagraphFont"/>
    <w:uiPriority w:val="99"/>
    <w:semiHidden/>
    <w:unhideWhenUsed/>
    <w:rsid w:val="002274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1">
    <w:name w:val="Unresolved Mention1"/>
    <w:basedOn w:val="DefaultParagraphFont"/>
    <w:uiPriority w:val="99"/>
    <w:semiHidden/>
    <w:unhideWhenUsed/>
    <w:rsid w:val="001D0D49"/>
    <w:rPr>
      <w:color w:val="605E5C"/>
      <w:shd w:val="clear" w:color="auto" w:fill="E1DFDD"/>
    </w:rPr>
  </w:style>
  <w:style w:type="paragraph" w:customStyle="1" w:styleId="m-8540150524642613550msolistparagraph">
    <w:name w:val="m_-8540150524642613550msolistparagraph"/>
    <w:basedOn w:val="Normal"/>
    <w:rsid w:val="00785E75"/>
    <w:pPr>
      <w:spacing w:before="100" w:beforeAutospacing="1" w:after="100" w:afterAutospacing="1" w:line="240" w:lineRule="auto"/>
    </w:pPr>
    <w:rPr>
      <w:rFonts w:ascii="Calibri" w:eastAsiaTheme="minorHAnsi" w:hAnsi="Calibri" w:cs="Calibri"/>
      <w:color w:val="auto"/>
    </w:rPr>
  </w:style>
  <w:style w:type="character" w:styleId="FollowedHyperlink">
    <w:name w:val="FollowedHyperlink"/>
    <w:basedOn w:val="DefaultParagraphFont"/>
    <w:uiPriority w:val="99"/>
    <w:semiHidden/>
    <w:unhideWhenUsed/>
    <w:rsid w:val="00227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 w:id="1033533317">
      <w:bodyDiv w:val="1"/>
      <w:marLeft w:val="0"/>
      <w:marRight w:val="0"/>
      <w:marTop w:val="0"/>
      <w:marBottom w:val="0"/>
      <w:divBdr>
        <w:top w:val="none" w:sz="0" w:space="0" w:color="auto"/>
        <w:left w:val="none" w:sz="0" w:space="0" w:color="auto"/>
        <w:bottom w:val="none" w:sz="0" w:space="0" w:color="auto"/>
        <w:right w:val="none" w:sz="0" w:space="0" w:color="auto"/>
      </w:divBdr>
    </w:div>
    <w:div w:id="1116412835">
      <w:bodyDiv w:val="1"/>
      <w:marLeft w:val="0"/>
      <w:marRight w:val="0"/>
      <w:marTop w:val="0"/>
      <w:marBottom w:val="0"/>
      <w:divBdr>
        <w:top w:val="none" w:sz="0" w:space="0" w:color="auto"/>
        <w:left w:val="none" w:sz="0" w:space="0" w:color="auto"/>
        <w:bottom w:val="none" w:sz="0" w:space="0" w:color="auto"/>
        <w:right w:val="none" w:sz="0" w:space="0" w:color="auto"/>
      </w:divBdr>
    </w:div>
    <w:div w:id="1674603986">
      <w:bodyDiv w:val="1"/>
      <w:marLeft w:val="0"/>
      <w:marRight w:val="0"/>
      <w:marTop w:val="0"/>
      <w:marBottom w:val="0"/>
      <w:divBdr>
        <w:top w:val="none" w:sz="0" w:space="0" w:color="auto"/>
        <w:left w:val="none" w:sz="0" w:space="0" w:color="auto"/>
        <w:bottom w:val="none" w:sz="0" w:space="0" w:color="auto"/>
        <w:right w:val="none" w:sz="0" w:space="0" w:color="auto"/>
      </w:divBdr>
    </w:div>
    <w:div w:id="1761639282">
      <w:bodyDiv w:val="1"/>
      <w:marLeft w:val="0"/>
      <w:marRight w:val="0"/>
      <w:marTop w:val="0"/>
      <w:marBottom w:val="0"/>
      <w:divBdr>
        <w:top w:val="none" w:sz="0" w:space="0" w:color="auto"/>
        <w:left w:val="none" w:sz="0" w:space="0" w:color="auto"/>
        <w:bottom w:val="none" w:sz="0" w:space="0" w:color="auto"/>
        <w:right w:val="none" w:sz="0" w:space="0" w:color="auto"/>
      </w:divBdr>
    </w:div>
    <w:div w:id="2073698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guitarcenter.com/" TargetMode="External"/><Relationship Id="rId11" Type="http://schemas.openxmlformats.org/officeDocument/2006/relationships/hyperlink" Target="http://www.alynnpaint.com/" TargetMode="External"/><Relationship Id="rId12" Type="http://schemas.openxmlformats.org/officeDocument/2006/relationships/hyperlink" Target="http://scottmarsh.com.au/" TargetMode="External"/><Relationship Id="rId13" Type="http://schemas.openxmlformats.org/officeDocument/2006/relationships/hyperlink" Target="http://www.guitarcenter.com/" TargetMode="External"/><Relationship Id="rId14" Type="http://schemas.openxmlformats.org/officeDocument/2006/relationships/hyperlink" Target="mailto:pr@clynemedia.com" TargetMode="External"/><Relationship Id="rId15" Type="http://schemas.openxmlformats.org/officeDocument/2006/relationships/hyperlink" Target="mailto:GuitarCenter@edelman.com" TargetMode="External"/><Relationship Id="rId16" Type="http://schemas.openxmlformats.org/officeDocument/2006/relationships/hyperlink" Target="mailto:media@guitarcenter.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0A0F2-3A40-B947-AB37-DA6F642F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1190</Words>
  <Characters>6783</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8</cp:revision>
  <cp:lastPrinted>2016-12-21T22:35:00Z</cp:lastPrinted>
  <dcterms:created xsi:type="dcterms:W3CDTF">2018-11-16T01:40:00Z</dcterms:created>
  <dcterms:modified xsi:type="dcterms:W3CDTF">2018-11-16T19:19:00Z</dcterms:modified>
</cp:coreProperties>
</file>