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890200" w:rsidRDefault="009D3B62" w:rsidP="002A6218">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890200">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890200" w:rsidRDefault="00BA5DC3" w:rsidP="002A6218">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0E68C2D9" w:rsidR="000A6F8D" w:rsidRPr="00890200" w:rsidRDefault="000A6F8D" w:rsidP="002A6218">
      <w:pPr>
        <w:snapToGrid w:val="0"/>
        <w:spacing w:line="360" w:lineRule="auto"/>
        <w:contextualSpacing/>
        <w:jc w:val="right"/>
        <w:rPr>
          <w:rFonts w:ascii="Arial" w:hAnsi="Arial" w:cs="Arial"/>
          <w:b/>
          <w:bCs/>
          <w:color w:val="000000" w:themeColor="text1"/>
        </w:rPr>
      </w:pPr>
      <w:r w:rsidRPr="00890200">
        <w:rPr>
          <w:rFonts w:ascii="Arial" w:hAnsi="Arial" w:cs="Arial"/>
          <w:b/>
          <w:bCs/>
          <w:color w:val="000000" w:themeColor="text1"/>
        </w:rPr>
        <w:t>PRESS</w:t>
      </w:r>
      <w:r w:rsidR="002A6218" w:rsidRPr="00890200">
        <w:rPr>
          <w:rFonts w:ascii="Arial" w:hAnsi="Arial" w:cs="Arial"/>
          <w:b/>
          <w:bCs/>
          <w:color w:val="000000" w:themeColor="text1"/>
        </w:rPr>
        <w:t xml:space="preserve"> </w:t>
      </w:r>
      <w:r w:rsidRPr="00890200">
        <w:rPr>
          <w:rFonts w:ascii="Arial" w:hAnsi="Arial" w:cs="Arial"/>
          <w:b/>
          <w:bCs/>
          <w:color w:val="000000" w:themeColor="text1"/>
        </w:rPr>
        <w:t>RELEASE</w:t>
      </w:r>
    </w:p>
    <w:p w14:paraId="5C7D7FAD" w14:textId="68E44057" w:rsidR="000A6F8D" w:rsidRPr="00890200" w:rsidRDefault="000A6F8D" w:rsidP="002A6218">
      <w:pPr>
        <w:snapToGrid w:val="0"/>
        <w:spacing w:line="360" w:lineRule="auto"/>
        <w:contextualSpacing/>
        <w:jc w:val="right"/>
        <w:rPr>
          <w:rFonts w:ascii="Arial" w:hAnsi="Arial" w:cs="Arial"/>
          <w:bCs/>
          <w:color w:val="000000" w:themeColor="text1"/>
        </w:rPr>
      </w:pPr>
      <w:r w:rsidRPr="00890200">
        <w:rPr>
          <w:rFonts w:ascii="Arial" w:hAnsi="Arial" w:cs="Arial"/>
          <w:bCs/>
          <w:color w:val="000000" w:themeColor="text1"/>
        </w:rPr>
        <w:t>Contact:</w:t>
      </w:r>
      <w:r w:rsidR="002A6218" w:rsidRPr="00890200">
        <w:rPr>
          <w:rFonts w:ascii="Arial" w:hAnsi="Arial" w:cs="Arial"/>
          <w:bCs/>
          <w:color w:val="000000" w:themeColor="text1"/>
        </w:rPr>
        <w:t xml:space="preserve"> </w:t>
      </w:r>
      <w:r w:rsidRPr="00890200">
        <w:rPr>
          <w:rFonts w:ascii="Arial" w:hAnsi="Arial" w:cs="Arial"/>
          <w:bCs/>
          <w:color w:val="000000" w:themeColor="text1"/>
        </w:rPr>
        <w:t>Clyne</w:t>
      </w:r>
      <w:r w:rsidR="002A6218" w:rsidRPr="00890200">
        <w:rPr>
          <w:rFonts w:ascii="Arial" w:hAnsi="Arial" w:cs="Arial"/>
          <w:bCs/>
          <w:color w:val="000000" w:themeColor="text1"/>
        </w:rPr>
        <w:t xml:space="preserve"> </w:t>
      </w:r>
      <w:r w:rsidRPr="00890200">
        <w:rPr>
          <w:rFonts w:ascii="Arial" w:hAnsi="Arial" w:cs="Arial"/>
          <w:bCs/>
          <w:color w:val="000000" w:themeColor="text1"/>
        </w:rPr>
        <w:t>Media,</w:t>
      </w:r>
      <w:r w:rsidR="002A6218" w:rsidRPr="00890200">
        <w:rPr>
          <w:rFonts w:ascii="Arial" w:hAnsi="Arial" w:cs="Arial"/>
          <w:bCs/>
          <w:color w:val="000000" w:themeColor="text1"/>
        </w:rPr>
        <w:t xml:space="preserve"> </w:t>
      </w:r>
      <w:r w:rsidRPr="00890200">
        <w:rPr>
          <w:rFonts w:ascii="Arial" w:hAnsi="Arial" w:cs="Arial"/>
          <w:bCs/>
          <w:color w:val="000000" w:themeColor="text1"/>
        </w:rPr>
        <w:t>Inc.</w:t>
      </w:r>
    </w:p>
    <w:p w14:paraId="5678CAAC" w14:textId="429FD2CD" w:rsidR="000A6F8D" w:rsidRPr="00890200" w:rsidRDefault="000A6F8D" w:rsidP="002A6218">
      <w:pPr>
        <w:snapToGrid w:val="0"/>
        <w:spacing w:line="360" w:lineRule="auto"/>
        <w:contextualSpacing/>
        <w:jc w:val="right"/>
        <w:rPr>
          <w:rFonts w:ascii="Arial" w:hAnsi="Arial" w:cs="Arial"/>
          <w:bCs/>
          <w:color w:val="000000" w:themeColor="text1"/>
        </w:rPr>
        <w:sectPr w:rsidR="000A6F8D" w:rsidRPr="00890200" w:rsidSect="00924E61">
          <w:footerReference w:type="default" r:id="rId9"/>
          <w:pgSz w:w="12240" w:h="15840"/>
          <w:pgMar w:top="1440" w:right="1080" w:bottom="1440" w:left="1080" w:header="720" w:footer="720" w:gutter="0"/>
          <w:cols w:num="2" w:space="720"/>
          <w:docGrid w:linePitch="360"/>
        </w:sectPr>
      </w:pPr>
      <w:r w:rsidRPr="00890200">
        <w:rPr>
          <w:rFonts w:ascii="Arial" w:hAnsi="Arial" w:cs="Arial"/>
          <w:bCs/>
          <w:color w:val="000000" w:themeColor="text1"/>
        </w:rPr>
        <w:t>Tel:</w:t>
      </w:r>
      <w:r w:rsidR="002A6218" w:rsidRPr="00890200">
        <w:rPr>
          <w:rFonts w:ascii="Arial" w:hAnsi="Arial" w:cs="Arial"/>
          <w:bCs/>
          <w:color w:val="000000" w:themeColor="text1"/>
        </w:rPr>
        <w:t xml:space="preserve"> </w:t>
      </w:r>
      <w:r w:rsidRPr="00890200">
        <w:rPr>
          <w:rFonts w:ascii="Arial" w:hAnsi="Arial" w:cs="Arial"/>
          <w:bCs/>
          <w:color w:val="000000" w:themeColor="text1"/>
        </w:rPr>
        <w:t>(615)</w:t>
      </w:r>
      <w:r w:rsidR="002A6218" w:rsidRPr="00890200">
        <w:rPr>
          <w:rFonts w:ascii="Arial" w:hAnsi="Arial" w:cs="Arial"/>
          <w:bCs/>
          <w:color w:val="000000" w:themeColor="text1"/>
        </w:rPr>
        <w:t xml:space="preserve"> </w:t>
      </w:r>
      <w:r w:rsidRPr="00890200">
        <w:rPr>
          <w:rFonts w:ascii="Arial" w:hAnsi="Arial" w:cs="Arial"/>
          <w:bCs/>
          <w:color w:val="000000" w:themeColor="text1"/>
        </w:rPr>
        <w:t>662-1616</w:t>
      </w:r>
    </w:p>
    <w:p w14:paraId="6A94BC77" w14:textId="77777777" w:rsidR="00896E6B" w:rsidRPr="00890200" w:rsidRDefault="00896E6B" w:rsidP="002A6218">
      <w:pPr>
        <w:snapToGrid w:val="0"/>
        <w:spacing w:line="360" w:lineRule="auto"/>
        <w:contextualSpacing/>
        <w:rPr>
          <w:rFonts w:ascii="Arial" w:hAnsi="Arial" w:cs="Arial"/>
          <w:b/>
          <w:color w:val="000000" w:themeColor="text1"/>
        </w:rPr>
      </w:pPr>
    </w:p>
    <w:p w14:paraId="49549E93" w14:textId="77777777" w:rsidR="00896E6B" w:rsidRPr="00890200" w:rsidRDefault="00896E6B" w:rsidP="002A6218">
      <w:pPr>
        <w:snapToGrid w:val="0"/>
        <w:spacing w:line="360" w:lineRule="auto"/>
        <w:contextualSpacing/>
        <w:jc w:val="center"/>
        <w:rPr>
          <w:rFonts w:ascii="Arial" w:hAnsi="Arial" w:cs="Arial"/>
          <w:b/>
          <w:color w:val="000000" w:themeColor="text1"/>
        </w:rPr>
      </w:pPr>
    </w:p>
    <w:p w14:paraId="15EED470" w14:textId="414D442E" w:rsidR="00A516E9" w:rsidRPr="00890200" w:rsidRDefault="000A6F8D" w:rsidP="002A6218">
      <w:pPr>
        <w:snapToGrid w:val="0"/>
        <w:spacing w:line="360" w:lineRule="auto"/>
        <w:contextualSpacing/>
        <w:jc w:val="center"/>
        <w:rPr>
          <w:rFonts w:ascii="Arial" w:hAnsi="Arial" w:cs="Arial"/>
          <w:b/>
          <w:color w:val="000000" w:themeColor="text1"/>
        </w:rPr>
      </w:pPr>
      <w:r w:rsidRPr="00890200">
        <w:rPr>
          <w:rFonts w:ascii="Arial" w:hAnsi="Arial" w:cs="Arial"/>
          <w:b/>
          <w:color w:val="000000" w:themeColor="text1"/>
        </w:rPr>
        <w:t>FOR</w:t>
      </w:r>
      <w:r w:rsidR="002A6218" w:rsidRPr="00890200">
        <w:rPr>
          <w:rFonts w:ascii="Arial" w:hAnsi="Arial" w:cs="Arial"/>
          <w:b/>
          <w:color w:val="000000" w:themeColor="text1"/>
        </w:rPr>
        <w:t xml:space="preserve"> </w:t>
      </w:r>
      <w:r w:rsidRPr="00890200">
        <w:rPr>
          <w:rFonts w:ascii="Arial" w:hAnsi="Arial" w:cs="Arial"/>
          <w:b/>
          <w:color w:val="000000" w:themeColor="text1"/>
        </w:rPr>
        <w:t>IMMEDIATE</w:t>
      </w:r>
      <w:r w:rsidR="002A6218" w:rsidRPr="00890200">
        <w:rPr>
          <w:rFonts w:ascii="Arial" w:hAnsi="Arial" w:cs="Arial"/>
          <w:b/>
          <w:color w:val="000000" w:themeColor="text1"/>
        </w:rPr>
        <w:t xml:space="preserve"> </w:t>
      </w:r>
      <w:r w:rsidRPr="00890200">
        <w:rPr>
          <w:rFonts w:ascii="Arial" w:hAnsi="Arial" w:cs="Arial"/>
          <w:b/>
          <w:color w:val="000000" w:themeColor="text1"/>
        </w:rPr>
        <w:t>RELEASE</w:t>
      </w:r>
      <w:r w:rsidR="002A6218" w:rsidRPr="00890200">
        <w:rPr>
          <w:rFonts w:ascii="Arial" w:hAnsi="Arial" w:cs="Arial"/>
          <w:b/>
          <w:color w:val="000000" w:themeColor="text1"/>
        </w:rPr>
        <w:t xml:space="preserve"> </w:t>
      </w:r>
    </w:p>
    <w:p w14:paraId="194DDCE5" w14:textId="29CB6EEE" w:rsidR="00473230" w:rsidRPr="00890200" w:rsidRDefault="00473230" w:rsidP="002A6218">
      <w:pPr>
        <w:spacing w:line="360" w:lineRule="auto"/>
        <w:rPr>
          <w:rFonts w:ascii="Arial" w:hAnsi="Arial" w:cs="Arial"/>
          <w:color w:val="212121"/>
          <w:sz w:val="20"/>
          <w:szCs w:val="20"/>
        </w:rPr>
      </w:pPr>
    </w:p>
    <w:p w14:paraId="2C81CAAB" w14:textId="5B3E806F" w:rsidR="005862D3" w:rsidRPr="00890200" w:rsidRDefault="006924C2" w:rsidP="002A6218">
      <w:pPr>
        <w:spacing w:line="360" w:lineRule="auto"/>
        <w:jc w:val="center"/>
        <w:rPr>
          <w:rFonts w:ascii="Arial" w:hAnsi="Arial" w:cs="Arial"/>
          <w:b/>
          <w:bCs/>
          <w:color w:val="000000" w:themeColor="text1"/>
          <w:sz w:val="28"/>
          <w:szCs w:val="28"/>
        </w:rPr>
      </w:pPr>
      <w:r w:rsidRPr="00890200">
        <w:rPr>
          <w:rFonts w:ascii="Arial" w:hAnsi="Arial" w:cs="Arial"/>
          <w:b/>
          <w:bCs/>
          <w:color w:val="000000" w:themeColor="text1"/>
          <w:sz w:val="28"/>
          <w:szCs w:val="28"/>
        </w:rPr>
        <w:t>Waves</w:t>
      </w:r>
      <w:r w:rsidR="002A6218" w:rsidRPr="00890200">
        <w:rPr>
          <w:rFonts w:ascii="Arial" w:hAnsi="Arial" w:cs="Arial"/>
          <w:b/>
          <w:bCs/>
          <w:color w:val="000000" w:themeColor="text1"/>
          <w:sz w:val="28"/>
          <w:szCs w:val="28"/>
        </w:rPr>
        <w:t xml:space="preserve"> </w:t>
      </w:r>
      <w:r w:rsidRPr="00890200">
        <w:rPr>
          <w:rFonts w:ascii="Arial" w:hAnsi="Arial" w:cs="Arial"/>
          <w:b/>
          <w:bCs/>
          <w:color w:val="000000" w:themeColor="text1"/>
          <w:sz w:val="28"/>
          <w:szCs w:val="28"/>
        </w:rPr>
        <w:t>expands</w:t>
      </w:r>
      <w:r w:rsidR="002A6218" w:rsidRPr="00890200">
        <w:rPr>
          <w:rFonts w:ascii="Arial" w:hAnsi="Arial" w:cs="Arial"/>
          <w:b/>
          <w:bCs/>
          <w:color w:val="000000" w:themeColor="text1"/>
          <w:sz w:val="28"/>
          <w:szCs w:val="28"/>
        </w:rPr>
        <w:t xml:space="preserve"> </w:t>
      </w:r>
      <w:r w:rsidRPr="00890200">
        <w:rPr>
          <w:rFonts w:ascii="Arial" w:hAnsi="Arial" w:cs="Arial"/>
          <w:b/>
          <w:bCs/>
          <w:color w:val="000000" w:themeColor="text1"/>
          <w:sz w:val="28"/>
          <w:szCs w:val="28"/>
        </w:rPr>
        <w:t>Curves</w:t>
      </w:r>
      <w:r w:rsidR="002A6218" w:rsidRPr="00890200">
        <w:rPr>
          <w:rFonts w:ascii="Arial" w:hAnsi="Arial" w:cs="Arial"/>
          <w:b/>
          <w:bCs/>
          <w:color w:val="000000" w:themeColor="text1"/>
          <w:sz w:val="28"/>
          <w:szCs w:val="28"/>
        </w:rPr>
        <w:t xml:space="preserve"> </w:t>
      </w:r>
      <w:r w:rsidRPr="00890200">
        <w:rPr>
          <w:rFonts w:ascii="Arial" w:hAnsi="Arial" w:cs="Arial"/>
          <w:b/>
          <w:bCs/>
          <w:color w:val="000000" w:themeColor="text1"/>
          <w:sz w:val="28"/>
          <w:szCs w:val="28"/>
        </w:rPr>
        <w:t>Series</w:t>
      </w:r>
      <w:r w:rsidR="002A6218" w:rsidRPr="00890200">
        <w:rPr>
          <w:rFonts w:ascii="Arial" w:hAnsi="Arial" w:cs="Arial"/>
          <w:b/>
          <w:bCs/>
          <w:color w:val="000000" w:themeColor="text1"/>
          <w:sz w:val="28"/>
          <w:szCs w:val="28"/>
        </w:rPr>
        <w:t xml:space="preserve"> </w:t>
      </w:r>
      <w:r w:rsidRPr="00890200">
        <w:rPr>
          <w:rFonts w:ascii="Arial" w:hAnsi="Arial" w:cs="Arial"/>
          <w:b/>
          <w:bCs/>
          <w:color w:val="000000" w:themeColor="text1"/>
          <w:sz w:val="28"/>
          <w:szCs w:val="28"/>
        </w:rPr>
        <w:t>with</w:t>
      </w:r>
      <w:r w:rsidR="002A6218" w:rsidRPr="00890200">
        <w:rPr>
          <w:rFonts w:ascii="Arial" w:hAnsi="Arial" w:cs="Arial"/>
          <w:b/>
          <w:bCs/>
          <w:color w:val="000000" w:themeColor="text1"/>
          <w:sz w:val="28"/>
          <w:szCs w:val="28"/>
        </w:rPr>
        <w:t xml:space="preserve"> </w:t>
      </w:r>
      <w:r w:rsidRPr="00890200">
        <w:rPr>
          <w:rFonts w:ascii="Arial" w:hAnsi="Arial" w:cs="Arial"/>
          <w:b/>
          <w:bCs/>
          <w:color w:val="000000" w:themeColor="text1"/>
          <w:sz w:val="28"/>
          <w:szCs w:val="28"/>
        </w:rPr>
        <w:t>Curves</w:t>
      </w:r>
      <w:r w:rsidR="002A6218" w:rsidRPr="00890200">
        <w:rPr>
          <w:rFonts w:ascii="Arial" w:hAnsi="Arial" w:cs="Arial"/>
          <w:b/>
          <w:bCs/>
          <w:color w:val="000000" w:themeColor="text1"/>
          <w:sz w:val="28"/>
          <w:szCs w:val="28"/>
        </w:rPr>
        <w:t xml:space="preserve"> </w:t>
      </w:r>
      <w:r w:rsidRPr="00890200">
        <w:rPr>
          <w:rFonts w:ascii="Arial" w:hAnsi="Arial" w:cs="Arial"/>
          <w:b/>
          <w:bCs/>
          <w:color w:val="000000" w:themeColor="text1"/>
          <w:sz w:val="28"/>
          <w:szCs w:val="28"/>
        </w:rPr>
        <w:t>Resolve:</w:t>
      </w:r>
      <w:r w:rsidR="002A6218" w:rsidRPr="00890200">
        <w:rPr>
          <w:rFonts w:ascii="Arial" w:hAnsi="Arial" w:cs="Arial"/>
          <w:b/>
          <w:bCs/>
          <w:color w:val="000000" w:themeColor="text1"/>
          <w:sz w:val="28"/>
          <w:szCs w:val="28"/>
        </w:rPr>
        <w:t xml:space="preserve"> </w:t>
      </w:r>
      <w:r w:rsidRPr="00890200">
        <w:rPr>
          <w:rFonts w:ascii="Arial" w:hAnsi="Arial" w:cs="Arial"/>
          <w:b/>
          <w:bCs/>
          <w:color w:val="000000" w:themeColor="text1"/>
          <w:sz w:val="28"/>
          <w:szCs w:val="28"/>
        </w:rPr>
        <w:t>an</w:t>
      </w:r>
      <w:r w:rsidR="002A6218" w:rsidRPr="00890200">
        <w:rPr>
          <w:rFonts w:ascii="Arial" w:hAnsi="Arial" w:cs="Arial"/>
          <w:b/>
          <w:bCs/>
          <w:color w:val="000000" w:themeColor="text1"/>
          <w:sz w:val="28"/>
          <w:szCs w:val="28"/>
        </w:rPr>
        <w:t xml:space="preserve"> </w:t>
      </w:r>
      <w:r w:rsidRPr="00890200">
        <w:rPr>
          <w:rFonts w:ascii="Arial" w:hAnsi="Arial" w:cs="Arial"/>
          <w:b/>
          <w:bCs/>
          <w:color w:val="000000" w:themeColor="text1"/>
          <w:sz w:val="28"/>
          <w:szCs w:val="28"/>
        </w:rPr>
        <w:t>intelligent</w:t>
      </w:r>
      <w:r w:rsidR="002A6218" w:rsidRPr="00890200">
        <w:rPr>
          <w:rFonts w:ascii="Arial" w:hAnsi="Arial" w:cs="Arial"/>
          <w:b/>
          <w:bCs/>
          <w:color w:val="000000" w:themeColor="text1"/>
          <w:sz w:val="28"/>
          <w:szCs w:val="28"/>
        </w:rPr>
        <w:t xml:space="preserve"> </w:t>
      </w:r>
      <w:r w:rsidRPr="00890200">
        <w:rPr>
          <w:rFonts w:ascii="Arial" w:hAnsi="Arial" w:cs="Arial"/>
          <w:b/>
          <w:bCs/>
          <w:color w:val="000000" w:themeColor="text1"/>
          <w:sz w:val="28"/>
          <w:szCs w:val="28"/>
        </w:rPr>
        <w:t>solution</w:t>
      </w:r>
      <w:r w:rsidR="002A6218" w:rsidRPr="00890200">
        <w:rPr>
          <w:rFonts w:ascii="Arial" w:hAnsi="Arial" w:cs="Arial"/>
          <w:b/>
          <w:bCs/>
          <w:color w:val="000000" w:themeColor="text1"/>
          <w:sz w:val="28"/>
          <w:szCs w:val="28"/>
        </w:rPr>
        <w:t xml:space="preserve"> </w:t>
      </w:r>
      <w:r w:rsidRPr="00890200">
        <w:rPr>
          <w:rFonts w:ascii="Arial" w:hAnsi="Arial" w:cs="Arial"/>
          <w:b/>
          <w:bCs/>
          <w:color w:val="000000" w:themeColor="text1"/>
          <w:sz w:val="28"/>
          <w:szCs w:val="28"/>
        </w:rPr>
        <w:t>for</w:t>
      </w:r>
      <w:r w:rsidR="002A6218" w:rsidRPr="00890200">
        <w:rPr>
          <w:rFonts w:ascii="Arial" w:hAnsi="Arial" w:cs="Arial"/>
          <w:b/>
          <w:bCs/>
          <w:color w:val="000000" w:themeColor="text1"/>
          <w:sz w:val="28"/>
          <w:szCs w:val="28"/>
        </w:rPr>
        <w:t xml:space="preserve"> </w:t>
      </w:r>
      <w:r w:rsidRPr="00890200">
        <w:rPr>
          <w:rFonts w:ascii="Arial" w:hAnsi="Arial" w:cs="Arial"/>
          <w:b/>
          <w:bCs/>
          <w:color w:val="000000" w:themeColor="text1"/>
          <w:sz w:val="28"/>
          <w:szCs w:val="28"/>
        </w:rPr>
        <w:t>mix</w:t>
      </w:r>
      <w:r w:rsidR="002A6218" w:rsidRPr="00890200">
        <w:rPr>
          <w:rFonts w:ascii="Arial" w:hAnsi="Arial" w:cs="Arial"/>
          <w:b/>
          <w:bCs/>
          <w:color w:val="000000" w:themeColor="text1"/>
          <w:sz w:val="28"/>
          <w:szCs w:val="28"/>
        </w:rPr>
        <w:t xml:space="preserve"> </w:t>
      </w:r>
      <w:r w:rsidRPr="00890200">
        <w:rPr>
          <w:rFonts w:ascii="Arial" w:hAnsi="Arial" w:cs="Arial"/>
          <w:b/>
          <w:bCs/>
          <w:color w:val="000000" w:themeColor="text1"/>
          <w:sz w:val="28"/>
          <w:szCs w:val="28"/>
        </w:rPr>
        <w:t>conflicts</w:t>
      </w:r>
    </w:p>
    <w:p w14:paraId="0AAAD1B1" w14:textId="3DF2A96D" w:rsidR="009A48C6" w:rsidRPr="00890200" w:rsidRDefault="009A48C6" w:rsidP="002A6218">
      <w:pPr>
        <w:spacing w:line="360" w:lineRule="auto"/>
        <w:rPr>
          <w:rFonts w:ascii="Arial" w:hAnsi="Arial" w:cs="Arial"/>
          <w:i/>
          <w:iCs/>
          <w:color w:val="000000" w:themeColor="text1"/>
        </w:rPr>
      </w:pPr>
    </w:p>
    <w:p w14:paraId="004CC642" w14:textId="2ABF07F1" w:rsidR="006924C2" w:rsidRPr="00890200" w:rsidRDefault="002A6218" w:rsidP="002A6218">
      <w:pPr>
        <w:spacing w:line="360" w:lineRule="auto"/>
        <w:jc w:val="center"/>
        <w:rPr>
          <w:rFonts w:ascii="Arial" w:hAnsi="Arial" w:cs="Arial"/>
          <w:color w:val="000000" w:themeColor="text1"/>
        </w:rPr>
      </w:pPr>
      <w:r w:rsidRPr="00890200">
        <w:rPr>
          <w:rFonts w:ascii="Arial" w:hAnsi="Arial" w:cs="Arial"/>
          <w:color w:val="000000" w:themeColor="text1"/>
        </w:rPr>
        <w:t xml:space="preserve">— </w:t>
      </w:r>
      <w:r w:rsidR="00293221" w:rsidRPr="00890200">
        <w:rPr>
          <w:rFonts w:ascii="Arial" w:hAnsi="Arial" w:cs="Arial"/>
          <w:color w:val="000000"/>
        </w:rPr>
        <w:t>Curves Resolve intelligently manages frequency interactions across tracks, resolving conflicts and delivering cleaner, clearer mixes.</w:t>
      </w:r>
      <w:r w:rsidR="00293221" w:rsidRPr="00890200">
        <w:rPr>
          <w:rFonts w:ascii="Arial" w:hAnsi="Arial" w:cs="Arial"/>
          <w:b/>
          <w:bCs/>
          <w:color w:val="000000"/>
        </w:rPr>
        <w:t xml:space="preserve"> </w:t>
      </w:r>
      <w:r w:rsidRPr="00890200">
        <w:rPr>
          <w:rFonts w:ascii="Arial" w:hAnsi="Arial" w:cs="Arial"/>
          <w:color w:val="000000" w:themeColor="text1"/>
        </w:rPr>
        <w:t>—</w:t>
      </w:r>
    </w:p>
    <w:p w14:paraId="6E38C715" w14:textId="311D9F26" w:rsidR="006924C2" w:rsidRPr="00890200" w:rsidRDefault="006924C2" w:rsidP="002A6218">
      <w:pPr>
        <w:spacing w:line="360" w:lineRule="auto"/>
        <w:rPr>
          <w:rFonts w:ascii="Arial" w:hAnsi="Arial" w:cs="Arial"/>
          <w:i/>
          <w:iCs/>
          <w:color w:val="000000" w:themeColor="text1"/>
        </w:rPr>
      </w:pPr>
    </w:p>
    <w:p w14:paraId="0441D46B" w14:textId="340B6B0E" w:rsidR="004E2C12" w:rsidRPr="00890200" w:rsidRDefault="00041691" w:rsidP="002A6218">
      <w:pPr>
        <w:spacing w:line="360" w:lineRule="auto"/>
        <w:rPr>
          <w:rFonts w:ascii="Arial" w:hAnsi="Arial" w:cs="Arial"/>
        </w:rPr>
      </w:pPr>
      <w:r>
        <w:rPr>
          <w:rFonts w:ascii="Arial" w:hAnsi="Arial" w:cs="Arial"/>
          <w:i/>
          <w:iCs/>
          <w:color w:val="000000" w:themeColor="text1"/>
        </w:rPr>
        <w:t>Knoxville, TN</w:t>
      </w:r>
      <w:r w:rsidR="00A77A83" w:rsidRPr="00890200">
        <w:rPr>
          <w:rFonts w:ascii="Arial" w:hAnsi="Arial" w:cs="Arial"/>
          <w:i/>
          <w:iCs/>
          <w:color w:val="000000" w:themeColor="text1"/>
        </w:rPr>
        <w:t>,</w:t>
      </w:r>
      <w:r w:rsidR="002A6218" w:rsidRPr="00890200">
        <w:rPr>
          <w:rFonts w:ascii="Arial" w:hAnsi="Arial" w:cs="Arial"/>
          <w:i/>
          <w:iCs/>
          <w:color w:val="000000" w:themeColor="text1"/>
        </w:rPr>
        <w:t xml:space="preserve"> </w:t>
      </w:r>
      <w:r w:rsidR="006924C2" w:rsidRPr="00890200">
        <w:rPr>
          <w:rFonts w:ascii="Arial" w:hAnsi="Arial" w:cs="Arial"/>
          <w:i/>
          <w:iCs/>
          <w:color w:val="000000" w:themeColor="text1"/>
        </w:rPr>
        <w:t>January</w:t>
      </w:r>
      <w:r w:rsidR="002A6218" w:rsidRPr="00890200">
        <w:rPr>
          <w:rFonts w:ascii="Arial" w:hAnsi="Arial" w:cs="Arial"/>
          <w:i/>
          <w:iCs/>
          <w:color w:val="000000" w:themeColor="text1"/>
        </w:rPr>
        <w:t xml:space="preserve"> </w:t>
      </w:r>
      <w:r>
        <w:rPr>
          <w:rFonts w:ascii="Arial" w:hAnsi="Arial" w:cs="Arial"/>
          <w:i/>
          <w:iCs/>
          <w:color w:val="000000" w:themeColor="text1"/>
        </w:rPr>
        <w:t>19</w:t>
      </w:r>
      <w:r w:rsidR="00A77A83" w:rsidRPr="00890200">
        <w:rPr>
          <w:rFonts w:ascii="Arial" w:hAnsi="Arial" w:cs="Arial"/>
          <w:i/>
          <w:iCs/>
          <w:color w:val="000000" w:themeColor="text1"/>
        </w:rPr>
        <w:t>,</w:t>
      </w:r>
      <w:r w:rsidR="002A6218" w:rsidRPr="00890200">
        <w:rPr>
          <w:rFonts w:ascii="Arial" w:hAnsi="Arial" w:cs="Arial"/>
          <w:i/>
          <w:iCs/>
          <w:color w:val="000000" w:themeColor="text1"/>
        </w:rPr>
        <w:t xml:space="preserve"> </w:t>
      </w:r>
      <w:r w:rsidR="00A77A83" w:rsidRPr="00890200">
        <w:rPr>
          <w:rFonts w:ascii="Arial" w:hAnsi="Arial" w:cs="Arial"/>
          <w:i/>
          <w:iCs/>
          <w:color w:val="000000" w:themeColor="text1"/>
        </w:rPr>
        <w:t>202</w:t>
      </w:r>
      <w:r w:rsidR="006924C2" w:rsidRPr="00890200">
        <w:rPr>
          <w:rFonts w:ascii="Arial" w:hAnsi="Arial" w:cs="Arial"/>
          <w:i/>
          <w:iCs/>
          <w:color w:val="000000" w:themeColor="text1"/>
        </w:rPr>
        <w:t>6</w:t>
      </w:r>
      <w:r w:rsidR="002A6218" w:rsidRPr="00890200">
        <w:rPr>
          <w:rFonts w:ascii="Arial" w:hAnsi="Arial" w:cs="Arial"/>
          <w:color w:val="000000" w:themeColor="text1"/>
        </w:rPr>
        <w:t xml:space="preserve"> </w:t>
      </w:r>
      <w:r w:rsidR="00A77A83" w:rsidRPr="00890200">
        <w:rPr>
          <w:rFonts w:ascii="Arial" w:hAnsi="Arial" w:cs="Arial"/>
          <w:color w:val="000000" w:themeColor="text1"/>
        </w:rPr>
        <w:t>—</w:t>
      </w:r>
      <w:r w:rsidR="002A6218" w:rsidRPr="00890200">
        <w:rPr>
          <w:rFonts w:ascii="Arial" w:hAnsi="Arial" w:cs="Arial"/>
        </w:rPr>
        <w:t xml:space="preserve"> </w:t>
      </w:r>
      <w:hyperlink r:id="rId10" w:history="1">
        <w:r w:rsidR="005862D3" w:rsidRPr="00890200">
          <w:rPr>
            <w:rStyle w:val="Hyperlink"/>
            <w:rFonts w:ascii="Arial" w:hAnsi="Arial" w:cs="Arial"/>
          </w:rPr>
          <w:t>Waves</w:t>
        </w:r>
        <w:r w:rsidR="002A6218" w:rsidRPr="00890200">
          <w:rPr>
            <w:rStyle w:val="Hyperlink"/>
            <w:rFonts w:ascii="Arial" w:hAnsi="Arial" w:cs="Arial"/>
          </w:rPr>
          <w:t xml:space="preserve"> </w:t>
        </w:r>
        <w:r w:rsidR="005862D3" w:rsidRPr="00890200">
          <w:rPr>
            <w:rStyle w:val="Hyperlink"/>
            <w:rFonts w:ascii="Arial" w:hAnsi="Arial" w:cs="Arial"/>
          </w:rPr>
          <w:t>Audio</w:t>
        </w:r>
      </w:hyperlink>
      <w:r w:rsidR="003976D8">
        <w:rPr>
          <w:rFonts w:ascii="Arial" w:hAnsi="Arial" w:cs="Arial"/>
        </w:rPr>
        <w:t xml:space="preserve">, </w:t>
      </w:r>
      <w:r w:rsidR="005862D3" w:rsidRPr="00890200">
        <w:rPr>
          <w:rFonts w:ascii="Arial" w:hAnsi="Arial" w:cs="Arial"/>
        </w:rPr>
        <w:t>a</w:t>
      </w:r>
      <w:r w:rsidR="002A6218" w:rsidRPr="00890200">
        <w:rPr>
          <w:rFonts w:ascii="Arial" w:hAnsi="Arial" w:cs="Arial"/>
        </w:rPr>
        <w:t xml:space="preserve"> </w:t>
      </w:r>
      <w:r w:rsidR="005862D3" w:rsidRPr="00890200">
        <w:rPr>
          <w:rFonts w:ascii="Arial" w:hAnsi="Arial" w:cs="Arial"/>
        </w:rPr>
        <w:t>global</w:t>
      </w:r>
      <w:r w:rsidR="002A6218" w:rsidRPr="00890200">
        <w:rPr>
          <w:rFonts w:ascii="Arial" w:hAnsi="Arial" w:cs="Arial"/>
        </w:rPr>
        <w:t xml:space="preserve"> </w:t>
      </w:r>
      <w:r w:rsidR="005862D3" w:rsidRPr="00890200">
        <w:rPr>
          <w:rFonts w:ascii="Arial" w:hAnsi="Arial" w:cs="Arial"/>
        </w:rPr>
        <w:t>leader</w:t>
      </w:r>
      <w:r w:rsidR="002A6218" w:rsidRPr="00890200">
        <w:rPr>
          <w:rFonts w:ascii="Arial" w:hAnsi="Arial" w:cs="Arial"/>
        </w:rPr>
        <w:t xml:space="preserve"> </w:t>
      </w:r>
      <w:r w:rsidR="005862D3" w:rsidRPr="00890200">
        <w:rPr>
          <w:rFonts w:ascii="Arial" w:hAnsi="Arial" w:cs="Arial"/>
        </w:rPr>
        <w:t>in</w:t>
      </w:r>
      <w:r w:rsidR="002A6218" w:rsidRPr="00890200">
        <w:rPr>
          <w:rFonts w:ascii="Arial" w:hAnsi="Arial" w:cs="Arial"/>
        </w:rPr>
        <w:t xml:space="preserve"> </w:t>
      </w:r>
      <w:r w:rsidR="005862D3" w:rsidRPr="00890200">
        <w:rPr>
          <w:rFonts w:ascii="Arial" w:hAnsi="Arial" w:cs="Arial"/>
        </w:rPr>
        <w:t>pro</w:t>
      </w:r>
      <w:r w:rsidR="002A6218" w:rsidRPr="00890200">
        <w:rPr>
          <w:rFonts w:ascii="Arial" w:hAnsi="Arial" w:cs="Arial"/>
        </w:rPr>
        <w:t xml:space="preserve"> </w:t>
      </w:r>
      <w:r w:rsidR="005862D3" w:rsidRPr="00890200">
        <w:rPr>
          <w:rFonts w:ascii="Arial" w:hAnsi="Arial" w:cs="Arial"/>
        </w:rPr>
        <w:t>audio,</w:t>
      </w:r>
      <w:r w:rsidR="002A6218" w:rsidRPr="00890200">
        <w:rPr>
          <w:rFonts w:ascii="Arial" w:hAnsi="Arial" w:cs="Arial"/>
        </w:rPr>
        <w:t xml:space="preserve"> </w:t>
      </w:r>
      <w:r w:rsidR="006924C2" w:rsidRPr="00890200">
        <w:rPr>
          <w:rFonts w:ascii="Arial" w:hAnsi="Arial" w:cs="Arial"/>
        </w:rPr>
        <w:t>announces</w:t>
      </w:r>
      <w:r w:rsidR="002A6218" w:rsidRPr="00890200">
        <w:rPr>
          <w:rFonts w:ascii="Arial" w:hAnsi="Arial" w:cs="Arial"/>
        </w:rPr>
        <w:t xml:space="preserve"> </w:t>
      </w:r>
      <w:r w:rsidR="006924C2" w:rsidRPr="00890200">
        <w:rPr>
          <w:rFonts w:ascii="Arial" w:hAnsi="Arial" w:cs="Arial"/>
        </w:rPr>
        <w:t>the</w:t>
      </w:r>
      <w:r w:rsidR="002A6218" w:rsidRPr="00890200">
        <w:rPr>
          <w:rFonts w:ascii="Arial" w:hAnsi="Arial" w:cs="Arial"/>
        </w:rPr>
        <w:t xml:space="preserve"> </w:t>
      </w:r>
      <w:r w:rsidR="006924C2" w:rsidRPr="00890200">
        <w:rPr>
          <w:rFonts w:ascii="Arial" w:hAnsi="Arial" w:cs="Arial"/>
        </w:rPr>
        <w:t>release</w:t>
      </w:r>
      <w:r w:rsidR="002A6218" w:rsidRPr="00890200">
        <w:rPr>
          <w:rFonts w:ascii="Arial" w:hAnsi="Arial" w:cs="Arial"/>
        </w:rPr>
        <w:t xml:space="preserve"> </w:t>
      </w:r>
      <w:r w:rsidR="006924C2" w:rsidRPr="00890200">
        <w:rPr>
          <w:rFonts w:ascii="Arial" w:hAnsi="Arial" w:cs="Arial"/>
        </w:rPr>
        <w:t>of</w:t>
      </w:r>
      <w:r w:rsidR="002A6218" w:rsidRPr="00890200">
        <w:rPr>
          <w:rFonts w:ascii="Arial" w:hAnsi="Arial" w:cs="Arial"/>
        </w:rPr>
        <w:t xml:space="preserve"> </w:t>
      </w:r>
      <w:hyperlink r:id="rId11" w:history="1">
        <w:r w:rsidR="004E2C12" w:rsidRPr="00890200">
          <w:rPr>
            <w:rStyle w:val="Hyperlink"/>
            <w:rFonts w:ascii="Arial" w:hAnsi="Arial" w:cs="Arial"/>
          </w:rPr>
          <w:t>Curves</w:t>
        </w:r>
        <w:r w:rsidR="002A6218" w:rsidRPr="00890200">
          <w:rPr>
            <w:rStyle w:val="Hyperlink"/>
            <w:rFonts w:ascii="Arial" w:hAnsi="Arial" w:cs="Arial"/>
          </w:rPr>
          <w:t xml:space="preserve"> </w:t>
        </w:r>
        <w:r w:rsidR="004E2C12" w:rsidRPr="00890200">
          <w:rPr>
            <w:rStyle w:val="Hyperlink"/>
            <w:rFonts w:ascii="Arial" w:hAnsi="Arial" w:cs="Arial"/>
          </w:rPr>
          <w:t>Resolve</w:t>
        </w:r>
      </w:hyperlink>
      <w:r w:rsidR="004E2C12" w:rsidRPr="00890200">
        <w:rPr>
          <w:rFonts w:ascii="Arial" w:hAnsi="Arial" w:cs="Arial"/>
        </w:rPr>
        <w:t>,</w:t>
      </w:r>
      <w:r w:rsidR="002A6218" w:rsidRPr="00890200">
        <w:rPr>
          <w:rFonts w:ascii="Arial" w:hAnsi="Arial" w:cs="Arial"/>
        </w:rPr>
        <w:t xml:space="preserve"> </w:t>
      </w:r>
      <w:r w:rsidR="004E2C12" w:rsidRPr="00890200">
        <w:rPr>
          <w:rFonts w:ascii="Arial" w:hAnsi="Arial" w:cs="Arial"/>
        </w:rPr>
        <w:t>the</w:t>
      </w:r>
      <w:r w:rsidR="002A6218" w:rsidRPr="00890200">
        <w:rPr>
          <w:rFonts w:ascii="Arial" w:hAnsi="Arial" w:cs="Arial"/>
        </w:rPr>
        <w:t xml:space="preserve"> </w:t>
      </w:r>
      <w:r w:rsidR="004E2C12" w:rsidRPr="00890200">
        <w:rPr>
          <w:rFonts w:ascii="Arial" w:hAnsi="Arial" w:cs="Arial"/>
        </w:rPr>
        <w:t>third</w:t>
      </w:r>
      <w:r w:rsidR="002A6218" w:rsidRPr="00890200">
        <w:rPr>
          <w:rFonts w:ascii="Arial" w:hAnsi="Arial" w:cs="Arial"/>
        </w:rPr>
        <w:t xml:space="preserve"> </w:t>
      </w:r>
      <w:r w:rsidR="004E2C12" w:rsidRPr="00890200">
        <w:rPr>
          <w:rFonts w:ascii="Arial" w:hAnsi="Arial" w:cs="Arial"/>
        </w:rPr>
        <w:t>installment</w:t>
      </w:r>
      <w:r w:rsidR="002A6218" w:rsidRPr="00890200">
        <w:rPr>
          <w:rFonts w:ascii="Arial" w:hAnsi="Arial" w:cs="Arial"/>
        </w:rPr>
        <w:t xml:space="preserve"> </w:t>
      </w:r>
      <w:r w:rsidR="004E2C12" w:rsidRPr="00890200">
        <w:rPr>
          <w:rFonts w:ascii="Arial" w:hAnsi="Arial" w:cs="Arial"/>
        </w:rPr>
        <w:t>in</w:t>
      </w:r>
      <w:r w:rsidR="002A6218" w:rsidRPr="00890200">
        <w:rPr>
          <w:rFonts w:ascii="Arial" w:hAnsi="Arial" w:cs="Arial"/>
        </w:rPr>
        <w:t xml:space="preserve"> </w:t>
      </w:r>
      <w:r w:rsidR="004E2C12" w:rsidRPr="00890200">
        <w:rPr>
          <w:rFonts w:ascii="Arial" w:hAnsi="Arial" w:cs="Arial"/>
        </w:rPr>
        <w:t>the</w:t>
      </w:r>
      <w:r w:rsidR="002A6218" w:rsidRPr="00890200">
        <w:rPr>
          <w:rFonts w:ascii="Arial" w:hAnsi="Arial" w:cs="Arial"/>
        </w:rPr>
        <w:t xml:space="preserve"> </w:t>
      </w:r>
      <w:r w:rsidR="004E2C12" w:rsidRPr="00890200">
        <w:rPr>
          <w:rFonts w:ascii="Arial" w:hAnsi="Arial" w:cs="Arial"/>
        </w:rPr>
        <w:t>company’s</w:t>
      </w:r>
      <w:r w:rsidR="002A6218" w:rsidRPr="00890200">
        <w:rPr>
          <w:rFonts w:ascii="Arial" w:hAnsi="Arial" w:cs="Arial"/>
        </w:rPr>
        <w:t xml:space="preserve"> </w:t>
      </w:r>
      <w:r w:rsidR="004E2C12" w:rsidRPr="00890200">
        <w:rPr>
          <w:rFonts w:ascii="Arial" w:hAnsi="Arial" w:cs="Arial"/>
        </w:rPr>
        <w:t>forward-thinking</w:t>
      </w:r>
      <w:r w:rsidR="002A6218" w:rsidRPr="00890200">
        <w:rPr>
          <w:rFonts w:ascii="Arial" w:hAnsi="Arial" w:cs="Arial"/>
        </w:rPr>
        <w:t xml:space="preserve"> </w:t>
      </w:r>
      <w:r w:rsidR="004E2C12" w:rsidRPr="00890200">
        <w:rPr>
          <w:rFonts w:ascii="Arial" w:hAnsi="Arial" w:cs="Arial"/>
        </w:rPr>
        <w:t>Curves</w:t>
      </w:r>
      <w:r w:rsidR="002A6218" w:rsidRPr="00890200">
        <w:rPr>
          <w:rFonts w:ascii="Arial" w:hAnsi="Arial" w:cs="Arial"/>
        </w:rPr>
        <w:t xml:space="preserve"> </w:t>
      </w:r>
      <w:r w:rsidR="004E2C12" w:rsidRPr="00890200">
        <w:rPr>
          <w:rFonts w:ascii="Arial" w:hAnsi="Arial" w:cs="Arial"/>
        </w:rPr>
        <w:t>Series</w:t>
      </w:r>
      <w:r w:rsidR="002A6218" w:rsidRPr="00890200">
        <w:rPr>
          <w:rFonts w:ascii="Arial" w:hAnsi="Arial" w:cs="Arial"/>
        </w:rPr>
        <w:t xml:space="preserve"> </w:t>
      </w:r>
      <w:r w:rsidR="004E2C12" w:rsidRPr="00890200">
        <w:rPr>
          <w:rFonts w:ascii="Arial" w:hAnsi="Arial" w:cs="Arial"/>
        </w:rPr>
        <w:t>of</w:t>
      </w:r>
      <w:r w:rsidR="002A6218" w:rsidRPr="00890200">
        <w:rPr>
          <w:rFonts w:ascii="Arial" w:hAnsi="Arial" w:cs="Arial"/>
        </w:rPr>
        <w:t xml:space="preserve"> </w:t>
      </w:r>
      <w:r w:rsidR="004E2C12" w:rsidRPr="00890200">
        <w:rPr>
          <w:rFonts w:ascii="Arial" w:hAnsi="Arial" w:cs="Arial"/>
        </w:rPr>
        <w:t>intelligent</w:t>
      </w:r>
      <w:r w:rsidR="002A6218" w:rsidRPr="00890200">
        <w:rPr>
          <w:rFonts w:ascii="Arial" w:hAnsi="Arial" w:cs="Arial"/>
        </w:rPr>
        <w:t xml:space="preserve"> </w:t>
      </w:r>
      <w:r w:rsidR="004E2C12" w:rsidRPr="00890200">
        <w:rPr>
          <w:rFonts w:ascii="Arial" w:hAnsi="Arial" w:cs="Arial"/>
        </w:rPr>
        <w:t>mixing</w:t>
      </w:r>
      <w:r w:rsidR="002A6218" w:rsidRPr="00890200">
        <w:rPr>
          <w:rFonts w:ascii="Arial" w:hAnsi="Arial" w:cs="Arial"/>
        </w:rPr>
        <w:t xml:space="preserve"> </w:t>
      </w:r>
      <w:r w:rsidR="004E2C12" w:rsidRPr="00890200">
        <w:rPr>
          <w:rFonts w:ascii="Arial" w:hAnsi="Arial" w:cs="Arial"/>
        </w:rPr>
        <w:t>plugins.</w:t>
      </w:r>
      <w:r w:rsidR="002A6218" w:rsidRPr="00890200">
        <w:rPr>
          <w:rFonts w:ascii="Arial" w:hAnsi="Arial" w:cs="Arial"/>
        </w:rPr>
        <w:t xml:space="preserve"> </w:t>
      </w:r>
      <w:r w:rsidR="004E2C12" w:rsidRPr="00890200">
        <w:rPr>
          <w:rFonts w:ascii="Arial" w:hAnsi="Arial" w:cs="Arial"/>
        </w:rPr>
        <w:t>Building</w:t>
      </w:r>
      <w:r w:rsidR="002A6218" w:rsidRPr="00890200">
        <w:rPr>
          <w:rFonts w:ascii="Arial" w:hAnsi="Arial" w:cs="Arial"/>
        </w:rPr>
        <w:t xml:space="preserve"> </w:t>
      </w:r>
      <w:r w:rsidR="004E2C12" w:rsidRPr="00890200">
        <w:rPr>
          <w:rFonts w:ascii="Arial" w:hAnsi="Arial" w:cs="Arial"/>
        </w:rPr>
        <w:t>on</w:t>
      </w:r>
      <w:r w:rsidR="002A6218" w:rsidRPr="00890200">
        <w:rPr>
          <w:rFonts w:ascii="Arial" w:hAnsi="Arial" w:cs="Arial"/>
        </w:rPr>
        <w:t xml:space="preserve"> </w:t>
      </w:r>
      <w:r w:rsidR="004E2C12" w:rsidRPr="00890200">
        <w:rPr>
          <w:rFonts w:ascii="Arial" w:hAnsi="Arial" w:cs="Arial"/>
        </w:rPr>
        <w:t>the</w:t>
      </w:r>
      <w:r w:rsidR="002A6218" w:rsidRPr="00890200">
        <w:rPr>
          <w:rFonts w:ascii="Arial" w:hAnsi="Arial" w:cs="Arial"/>
        </w:rPr>
        <w:t xml:space="preserve"> </w:t>
      </w:r>
      <w:r w:rsidR="004E2C12" w:rsidRPr="00890200">
        <w:rPr>
          <w:rFonts w:ascii="Arial" w:hAnsi="Arial" w:cs="Arial"/>
        </w:rPr>
        <w:t>concepts</w:t>
      </w:r>
      <w:r w:rsidR="002A6218" w:rsidRPr="00890200">
        <w:rPr>
          <w:rFonts w:ascii="Arial" w:hAnsi="Arial" w:cs="Arial"/>
        </w:rPr>
        <w:t xml:space="preserve"> </w:t>
      </w:r>
      <w:r w:rsidR="004E2C12" w:rsidRPr="00890200">
        <w:rPr>
          <w:rFonts w:ascii="Arial" w:hAnsi="Arial" w:cs="Arial"/>
        </w:rPr>
        <w:t>introduced</w:t>
      </w:r>
      <w:r w:rsidR="002A6218" w:rsidRPr="00890200">
        <w:rPr>
          <w:rFonts w:ascii="Arial" w:hAnsi="Arial" w:cs="Arial"/>
        </w:rPr>
        <w:t xml:space="preserve"> </w:t>
      </w:r>
      <w:r w:rsidR="004E2C12" w:rsidRPr="00890200">
        <w:rPr>
          <w:rFonts w:ascii="Arial" w:hAnsi="Arial" w:cs="Arial"/>
        </w:rPr>
        <w:t>in</w:t>
      </w:r>
      <w:r w:rsidR="002A6218" w:rsidRPr="00890200">
        <w:rPr>
          <w:rFonts w:ascii="Arial" w:hAnsi="Arial" w:cs="Arial"/>
        </w:rPr>
        <w:t xml:space="preserve"> </w:t>
      </w:r>
      <w:hyperlink r:id="rId12" w:history="1">
        <w:r w:rsidR="004E2C12" w:rsidRPr="00890200">
          <w:rPr>
            <w:rStyle w:val="Hyperlink"/>
            <w:rFonts w:ascii="Arial" w:hAnsi="Arial" w:cs="Arial"/>
          </w:rPr>
          <w:t>Curves</w:t>
        </w:r>
        <w:r w:rsidR="002A6218" w:rsidRPr="00890200">
          <w:rPr>
            <w:rStyle w:val="Hyperlink"/>
            <w:rFonts w:ascii="Arial" w:hAnsi="Arial" w:cs="Arial"/>
          </w:rPr>
          <w:t xml:space="preserve"> </w:t>
        </w:r>
        <w:r w:rsidR="004E2C12" w:rsidRPr="00890200">
          <w:rPr>
            <w:rStyle w:val="Hyperlink"/>
            <w:rFonts w:ascii="Arial" w:hAnsi="Arial" w:cs="Arial"/>
          </w:rPr>
          <w:t>Equator</w:t>
        </w:r>
      </w:hyperlink>
      <w:r w:rsidR="002A6218" w:rsidRPr="00890200">
        <w:rPr>
          <w:rFonts w:ascii="Arial" w:hAnsi="Arial" w:cs="Arial"/>
        </w:rPr>
        <w:t xml:space="preserve"> </w:t>
      </w:r>
      <w:r w:rsidR="004E2C12" w:rsidRPr="00890200">
        <w:rPr>
          <w:rFonts w:ascii="Arial" w:hAnsi="Arial" w:cs="Arial"/>
        </w:rPr>
        <w:t>and</w:t>
      </w:r>
      <w:r w:rsidR="002A6218" w:rsidRPr="00890200">
        <w:rPr>
          <w:rFonts w:ascii="Arial" w:hAnsi="Arial" w:cs="Arial"/>
        </w:rPr>
        <w:t xml:space="preserve"> </w:t>
      </w:r>
      <w:hyperlink r:id="rId13" w:history="1">
        <w:r w:rsidR="004E2C12" w:rsidRPr="00890200">
          <w:rPr>
            <w:rStyle w:val="Hyperlink"/>
            <w:rFonts w:ascii="Arial" w:hAnsi="Arial" w:cs="Arial"/>
          </w:rPr>
          <w:t>Curves</w:t>
        </w:r>
        <w:r w:rsidR="002A6218" w:rsidRPr="00890200">
          <w:rPr>
            <w:rStyle w:val="Hyperlink"/>
            <w:rFonts w:ascii="Arial" w:hAnsi="Arial" w:cs="Arial"/>
          </w:rPr>
          <w:t xml:space="preserve"> </w:t>
        </w:r>
        <w:r w:rsidR="004E2C12" w:rsidRPr="00890200">
          <w:rPr>
            <w:rStyle w:val="Hyperlink"/>
            <w:rFonts w:ascii="Arial" w:hAnsi="Arial" w:cs="Arial"/>
          </w:rPr>
          <w:t>AQ</w:t>
        </w:r>
      </w:hyperlink>
      <w:r w:rsidR="004E2C12" w:rsidRPr="00890200">
        <w:rPr>
          <w:rFonts w:ascii="Arial" w:hAnsi="Arial" w:cs="Arial"/>
        </w:rPr>
        <w:t>,</w:t>
      </w:r>
      <w:r w:rsidR="002A6218" w:rsidRPr="00890200">
        <w:rPr>
          <w:rFonts w:ascii="Arial" w:hAnsi="Arial" w:cs="Arial"/>
        </w:rPr>
        <w:t xml:space="preserve"> </w:t>
      </w:r>
      <w:r w:rsidR="00662604" w:rsidRPr="00890200">
        <w:rPr>
          <w:rFonts w:ascii="Arial" w:hAnsi="Arial" w:cs="Arial"/>
        </w:rPr>
        <w:t>Curves Resolve provides an advanced system for managing frequency masking and congestion between tracks and across complex mixes</w:t>
      </w:r>
      <w:r w:rsidR="004E2C12" w:rsidRPr="00890200">
        <w:rPr>
          <w:rFonts w:ascii="Arial" w:hAnsi="Arial" w:cs="Arial"/>
        </w:rPr>
        <w:t>.</w:t>
      </w:r>
    </w:p>
    <w:p w14:paraId="49007A8F" w14:textId="77777777" w:rsidR="004E2C12" w:rsidRPr="00890200" w:rsidRDefault="004E2C12" w:rsidP="002A6218">
      <w:pPr>
        <w:spacing w:line="360" w:lineRule="auto"/>
        <w:rPr>
          <w:rFonts w:ascii="Arial" w:hAnsi="Arial" w:cs="Arial"/>
        </w:rPr>
      </w:pPr>
    </w:p>
    <w:p w14:paraId="4489B376" w14:textId="085E84E2" w:rsidR="004E2C12" w:rsidRPr="00890200" w:rsidRDefault="004E2C12" w:rsidP="002A6218">
      <w:pPr>
        <w:spacing w:line="360" w:lineRule="auto"/>
        <w:rPr>
          <w:rFonts w:ascii="Arial" w:hAnsi="Arial" w:cs="Arial"/>
        </w:rPr>
      </w:pPr>
      <w:r w:rsidRPr="00890200">
        <w:rPr>
          <w:rFonts w:ascii="Arial" w:hAnsi="Arial" w:cs="Arial"/>
        </w:rPr>
        <w:t>Whereas</w:t>
      </w:r>
      <w:r w:rsidR="002A6218" w:rsidRPr="00890200">
        <w:rPr>
          <w:rFonts w:ascii="Arial" w:hAnsi="Arial" w:cs="Arial"/>
        </w:rPr>
        <w:t xml:space="preserve"> </w:t>
      </w:r>
      <w:r w:rsidRPr="00890200">
        <w:rPr>
          <w:rFonts w:ascii="Arial" w:hAnsi="Arial" w:cs="Arial"/>
        </w:rPr>
        <w:t>Curves</w:t>
      </w:r>
      <w:r w:rsidR="002A6218" w:rsidRPr="00890200">
        <w:rPr>
          <w:rFonts w:ascii="Arial" w:hAnsi="Arial" w:cs="Arial"/>
        </w:rPr>
        <w:t xml:space="preserve"> </w:t>
      </w:r>
      <w:r w:rsidRPr="00890200">
        <w:rPr>
          <w:rFonts w:ascii="Arial" w:hAnsi="Arial" w:cs="Arial"/>
        </w:rPr>
        <w:t>Equator</w:t>
      </w:r>
      <w:r w:rsidR="002A6218" w:rsidRPr="00890200">
        <w:rPr>
          <w:rFonts w:ascii="Arial" w:hAnsi="Arial" w:cs="Arial"/>
        </w:rPr>
        <w:t xml:space="preserve"> </w:t>
      </w:r>
      <w:r w:rsidRPr="00890200">
        <w:rPr>
          <w:rFonts w:ascii="Arial" w:hAnsi="Arial" w:cs="Arial"/>
        </w:rPr>
        <w:t>focused</w:t>
      </w:r>
      <w:r w:rsidR="002A6218" w:rsidRPr="00890200">
        <w:rPr>
          <w:rFonts w:ascii="Arial" w:hAnsi="Arial" w:cs="Arial"/>
        </w:rPr>
        <w:t xml:space="preserve"> </w:t>
      </w:r>
      <w:r w:rsidRPr="00890200">
        <w:rPr>
          <w:rFonts w:ascii="Arial" w:hAnsi="Arial" w:cs="Arial"/>
        </w:rPr>
        <w:t>on</w:t>
      </w:r>
      <w:r w:rsidR="002A6218" w:rsidRPr="00890200">
        <w:rPr>
          <w:rFonts w:ascii="Arial" w:hAnsi="Arial" w:cs="Arial"/>
        </w:rPr>
        <w:t xml:space="preserve"> </w:t>
      </w:r>
      <w:r w:rsidRPr="00890200">
        <w:rPr>
          <w:rFonts w:ascii="Arial" w:hAnsi="Arial" w:cs="Arial"/>
        </w:rPr>
        <w:t>suppressing</w:t>
      </w:r>
      <w:r w:rsidR="002A6218" w:rsidRPr="00890200">
        <w:rPr>
          <w:rFonts w:ascii="Arial" w:hAnsi="Arial" w:cs="Arial"/>
        </w:rPr>
        <w:t xml:space="preserve"> </w:t>
      </w:r>
      <w:r w:rsidRPr="00890200">
        <w:rPr>
          <w:rFonts w:ascii="Arial" w:hAnsi="Arial" w:cs="Arial"/>
        </w:rPr>
        <w:t>problematic</w:t>
      </w:r>
      <w:r w:rsidR="002A6218" w:rsidRPr="00890200">
        <w:rPr>
          <w:rFonts w:ascii="Arial" w:hAnsi="Arial" w:cs="Arial"/>
        </w:rPr>
        <w:t xml:space="preserve"> </w:t>
      </w:r>
      <w:r w:rsidRPr="00890200">
        <w:rPr>
          <w:rFonts w:ascii="Arial" w:hAnsi="Arial" w:cs="Arial"/>
        </w:rPr>
        <w:t>resonances</w:t>
      </w:r>
      <w:r w:rsidR="002A6218" w:rsidRPr="00890200">
        <w:rPr>
          <w:rFonts w:ascii="Arial" w:hAnsi="Arial" w:cs="Arial"/>
        </w:rPr>
        <w:t xml:space="preserve"> </w:t>
      </w:r>
      <w:r w:rsidRPr="00890200">
        <w:rPr>
          <w:rFonts w:ascii="Arial" w:hAnsi="Arial" w:cs="Arial"/>
        </w:rPr>
        <w:t>and</w:t>
      </w:r>
      <w:r w:rsidR="002A6218" w:rsidRPr="00890200">
        <w:rPr>
          <w:rFonts w:ascii="Arial" w:hAnsi="Arial" w:cs="Arial"/>
        </w:rPr>
        <w:t xml:space="preserve"> </w:t>
      </w:r>
      <w:r w:rsidRPr="00890200">
        <w:rPr>
          <w:rFonts w:ascii="Arial" w:hAnsi="Arial" w:cs="Arial"/>
        </w:rPr>
        <w:t>Curves</w:t>
      </w:r>
      <w:r w:rsidR="002A6218" w:rsidRPr="00890200">
        <w:rPr>
          <w:rFonts w:ascii="Arial" w:hAnsi="Arial" w:cs="Arial"/>
        </w:rPr>
        <w:t xml:space="preserve"> </w:t>
      </w:r>
      <w:r w:rsidRPr="00890200">
        <w:rPr>
          <w:rFonts w:ascii="Arial" w:hAnsi="Arial" w:cs="Arial"/>
        </w:rPr>
        <w:t>AQ</w:t>
      </w:r>
      <w:r w:rsidR="002A6218" w:rsidRPr="00890200">
        <w:rPr>
          <w:rFonts w:ascii="Arial" w:hAnsi="Arial" w:cs="Arial"/>
        </w:rPr>
        <w:t xml:space="preserve"> </w:t>
      </w:r>
      <w:r w:rsidRPr="00890200">
        <w:rPr>
          <w:rFonts w:ascii="Arial" w:hAnsi="Arial" w:cs="Arial"/>
        </w:rPr>
        <w:t>introduced</w:t>
      </w:r>
      <w:r w:rsidR="002A6218" w:rsidRPr="00890200">
        <w:rPr>
          <w:rFonts w:ascii="Arial" w:hAnsi="Arial" w:cs="Arial"/>
        </w:rPr>
        <w:t xml:space="preserve"> </w:t>
      </w:r>
      <w:r w:rsidRPr="00890200">
        <w:rPr>
          <w:rFonts w:ascii="Arial" w:hAnsi="Arial" w:cs="Arial"/>
        </w:rPr>
        <w:t>the</w:t>
      </w:r>
      <w:r w:rsidR="002A6218" w:rsidRPr="00890200">
        <w:rPr>
          <w:rFonts w:ascii="Arial" w:hAnsi="Arial" w:cs="Arial"/>
        </w:rPr>
        <w:t xml:space="preserve"> </w:t>
      </w:r>
      <w:r w:rsidRPr="00890200">
        <w:rPr>
          <w:rFonts w:ascii="Arial" w:hAnsi="Arial" w:cs="Arial"/>
        </w:rPr>
        <w:t>world’s</w:t>
      </w:r>
      <w:r w:rsidR="002A6218" w:rsidRPr="00890200">
        <w:rPr>
          <w:rFonts w:ascii="Arial" w:hAnsi="Arial" w:cs="Arial"/>
        </w:rPr>
        <w:t xml:space="preserve"> </w:t>
      </w:r>
      <w:r w:rsidRPr="00890200">
        <w:rPr>
          <w:rFonts w:ascii="Arial" w:hAnsi="Arial" w:cs="Arial"/>
        </w:rPr>
        <w:t>first</w:t>
      </w:r>
      <w:r w:rsidR="002A6218" w:rsidRPr="00890200">
        <w:rPr>
          <w:rFonts w:ascii="Arial" w:hAnsi="Arial" w:cs="Arial"/>
        </w:rPr>
        <w:t xml:space="preserve"> </w:t>
      </w:r>
      <w:r w:rsidRPr="00890200">
        <w:rPr>
          <w:rFonts w:ascii="Arial" w:hAnsi="Arial" w:cs="Arial"/>
        </w:rPr>
        <w:t>truly</w:t>
      </w:r>
      <w:r w:rsidR="002A6218" w:rsidRPr="00890200">
        <w:rPr>
          <w:rFonts w:ascii="Arial" w:hAnsi="Arial" w:cs="Arial"/>
        </w:rPr>
        <w:t xml:space="preserve"> </w:t>
      </w:r>
      <w:r w:rsidRPr="00890200">
        <w:rPr>
          <w:rFonts w:ascii="Arial" w:hAnsi="Arial" w:cs="Arial"/>
        </w:rPr>
        <w:t>autonomous</w:t>
      </w:r>
      <w:r w:rsidR="002A6218" w:rsidRPr="00890200">
        <w:rPr>
          <w:rFonts w:ascii="Arial" w:hAnsi="Arial" w:cs="Arial"/>
        </w:rPr>
        <w:t xml:space="preserve"> </w:t>
      </w:r>
      <w:r w:rsidRPr="00890200">
        <w:rPr>
          <w:rFonts w:ascii="Arial" w:hAnsi="Arial" w:cs="Arial"/>
        </w:rPr>
        <w:t>EQ,</w:t>
      </w:r>
      <w:r w:rsidR="002A6218" w:rsidRPr="00890200">
        <w:rPr>
          <w:rFonts w:ascii="Arial" w:hAnsi="Arial" w:cs="Arial"/>
        </w:rPr>
        <w:t xml:space="preserve"> </w:t>
      </w:r>
      <w:r w:rsidRPr="00890200">
        <w:rPr>
          <w:rFonts w:ascii="Arial" w:hAnsi="Arial" w:cs="Arial"/>
        </w:rPr>
        <w:t>Curves</w:t>
      </w:r>
      <w:r w:rsidR="002A6218" w:rsidRPr="00890200">
        <w:rPr>
          <w:rFonts w:ascii="Arial" w:hAnsi="Arial" w:cs="Arial"/>
        </w:rPr>
        <w:t xml:space="preserve"> </w:t>
      </w:r>
      <w:r w:rsidRPr="00890200">
        <w:rPr>
          <w:rFonts w:ascii="Arial" w:hAnsi="Arial" w:cs="Arial"/>
        </w:rPr>
        <w:t>Resolve</w:t>
      </w:r>
      <w:r w:rsidR="002A6218" w:rsidRPr="00890200">
        <w:rPr>
          <w:rFonts w:ascii="Arial" w:hAnsi="Arial" w:cs="Arial"/>
        </w:rPr>
        <w:t xml:space="preserve"> </w:t>
      </w:r>
      <w:r w:rsidRPr="00890200">
        <w:rPr>
          <w:rFonts w:ascii="Arial" w:hAnsi="Arial" w:cs="Arial"/>
        </w:rPr>
        <w:t>is</w:t>
      </w:r>
      <w:r w:rsidR="002A6218" w:rsidRPr="00890200">
        <w:rPr>
          <w:rFonts w:ascii="Arial" w:hAnsi="Arial" w:cs="Arial"/>
        </w:rPr>
        <w:t xml:space="preserve"> </w:t>
      </w:r>
      <w:r w:rsidRPr="00890200">
        <w:rPr>
          <w:rFonts w:ascii="Arial" w:hAnsi="Arial" w:cs="Arial"/>
        </w:rPr>
        <w:t>purpose-built</w:t>
      </w:r>
      <w:r w:rsidR="002A6218" w:rsidRPr="00890200">
        <w:rPr>
          <w:rFonts w:ascii="Arial" w:hAnsi="Arial" w:cs="Arial"/>
        </w:rPr>
        <w:t xml:space="preserve"> </w:t>
      </w:r>
      <w:r w:rsidRPr="00890200">
        <w:rPr>
          <w:rFonts w:ascii="Arial" w:hAnsi="Arial" w:cs="Arial"/>
        </w:rPr>
        <w:t>to</w:t>
      </w:r>
      <w:r w:rsidR="002A6218" w:rsidRPr="00890200">
        <w:rPr>
          <w:rFonts w:ascii="Arial" w:hAnsi="Arial" w:cs="Arial"/>
        </w:rPr>
        <w:t xml:space="preserve"> </w:t>
      </w:r>
      <w:r w:rsidRPr="00890200">
        <w:rPr>
          <w:rFonts w:ascii="Arial" w:hAnsi="Arial" w:cs="Arial"/>
        </w:rPr>
        <w:t>analyze</w:t>
      </w:r>
      <w:r w:rsidR="002A6218" w:rsidRPr="00890200">
        <w:rPr>
          <w:rFonts w:ascii="Arial" w:hAnsi="Arial" w:cs="Arial"/>
        </w:rPr>
        <w:t xml:space="preserve"> </w:t>
      </w:r>
      <w:r w:rsidRPr="00890200">
        <w:rPr>
          <w:rFonts w:ascii="Arial" w:hAnsi="Arial" w:cs="Arial"/>
        </w:rPr>
        <w:t>relationships</w:t>
      </w:r>
      <w:r w:rsidR="002A6218" w:rsidRPr="00890200">
        <w:rPr>
          <w:rFonts w:ascii="Arial" w:hAnsi="Arial" w:cs="Arial"/>
        </w:rPr>
        <w:t xml:space="preserve"> </w:t>
      </w:r>
      <w:r w:rsidRPr="00890200">
        <w:rPr>
          <w:rFonts w:ascii="Arial" w:hAnsi="Arial" w:cs="Arial"/>
        </w:rPr>
        <w:t>between</w:t>
      </w:r>
      <w:r w:rsidR="002A6218" w:rsidRPr="00890200">
        <w:rPr>
          <w:rFonts w:ascii="Arial" w:hAnsi="Arial" w:cs="Arial"/>
        </w:rPr>
        <w:t xml:space="preserve"> </w:t>
      </w:r>
      <w:r w:rsidRPr="00890200">
        <w:rPr>
          <w:rFonts w:ascii="Arial" w:hAnsi="Arial" w:cs="Arial"/>
        </w:rPr>
        <w:t>two</w:t>
      </w:r>
      <w:r w:rsidR="002A6218" w:rsidRPr="00890200">
        <w:rPr>
          <w:rFonts w:ascii="Arial" w:hAnsi="Arial" w:cs="Arial"/>
        </w:rPr>
        <w:t xml:space="preserve"> </w:t>
      </w:r>
      <w:r w:rsidRPr="00890200">
        <w:rPr>
          <w:rFonts w:ascii="Arial" w:hAnsi="Arial" w:cs="Arial"/>
        </w:rPr>
        <w:t>tracks</w:t>
      </w:r>
      <w:r w:rsidR="002A6218" w:rsidRPr="00890200">
        <w:rPr>
          <w:rFonts w:ascii="Arial" w:hAnsi="Arial" w:cs="Arial"/>
        </w:rPr>
        <w:t xml:space="preserve"> </w:t>
      </w:r>
      <w:r w:rsidRPr="00890200">
        <w:rPr>
          <w:rFonts w:ascii="Arial" w:hAnsi="Arial" w:cs="Arial"/>
        </w:rPr>
        <w:t>simultaneously.</w:t>
      </w:r>
      <w:r w:rsidR="002A6218" w:rsidRPr="00890200">
        <w:rPr>
          <w:rFonts w:ascii="Arial" w:hAnsi="Arial" w:cs="Arial"/>
        </w:rPr>
        <w:t xml:space="preserve"> </w:t>
      </w:r>
      <w:r w:rsidRPr="00890200">
        <w:rPr>
          <w:rFonts w:ascii="Arial" w:hAnsi="Arial" w:cs="Arial"/>
        </w:rPr>
        <w:t>It</w:t>
      </w:r>
      <w:r w:rsidR="002A6218" w:rsidRPr="00890200">
        <w:rPr>
          <w:rFonts w:ascii="Arial" w:hAnsi="Arial" w:cs="Arial"/>
        </w:rPr>
        <w:t xml:space="preserve"> </w:t>
      </w:r>
      <w:r w:rsidRPr="00890200">
        <w:rPr>
          <w:rFonts w:ascii="Arial" w:hAnsi="Arial" w:cs="Arial"/>
        </w:rPr>
        <w:t>never</w:t>
      </w:r>
      <w:r w:rsidR="002A6218" w:rsidRPr="00890200">
        <w:rPr>
          <w:rFonts w:ascii="Arial" w:hAnsi="Arial" w:cs="Arial"/>
        </w:rPr>
        <w:t xml:space="preserve"> </w:t>
      </w:r>
      <w:r w:rsidRPr="00890200">
        <w:rPr>
          <w:rFonts w:ascii="Arial" w:hAnsi="Arial" w:cs="Arial"/>
        </w:rPr>
        <w:t>processes</w:t>
      </w:r>
      <w:r w:rsidR="002A6218" w:rsidRPr="00890200">
        <w:rPr>
          <w:rFonts w:ascii="Arial" w:hAnsi="Arial" w:cs="Arial"/>
        </w:rPr>
        <w:t xml:space="preserve"> </w:t>
      </w:r>
      <w:r w:rsidRPr="00890200">
        <w:rPr>
          <w:rFonts w:ascii="Arial" w:hAnsi="Arial" w:cs="Arial"/>
        </w:rPr>
        <w:t>in</w:t>
      </w:r>
      <w:r w:rsidR="002A6218" w:rsidRPr="00890200">
        <w:rPr>
          <w:rFonts w:ascii="Arial" w:hAnsi="Arial" w:cs="Arial"/>
        </w:rPr>
        <w:t xml:space="preserve"> </w:t>
      </w:r>
      <w:r w:rsidRPr="00890200">
        <w:rPr>
          <w:rFonts w:ascii="Arial" w:hAnsi="Arial" w:cs="Arial"/>
        </w:rPr>
        <w:t>isolation.</w:t>
      </w:r>
      <w:r w:rsidR="002A6218" w:rsidRPr="00890200">
        <w:rPr>
          <w:rFonts w:ascii="Arial" w:hAnsi="Arial" w:cs="Arial"/>
        </w:rPr>
        <w:t xml:space="preserve"> </w:t>
      </w:r>
      <w:r w:rsidRPr="00890200">
        <w:rPr>
          <w:rFonts w:ascii="Arial" w:hAnsi="Arial" w:cs="Arial"/>
        </w:rPr>
        <w:t>Instead,</w:t>
      </w:r>
      <w:r w:rsidR="002A6218" w:rsidRPr="00890200">
        <w:rPr>
          <w:rFonts w:ascii="Arial" w:hAnsi="Arial" w:cs="Arial"/>
        </w:rPr>
        <w:t xml:space="preserve"> </w:t>
      </w:r>
      <w:r w:rsidRPr="00890200">
        <w:rPr>
          <w:rFonts w:ascii="Arial" w:hAnsi="Arial" w:cs="Arial"/>
        </w:rPr>
        <w:t>the</w:t>
      </w:r>
      <w:r w:rsidR="002A6218" w:rsidRPr="00890200">
        <w:rPr>
          <w:rFonts w:ascii="Arial" w:hAnsi="Arial" w:cs="Arial"/>
        </w:rPr>
        <w:t xml:space="preserve"> </w:t>
      </w:r>
      <w:r w:rsidRPr="00890200">
        <w:rPr>
          <w:rFonts w:ascii="Arial" w:hAnsi="Arial" w:cs="Arial"/>
        </w:rPr>
        <w:t>plugin</w:t>
      </w:r>
      <w:r w:rsidR="002A6218" w:rsidRPr="00890200">
        <w:rPr>
          <w:rFonts w:ascii="Arial" w:hAnsi="Arial" w:cs="Arial"/>
        </w:rPr>
        <w:t xml:space="preserve"> </w:t>
      </w:r>
      <w:r w:rsidRPr="00890200">
        <w:rPr>
          <w:rFonts w:ascii="Arial" w:hAnsi="Arial" w:cs="Arial"/>
        </w:rPr>
        <w:t>continuously</w:t>
      </w:r>
      <w:r w:rsidR="002A6218" w:rsidRPr="00890200">
        <w:rPr>
          <w:rFonts w:ascii="Arial" w:hAnsi="Arial" w:cs="Arial"/>
        </w:rPr>
        <w:t xml:space="preserve"> </w:t>
      </w:r>
      <w:r w:rsidRPr="00890200">
        <w:rPr>
          <w:rFonts w:ascii="Arial" w:hAnsi="Arial" w:cs="Arial"/>
        </w:rPr>
        <w:t>“listens”</w:t>
      </w:r>
      <w:r w:rsidR="002A6218" w:rsidRPr="00890200">
        <w:rPr>
          <w:rFonts w:ascii="Arial" w:hAnsi="Arial" w:cs="Arial"/>
        </w:rPr>
        <w:t xml:space="preserve"> </w:t>
      </w:r>
      <w:r w:rsidRPr="00890200">
        <w:rPr>
          <w:rFonts w:ascii="Arial" w:hAnsi="Arial" w:cs="Arial"/>
        </w:rPr>
        <w:t>to</w:t>
      </w:r>
      <w:r w:rsidR="002A6218" w:rsidRPr="00890200">
        <w:rPr>
          <w:rFonts w:ascii="Arial" w:hAnsi="Arial" w:cs="Arial"/>
        </w:rPr>
        <w:t xml:space="preserve"> </w:t>
      </w:r>
      <w:r w:rsidRPr="00890200">
        <w:rPr>
          <w:rFonts w:ascii="Arial" w:hAnsi="Arial" w:cs="Arial"/>
        </w:rPr>
        <w:t>one</w:t>
      </w:r>
      <w:r w:rsidR="002A6218" w:rsidRPr="00890200">
        <w:rPr>
          <w:rFonts w:ascii="Arial" w:hAnsi="Arial" w:cs="Arial"/>
        </w:rPr>
        <w:t xml:space="preserve"> </w:t>
      </w:r>
      <w:r w:rsidRPr="00890200">
        <w:rPr>
          <w:rFonts w:ascii="Arial" w:hAnsi="Arial" w:cs="Arial"/>
        </w:rPr>
        <w:t>source</w:t>
      </w:r>
      <w:r w:rsidR="002A6218" w:rsidRPr="00890200">
        <w:rPr>
          <w:rFonts w:ascii="Arial" w:hAnsi="Arial" w:cs="Arial"/>
        </w:rPr>
        <w:t xml:space="preserve"> </w:t>
      </w:r>
      <w:r w:rsidRPr="00890200">
        <w:rPr>
          <w:rFonts w:ascii="Arial" w:hAnsi="Arial" w:cs="Arial"/>
        </w:rPr>
        <w:t>while</w:t>
      </w:r>
      <w:r w:rsidR="002A6218" w:rsidRPr="00890200">
        <w:rPr>
          <w:rFonts w:ascii="Arial" w:hAnsi="Arial" w:cs="Arial"/>
        </w:rPr>
        <w:t xml:space="preserve"> </w:t>
      </w:r>
      <w:r w:rsidRPr="00890200">
        <w:rPr>
          <w:rFonts w:ascii="Arial" w:hAnsi="Arial" w:cs="Arial"/>
        </w:rPr>
        <w:t>shaping</w:t>
      </w:r>
      <w:r w:rsidR="002A6218" w:rsidRPr="00890200">
        <w:rPr>
          <w:rFonts w:ascii="Arial" w:hAnsi="Arial" w:cs="Arial"/>
        </w:rPr>
        <w:t xml:space="preserve"> </w:t>
      </w:r>
      <w:r w:rsidRPr="00890200">
        <w:rPr>
          <w:rFonts w:ascii="Arial" w:hAnsi="Arial" w:cs="Arial"/>
        </w:rPr>
        <w:t>another,</w:t>
      </w:r>
      <w:r w:rsidR="002A6218" w:rsidRPr="00890200">
        <w:rPr>
          <w:rFonts w:ascii="Arial" w:hAnsi="Arial" w:cs="Arial"/>
        </w:rPr>
        <w:t xml:space="preserve"> </w:t>
      </w:r>
      <w:r w:rsidRPr="00890200">
        <w:rPr>
          <w:rFonts w:ascii="Arial" w:hAnsi="Arial" w:cs="Arial"/>
        </w:rPr>
        <w:t>carving</w:t>
      </w:r>
      <w:r w:rsidR="002A6218" w:rsidRPr="00890200">
        <w:rPr>
          <w:rFonts w:ascii="Arial" w:hAnsi="Arial" w:cs="Arial"/>
        </w:rPr>
        <w:t xml:space="preserve"> </w:t>
      </w:r>
      <w:r w:rsidRPr="00890200">
        <w:rPr>
          <w:rFonts w:ascii="Arial" w:hAnsi="Arial" w:cs="Arial"/>
        </w:rPr>
        <w:t>space</w:t>
      </w:r>
      <w:r w:rsidR="002A6218" w:rsidRPr="00890200">
        <w:rPr>
          <w:rFonts w:ascii="Arial" w:hAnsi="Arial" w:cs="Arial"/>
        </w:rPr>
        <w:t xml:space="preserve"> </w:t>
      </w:r>
      <w:r w:rsidRPr="00890200">
        <w:rPr>
          <w:rFonts w:ascii="Arial" w:hAnsi="Arial" w:cs="Arial"/>
        </w:rPr>
        <w:t>only</w:t>
      </w:r>
      <w:r w:rsidR="002A6218" w:rsidRPr="00890200">
        <w:rPr>
          <w:rFonts w:ascii="Arial" w:hAnsi="Arial" w:cs="Arial"/>
        </w:rPr>
        <w:t xml:space="preserve"> </w:t>
      </w:r>
      <w:r w:rsidRPr="00890200">
        <w:rPr>
          <w:rFonts w:ascii="Arial" w:hAnsi="Arial" w:cs="Arial"/>
        </w:rPr>
        <w:t>at</w:t>
      </w:r>
      <w:r w:rsidR="002A6218" w:rsidRPr="00890200">
        <w:rPr>
          <w:rFonts w:ascii="Arial" w:hAnsi="Arial" w:cs="Arial"/>
        </w:rPr>
        <w:t xml:space="preserve"> </w:t>
      </w:r>
      <w:r w:rsidRPr="00890200">
        <w:rPr>
          <w:rFonts w:ascii="Arial" w:hAnsi="Arial" w:cs="Arial"/>
        </w:rPr>
        <w:t>overlapping</w:t>
      </w:r>
      <w:r w:rsidR="002A6218" w:rsidRPr="00890200">
        <w:rPr>
          <w:rFonts w:ascii="Arial" w:hAnsi="Arial" w:cs="Arial"/>
        </w:rPr>
        <w:t xml:space="preserve"> </w:t>
      </w:r>
      <w:r w:rsidRPr="00890200">
        <w:rPr>
          <w:rFonts w:ascii="Arial" w:hAnsi="Arial" w:cs="Arial"/>
        </w:rPr>
        <w:t>frequencies,</w:t>
      </w:r>
      <w:r w:rsidR="002A6218" w:rsidRPr="00890200">
        <w:rPr>
          <w:rFonts w:ascii="Arial" w:hAnsi="Arial" w:cs="Arial"/>
        </w:rPr>
        <w:t xml:space="preserve"> </w:t>
      </w:r>
      <w:r w:rsidRPr="00890200">
        <w:rPr>
          <w:rFonts w:ascii="Arial" w:hAnsi="Arial" w:cs="Arial"/>
        </w:rPr>
        <w:t>and</w:t>
      </w:r>
      <w:r w:rsidR="002A6218" w:rsidRPr="00890200">
        <w:rPr>
          <w:rFonts w:ascii="Arial" w:hAnsi="Arial" w:cs="Arial"/>
        </w:rPr>
        <w:t xml:space="preserve"> </w:t>
      </w:r>
      <w:r w:rsidRPr="00890200">
        <w:rPr>
          <w:rFonts w:ascii="Arial" w:hAnsi="Arial" w:cs="Arial"/>
        </w:rPr>
        <w:t>only</w:t>
      </w:r>
      <w:r w:rsidR="002A6218" w:rsidRPr="00890200">
        <w:rPr>
          <w:rFonts w:ascii="Arial" w:hAnsi="Arial" w:cs="Arial"/>
        </w:rPr>
        <w:t xml:space="preserve"> </w:t>
      </w:r>
      <w:r w:rsidRPr="00890200">
        <w:rPr>
          <w:rFonts w:ascii="Arial" w:hAnsi="Arial" w:cs="Arial"/>
        </w:rPr>
        <w:t>when</w:t>
      </w:r>
      <w:r w:rsidR="002A6218" w:rsidRPr="00890200">
        <w:rPr>
          <w:rFonts w:ascii="Arial" w:hAnsi="Arial" w:cs="Arial"/>
        </w:rPr>
        <w:t xml:space="preserve"> </w:t>
      </w:r>
      <w:r w:rsidRPr="00890200">
        <w:rPr>
          <w:rFonts w:ascii="Arial" w:hAnsi="Arial" w:cs="Arial"/>
        </w:rPr>
        <w:t>those</w:t>
      </w:r>
      <w:r w:rsidR="002A6218" w:rsidRPr="00890200">
        <w:rPr>
          <w:rFonts w:ascii="Arial" w:hAnsi="Arial" w:cs="Arial"/>
        </w:rPr>
        <w:t xml:space="preserve"> </w:t>
      </w:r>
      <w:r w:rsidRPr="00890200">
        <w:rPr>
          <w:rFonts w:ascii="Arial" w:hAnsi="Arial" w:cs="Arial"/>
        </w:rPr>
        <w:t>conflicts</w:t>
      </w:r>
      <w:r w:rsidR="002A6218" w:rsidRPr="00890200">
        <w:rPr>
          <w:rFonts w:ascii="Arial" w:hAnsi="Arial" w:cs="Arial"/>
        </w:rPr>
        <w:t xml:space="preserve"> </w:t>
      </w:r>
      <w:r w:rsidRPr="00890200">
        <w:rPr>
          <w:rFonts w:ascii="Arial" w:hAnsi="Arial" w:cs="Arial"/>
        </w:rPr>
        <w:t>occur.</w:t>
      </w:r>
      <w:r w:rsidR="002A6218" w:rsidRPr="00890200">
        <w:rPr>
          <w:rFonts w:ascii="Arial" w:hAnsi="Arial" w:cs="Arial"/>
        </w:rPr>
        <w:t xml:space="preserve"> </w:t>
      </w:r>
      <w:r w:rsidRPr="00890200">
        <w:rPr>
          <w:rFonts w:ascii="Arial" w:hAnsi="Arial" w:cs="Arial"/>
        </w:rPr>
        <w:t>This</w:t>
      </w:r>
      <w:r w:rsidR="002A6218" w:rsidRPr="00890200">
        <w:rPr>
          <w:rFonts w:ascii="Arial" w:hAnsi="Arial" w:cs="Arial"/>
        </w:rPr>
        <w:t xml:space="preserve"> </w:t>
      </w:r>
      <w:r w:rsidRPr="00890200">
        <w:rPr>
          <w:rFonts w:ascii="Arial" w:hAnsi="Arial" w:cs="Arial"/>
        </w:rPr>
        <w:t>yields</w:t>
      </w:r>
      <w:r w:rsidR="002A6218" w:rsidRPr="00890200">
        <w:rPr>
          <w:rFonts w:ascii="Arial" w:hAnsi="Arial" w:cs="Arial"/>
        </w:rPr>
        <w:t xml:space="preserve"> </w:t>
      </w:r>
      <w:r w:rsidRPr="00890200">
        <w:rPr>
          <w:rFonts w:ascii="Arial" w:hAnsi="Arial" w:cs="Arial"/>
        </w:rPr>
        <w:t>a</w:t>
      </w:r>
      <w:r w:rsidR="002A6218" w:rsidRPr="00890200">
        <w:rPr>
          <w:rFonts w:ascii="Arial" w:hAnsi="Arial" w:cs="Arial"/>
        </w:rPr>
        <w:t xml:space="preserve"> </w:t>
      </w:r>
      <w:r w:rsidRPr="00890200">
        <w:rPr>
          <w:rFonts w:ascii="Arial" w:hAnsi="Arial" w:cs="Arial"/>
        </w:rPr>
        <w:t>clearer</w:t>
      </w:r>
      <w:r w:rsidR="002A6218" w:rsidRPr="00890200">
        <w:rPr>
          <w:rFonts w:ascii="Arial" w:hAnsi="Arial" w:cs="Arial"/>
        </w:rPr>
        <w:t xml:space="preserve"> </w:t>
      </w:r>
      <w:r w:rsidRPr="00890200">
        <w:rPr>
          <w:rFonts w:ascii="Arial" w:hAnsi="Arial" w:cs="Arial"/>
        </w:rPr>
        <w:t>mix</w:t>
      </w:r>
      <w:r w:rsidR="002A6218" w:rsidRPr="00890200">
        <w:rPr>
          <w:rFonts w:ascii="Arial" w:hAnsi="Arial" w:cs="Arial"/>
        </w:rPr>
        <w:t xml:space="preserve"> </w:t>
      </w:r>
      <w:r w:rsidRPr="00890200">
        <w:rPr>
          <w:rFonts w:ascii="Arial" w:hAnsi="Arial" w:cs="Arial"/>
        </w:rPr>
        <w:t>with</w:t>
      </w:r>
      <w:r w:rsidR="002A6218" w:rsidRPr="00890200">
        <w:rPr>
          <w:rFonts w:ascii="Arial" w:hAnsi="Arial" w:cs="Arial"/>
        </w:rPr>
        <w:t xml:space="preserve"> </w:t>
      </w:r>
      <w:r w:rsidRPr="00890200">
        <w:rPr>
          <w:rFonts w:ascii="Arial" w:hAnsi="Arial" w:cs="Arial"/>
        </w:rPr>
        <w:t>greater</w:t>
      </w:r>
      <w:r w:rsidR="002A6218" w:rsidRPr="00890200">
        <w:rPr>
          <w:rFonts w:ascii="Arial" w:hAnsi="Arial" w:cs="Arial"/>
        </w:rPr>
        <w:t xml:space="preserve"> </w:t>
      </w:r>
      <w:r w:rsidRPr="00890200">
        <w:rPr>
          <w:rFonts w:ascii="Arial" w:hAnsi="Arial" w:cs="Arial"/>
        </w:rPr>
        <w:t>separation,</w:t>
      </w:r>
      <w:r w:rsidR="002A6218" w:rsidRPr="00890200">
        <w:rPr>
          <w:rFonts w:ascii="Arial" w:hAnsi="Arial" w:cs="Arial"/>
        </w:rPr>
        <w:t xml:space="preserve"> </w:t>
      </w:r>
      <w:r w:rsidRPr="00890200">
        <w:rPr>
          <w:rFonts w:ascii="Arial" w:hAnsi="Arial" w:cs="Arial"/>
        </w:rPr>
        <w:t>while</w:t>
      </w:r>
      <w:r w:rsidR="002A6218" w:rsidRPr="00890200">
        <w:rPr>
          <w:rFonts w:ascii="Arial" w:hAnsi="Arial" w:cs="Arial"/>
        </w:rPr>
        <w:t xml:space="preserve"> </w:t>
      </w:r>
      <w:r w:rsidRPr="00890200">
        <w:rPr>
          <w:rFonts w:ascii="Arial" w:hAnsi="Arial" w:cs="Arial"/>
        </w:rPr>
        <w:t>preserving</w:t>
      </w:r>
      <w:r w:rsidR="002A6218" w:rsidRPr="00890200">
        <w:rPr>
          <w:rFonts w:ascii="Arial" w:hAnsi="Arial" w:cs="Arial"/>
        </w:rPr>
        <w:t xml:space="preserve"> </w:t>
      </w:r>
      <w:r w:rsidRPr="00890200">
        <w:rPr>
          <w:rFonts w:ascii="Arial" w:hAnsi="Arial" w:cs="Arial"/>
        </w:rPr>
        <w:t>tonal</w:t>
      </w:r>
      <w:r w:rsidR="002A6218" w:rsidRPr="00890200">
        <w:rPr>
          <w:rFonts w:ascii="Arial" w:hAnsi="Arial" w:cs="Arial"/>
        </w:rPr>
        <w:t xml:space="preserve"> </w:t>
      </w:r>
      <w:r w:rsidRPr="00890200">
        <w:rPr>
          <w:rFonts w:ascii="Arial" w:hAnsi="Arial" w:cs="Arial"/>
        </w:rPr>
        <w:t>integrity</w:t>
      </w:r>
      <w:r w:rsidR="002A6218" w:rsidRPr="00890200">
        <w:rPr>
          <w:rFonts w:ascii="Arial" w:hAnsi="Arial" w:cs="Arial"/>
        </w:rPr>
        <w:t xml:space="preserve"> </w:t>
      </w:r>
      <w:r w:rsidRPr="00890200">
        <w:rPr>
          <w:rFonts w:ascii="Arial" w:hAnsi="Arial" w:cs="Arial"/>
        </w:rPr>
        <w:t>and</w:t>
      </w:r>
      <w:r w:rsidR="002A6218" w:rsidRPr="00890200">
        <w:rPr>
          <w:rFonts w:ascii="Arial" w:hAnsi="Arial" w:cs="Arial"/>
        </w:rPr>
        <w:t xml:space="preserve"> </w:t>
      </w:r>
      <w:r w:rsidRPr="00890200">
        <w:rPr>
          <w:rFonts w:ascii="Arial" w:hAnsi="Arial" w:cs="Arial"/>
        </w:rPr>
        <w:t>transients.</w:t>
      </w:r>
    </w:p>
    <w:p w14:paraId="6D55B1AD" w14:textId="77777777" w:rsidR="004E2C12" w:rsidRPr="00890200" w:rsidRDefault="004E2C12" w:rsidP="002A6218">
      <w:pPr>
        <w:spacing w:line="360" w:lineRule="auto"/>
        <w:rPr>
          <w:rFonts w:ascii="Arial" w:hAnsi="Arial" w:cs="Arial"/>
        </w:rPr>
      </w:pPr>
    </w:p>
    <w:p w14:paraId="2E683D3B" w14:textId="0286515A" w:rsidR="00A22EA0" w:rsidRPr="00890200" w:rsidRDefault="00662604" w:rsidP="002A6218">
      <w:pPr>
        <w:spacing w:line="360" w:lineRule="auto"/>
        <w:rPr>
          <w:rFonts w:ascii="Arial" w:hAnsi="Arial" w:cs="Arial"/>
        </w:rPr>
      </w:pPr>
      <w:r w:rsidRPr="00890200">
        <w:rPr>
          <w:rFonts w:ascii="Arial" w:hAnsi="Arial" w:cs="Arial"/>
        </w:rPr>
        <w:t xml:space="preserve">At the point where a mix should finally come together, frequency collisions are often the factor that prevents it from truly locking in. Engineers frequently end up chasing these conflicts with manual EQ adjustments, sidechain workarounds and compromises that can gradually erode </w:t>
      </w:r>
      <w:r w:rsidRPr="00890200">
        <w:rPr>
          <w:rFonts w:ascii="Arial" w:hAnsi="Arial" w:cs="Arial"/>
        </w:rPr>
        <w:lastRenderedPageBreak/>
        <w:t>tone. Curves Resolve is designed to offer a smarter and more transparent approach to managing masking between tracks. The plugin analyzes how two signals interact, applies processing only where genuine clashes occur, and preserves the musical character of each source. The result is a mix that feels open, intentional and effortless, with arrangements that breathe naturally without sacrificing impact or emotion.</w:t>
      </w:r>
    </w:p>
    <w:p w14:paraId="4D0F80B6" w14:textId="77777777" w:rsidR="00A22EA0" w:rsidRPr="00890200" w:rsidRDefault="00A22EA0" w:rsidP="002A6218">
      <w:pPr>
        <w:spacing w:line="360" w:lineRule="auto"/>
        <w:rPr>
          <w:rFonts w:ascii="Arial" w:hAnsi="Arial" w:cs="Arial"/>
        </w:rPr>
      </w:pPr>
    </w:p>
    <w:p w14:paraId="378C482F" w14:textId="77777777" w:rsidR="00A22EA0" w:rsidRPr="00890200" w:rsidRDefault="00A22EA0" w:rsidP="00A22EA0">
      <w:pPr>
        <w:spacing w:line="360" w:lineRule="auto"/>
        <w:rPr>
          <w:rFonts w:ascii="Arial" w:hAnsi="Arial" w:cs="Arial"/>
        </w:rPr>
      </w:pPr>
      <w:r w:rsidRPr="00890200">
        <w:rPr>
          <w:rFonts w:ascii="Arial" w:hAnsi="Arial" w:cs="Arial"/>
        </w:rPr>
        <w:t>From modern DAW workflows to professional post-production and music mixing environments, Curves Resolve represents a technical leap in track-to-track interaction, delivering cleaner results with less manual EQ sculpting.</w:t>
      </w:r>
    </w:p>
    <w:p w14:paraId="5FE334ED" w14:textId="77777777" w:rsidR="004F125B" w:rsidRPr="00890200" w:rsidRDefault="004F125B" w:rsidP="004F125B">
      <w:pPr>
        <w:spacing w:line="360" w:lineRule="auto"/>
        <w:rPr>
          <w:rFonts w:ascii="Arial" w:hAnsi="Arial" w:cs="Arial"/>
        </w:rPr>
      </w:pPr>
    </w:p>
    <w:p w14:paraId="2A7262D5" w14:textId="77777777" w:rsidR="004F125B" w:rsidRPr="00890200" w:rsidRDefault="004F125B" w:rsidP="004F125B">
      <w:pPr>
        <w:spacing w:line="360" w:lineRule="auto"/>
        <w:rPr>
          <w:rFonts w:ascii="Arial" w:hAnsi="Arial" w:cs="Arial"/>
        </w:rPr>
      </w:pPr>
      <w:r w:rsidRPr="00890200">
        <w:rPr>
          <w:rFonts w:ascii="Arial" w:hAnsi="Arial" w:cs="Arial"/>
        </w:rPr>
        <w:t>In practical terms, Curves Resolve helps producers and mixers:</w:t>
      </w:r>
    </w:p>
    <w:p w14:paraId="01464D17" w14:textId="77777777" w:rsidR="004F125B" w:rsidRPr="00890200" w:rsidRDefault="004F125B" w:rsidP="004F125B">
      <w:pPr>
        <w:numPr>
          <w:ilvl w:val="0"/>
          <w:numId w:val="10"/>
        </w:numPr>
        <w:spacing w:line="360" w:lineRule="auto"/>
        <w:rPr>
          <w:rFonts w:ascii="Arial" w:hAnsi="Arial" w:cs="Arial"/>
        </w:rPr>
      </w:pPr>
      <w:proofErr w:type="gramStart"/>
      <w:r w:rsidRPr="00890200">
        <w:rPr>
          <w:rFonts w:ascii="Arial" w:hAnsi="Arial" w:cs="Arial"/>
        </w:rPr>
        <w:t>Open up</w:t>
      </w:r>
      <w:proofErr w:type="gramEnd"/>
      <w:r w:rsidRPr="00890200">
        <w:rPr>
          <w:rFonts w:ascii="Arial" w:hAnsi="Arial" w:cs="Arial"/>
        </w:rPr>
        <w:t xml:space="preserve"> crowded arrangements without harsh cuts</w:t>
      </w:r>
    </w:p>
    <w:p w14:paraId="01081851" w14:textId="77777777" w:rsidR="004F125B" w:rsidRPr="00890200" w:rsidRDefault="004F125B" w:rsidP="004F125B">
      <w:pPr>
        <w:numPr>
          <w:ilvl w:val="0"/>
          <w:numId w:val="10"/>
        </w:numPr>
        <w:spacing w:line="360" w:lineRule="auto"/>
        <w:rPr>
          <w:rFonts w:ascii="Arial" w:hAnsi="Arial" w:cs="Arial"/>
        </w:rPr>
      </w:pPr>
      <w:r w:rsidRPr="00890200">
        <w:rPr>
          <w:rFonts w:ascii="Arial" w:hAnsi="Arial" w:cs="Arial"/>
        </w:rPr>
        <w:t>Maintain clarity across layered instruments and dense productions</w:t>
      </w:r>
    </w:p>
    <w:p w14:paraId="2E998E4E" w14:textId="77777777" w:rsidR="004F125B" w:rsidRPr="00890200" w:rsidRDefault="004F125B" w:rsidP="004F125B">
      <w:pPr>
        <w:numPr>
          <w:ilvl w:val="0"/>
          <w:numId w:val="10"/>
        </w:numPr>
        <w:spacing w:line="360" w:lineRule="auto"/>
        <w:rPr>
          <w:rFonts w:ascii="Arial" w:hAnsi="Arial" w:cs="Arial"/>
        </w:rPr>
      </w:pPr>
      <w:r w:rsidRPr="00890200">
        <w:rPr>
          <w:rFonts w:ascii="Arial" w:hAnsi="Arial" w:cs="Arial"/>
        </w:rPr>
        <w:t>Achieve spatial separation while preserving tone, timbre, and transient impact</w:t>
      </w:r>
    </w:p>
    <w:p w14:paraId="53F5121F" w14:textId="77777777" w:rsidR="004F125B" w:rsidRPr="00890200" w:rsidRDefault="004F125B" w:rsidP="004F125B">
      <w:pPr>
        <w:numPr>
          <w:ilvl w:val="0"/>
          <w:numId w:val="10"/>
        </w:numPr>
        <w:spacing w:line="360" w:lineRule="auto"/>
        <w:rPr>
          <w:rFonts w:ascii="Arial" w:hAnsi="Arial" w:cs="Arial"/>
        </w:rPr>
      </w:pPr>
      <w:r w:rsidRPr="00890200">
        <w:rPr>
          <w:rFonts w:ascii="Arial" w:hAnsi="Arial" w:cs="Arial"/>
        </w:rPr>
        <w:t>Reduce mix fatigue caused by masking and frequency buildup</w:t>
      </w:r>
    </w:p>
    <w:p w14:paraId="20DCB0EC" w14:textId="77777777" w:rsidR="004F125B" w:rsidRPr="00890200" w:rsidRDefault="004F125B" w:rsidP="002A6218">
      <w:pPr>
        <w:spacing w:line="360" w:lineRule="auto"/>
        <w:rPr>
          <w:rFonts w:ascii="Arial" w:hAnsi="Arial" w:cs="Arial"/>
        </w:rPr>
      </w:pPr>
    </w:p>
    <w:p w14:paraId="4C42271F" w14:textId="013A5D8E" w:rsidR="004F125B" w:rsidRPr="00890200" w:rsidRDefault="00503A5A" w:rsidP="002A6218">
      <w:pPr>
        <w:spacing w:line="360" w:lineRule="auto"/>
        <w:rPr>
          <w:rFonts w:ascii="Arial" w:hAnsi="Arial" w:cs="Arial"/>
        </w:rPr>
      </w:pPr>
      <w:r w:rsidRPr="00890200">
        <w:rPr>
          <w:rFonts w:ascii="Arial" w:hAnsi="Arial" w:cs="Arial"/>
        </w:rPr>
        <w:t xml:space="preserve">Curves Resolve is exceptionally powerful because it gives engineers two complementary ways to shape space between </w:t>
      </w:r>
      <w:proofErr w:type="gramStart"/>
      <w:r w:rsidRPr="00890200">
        <w:rPr>
          <w:rFonts w:ascii="Arial" w:hAnsi="Arial" w:cs="Arial"/>
        </w:rPr>
        <w:t>tracks, and</w:t>
      </w:r>
      <w:proofErr w:type="gramEnd"/>
      <w:r w:rsidRPr="00890200">
        <w:rPr>
          <w:rFonts w:ascii="Arial" w:hAnsi="Arial" w:cs="Arial"/>
        </w:rPr>
        <w:t xml:space="preserve"> even lets them combine them. In </w:t>
      </w:r>
      <w:r w:rsidRPr="00890200">
        <w:rPr>
          <w:rFonts w:ascii="Arial" w:hAnsi="Arial" w:cs="Arial"/>
          <w:b/>
          <w:bCs/>
        </w:rPr>
        <w:t xml:space="preserve">dynamic </w:t>
      </w:r>
      <w:r w:rsidRPr="00890200">
        <w:rPr>
          <w:rFonts w:ascii="Arial" w:hAnsi="Arial" w:cs="Arial"/>
        </w:rPr>
        <w:t xml:space="preserve">mode, the plugin reacts in real time, constantly adjusting its curves as the musical content evolves. In </w:t>
      </w:r>
      <w:r w:rsidRPr="00890200">
        <w:rPr>
          <w:rFonts w:ascii="Arial" w:hAnsi="Arial" w:cs="Arial"/>
          <w:b/>
          <w:bCs/>
        </w:rPr>
        <w:t>steady (learned)</w:t>
      </w:r>
      <w:r w:rsidRPr="00890200">
        <w:rPr>
          <w:rFonts w:ascii="Arial" w:hAnsi="Arial" w:cs="Arial"/>
        </w:rPr>
        <w:t xml:space="preserve"> mode, it analyzes a passage and creates a stable, predictable contour that stays anchored, making it ideal for parts that need consistency. What truly sets Curves Resolve apart is the ability to blend these behaviors, offering precise control over responsiveness versus stability, a level of flexibility that simply isn’t possible with traditional EQs or static sidechain techniques.</w:t>
      </w:r>
    </w:p>
    <w:p w14:paraId="76025AE5" w14:textId="77777777" w:rsidR="00503A5A" w:rsidRPr="00890200" w:rsidRDefault="00503A5A" w:rsidP="002A6218">
      <w:pPr>
        <w:spacing w:line="360" w:lineRule="auto"/>
        <w:rPr>
          <w:rFonts w:ascii="Arial" w:hAnsi="Arial" w:cs="Arial"/>
        </w:rPr>
      </w:pPr>
    </w:p>
    <w:p w14:paraId="15AEEB1E" w14:textId="3446F31D" w:rsidR="004F125B" w:rsidRPr="00890200" w:rsidRDefault="004F125B" w:rsidP="004F125B">
      <w:pPr>
        <w:spacing w:line="360" w:lineRule="auto"/>
        <w:rPr>
          <w:rFonts w:ascii="Arial" w:hAnsi="Arial" w:cs="Arial"/>
        </w:rPr>
      </w:pPr>
      <w:r w:rsidRPr="00890200">
        <w:rPr>
          <w:rFonts w:ascii="Arial" w:hAnsi="Arial" w:cs="Arial"/>
        </w:rPr>
        <w:t>Engineers can refine how Curves Resolve interprets the sidechain by filtering and tilting the incoming signal. This ensures the plugin reacts to relevant energy (not incidental content), resulting in musical, intentional corrections rather than over-processing.</w:t>
      </w:r>
    </w:p>
    <w:p w14:paraId="0472E03C" w14:textId="77777777" w:rsidR="005E106A" w:rsidRPr="00890200" w:rsidRDefault="005E106A" w:rsidP="002A6218">
      <w:pPr>
        <w:spacing w:line="360" w:lineRule="auto"/>
        <w:rPr>
          <w:rFonts w:ascii="Arial" w:hAnsi="Arial" w:cs="Arial"/>
        </w:rPr>
      </w:pPr>
    </w:p>
    <w:p w14:paraId="7200D899" w14:textId="13CC9C11" w:rsidR="005E106A" w:rsidRPr="00890200" w:rsidRDefault="004F125B" w:rsidP="002A6218">
      <w:pPr>
        <w:spacing w:line="360" w:lineRule="auto"/>
        <w:rPr>
          <w:rFonts w:ascii="Arial" w:hAnsi="Arial" w:cs="Arial"/>
        </w:rPr>
      </w:pPr>
      <w:r w:rsidRPr="00890200">
        <w:rPr>
          <w:rFonts w:ascii="Arial" w:hAnsi="Arial" w:cs="Arial"/>
        </w:rPr>
        <w:t>Curves Resolve also redefines ducking by turning it into a far more precise, musical process. Instead of relying</w:t>
      </w:r>
      <w:r w:rsidR="003E5399" w:rsidRPr="00890200">
        <w:rPr>
          <w:rFonts w:ascii="Arial" w:hAnsi="Arial" w:cs="Arial"/>
        </w:rPr>
        <w:t xml:space="preserve"> solely</w:t>
      </w:r>
      <w:r w:rsidRPr="00890200">
        <w:rPr>
          <w:rFonts w:ascii="Arial" w:hAnsi="Arial" w:cs="Arial"/>
        </w:rPr>
        <w:t xml:space="preserve"> only on traditional full-band level reduction, users can choose </w:t>
      </w:r>
      <w:r w:rsidRPr="00890200">
        <w:rPr>
          <w:rFonts w:ascii="Arial" w:hAnsi="Arial" w:cs="Arial"/>
          <w:b/>
          <w:bCs/>
        </w:rPr>
        <w:t xml:space="preserve">wide </w:t>
      </w:r>
      <w:r w:rsidRPr="00890200">
        <w:rPr>
          <w:rFonts w:ascii="Arial" w:hAnsi="Arial" w:cs="Arial"/>
        </w:rPr>
        <w:lastRenderedPageBreak/>
        <w:t xml:space="preserve">ducking when they want the familiar effect of lowering one signal beneath another, such as music dipping under a voice. They can also engage </w:t>
      </w:r>
      <w:r w:rsidRPr="00890200">
        <w:rPr>
          <w:rFonts w:ascii="Arial" w:hAnsi="Arial" w:cs="Arial"/>
          <w:b/>
          <w:bCs/>
        </w:rPr>
        <w:t xml:space="preserve">Unmask </w:t>
      </w:r>
      <w:r w:rsidRPr="00890200">
        <w:rPr>
          <w:rFonts w:ascii="Arial" w:hAnsi="Arial" w:cs="Arial"/>
        </w:rPr>
        <w:t xml:space="preserve">mode, which intelligently reduces only the frequencies that are </w:t>
      </w:r>
      <w:proofErr w:type="gramStart"/>
      <w:r w:rsidRPr="00890200">
        <w:rPr>
          <w:rFonts w:ascii="Arial" w:hAnsi="Arial" w:cs="Arial"/>
        </w:rPr>
        <w:t>actually causing</w:t>
      </w:r>
      <w:proofErr w:type="gramEnd"/>
      <w:r w:rsidRPr="00890200">
        <w:rPr>
          <w:rFonts w:ascii="Arial" w:hAnsi="Arial" w:cs="Arial"/>
        </w:rPr>
        <w:t xml:space="preserve"> conflict, rather than pulling the entire signal down. This frequency-specific approach keeps mixes punchy and present, allowing vocals, leads and dialogue to cut through clearly while preserving the natural energy of the surrounding tracks.</w:t>
      </w:r>
    </w:p>
    <w:p w14:paraId="674EAFE0" w14:textId="77777777" w:rsidR="002A6218" w:rsidRPr="00890200" w:rsidRDefault="002A6218" w:rsidP="002A6218">
      <w:pPr>
        <w:spacing w:line="360" w:lineRule="auto"/>
        <w:rPr>
          <w:rFonts w:ascii="Arial" w:hAnsi="Arial" w:cs="Arial"/>
        </w:rPr>
      </w:pPr>
    </w:p>
    <w:p w14:paraId="7E97C6FC" w14:textId="13A6220C" w:rsidR="00890200" w:rsidRPr="00890200" w:rsidRDefault="004E2C12" w:rsidP="00370E6D">
      <w:pPr>
        <w:spacing w:line="360" w:lineRule="auto"/>
        <w:rPr>
          <w:rFonts w:ascii="Arial" w:hAnsi="Arial" w:cs="Arial"/>
        </w:rPr>
      </w:pPr>
      <w:r w:rsidRPr="00890200">
        <w:rPr>
          <w:rFonts w:ascii="Arial" w:hAnsi="Arial" w:cs="Arial"/>
        </w:rPr>
        <w:t>Snapshot</w:t>
      </w:r>
      <w:r w:rsidR="002A6218" w:rsidRPr="00890200">
        <w:rPr>
          <w:rFonts w:ascii="Arial" w:hAnsi="Arial" w:cs="Arial"/>
        </w:rPr>
        <w:t xml:space="preserve"> </w:t>
      </w:r>
      <w:r w:rsidRPr="00890200">
        <w:rPr>
          <w:rFonts w:ascii="Arial" w:hAnsi="Arial" w:cs="Arial"/>
        </w:rPr>
        <w:t>controls</w:t>
      </w:r>
      <w:r w:rsidR="002A6218" w:rsidRPr="00890200">
        <w:rPr>
          <w:rFonts w:ascii="Arial" w:hAnsi="Arial" w:cs="Arial"/>
        </w:rPr>
        <w:t xml:space="preserve"> </w:t>
      </w:r>
      <w:r w:rsidRPr="00890200">
        <w:rPr>
          <w:rFonts w:ascii="Arial" w:hAnsi="Arial" w:cs="Arial"/>
        </w:rPr>
        <w:t>provide</w:t>
      </w:r>
      <w:r w:rsidR="002A6218" w:rsidRPr="00890200">
        <w:rPr>
          <w:rFonts w:ascii="Arial" w:hAnsi="Arial" w:cs="Arial"/>
        </w:rPr>
        <w:t xml:space="preserve"> </w:t>
      </w:r>
      <w:r w:rsidRPr="00890200">
        <w:rPr>
          <w:rFonts w:ascii="Arial" w:hAnsi="Arial" w:cs="Arial"/>
        </w:rPr>
        <w:t>instant,</w:t>
      </w:r>
      <w:r w:rsidR="002A6218" w:rsidRPr="00890200">
        <w:rPr>
          <w:rFonts w:ascii="Arial" w:hAnsi="Arial" w:cs="Arial"/>
        </w:rPr>
        <w:t xml:space="preserve"> </w:t>
      </w:r>
      <w:r w:rsidRPr="00890200">
        <w:rPr>
          <w:rFonts w:ascii="Arial" w:hAnsi="Arial" w:cs="Arial"/>
        </w:rPr>
        <w:t>instrument-aware</w:t>
      </w:r>
      <w:r w:rsidR="002A6218" w:rsidRPr="00890200">
        <w:rPr>
          <w:rFonts w:ascii="Arial" w:hAnsi="Arial" w:cs="Arial"/>
        </w:rPr>
        <w:t xml:space="preserve"> </w:t>
      </w:r>
      <w:r w:rsidRPr="00890200">
        <w:rPr>
          <w:rFonts w:ascii="Arial" w:hAnsi="Arial" w:cs="Arial"/>
        </w:rPr>
        <w:t>starting</w:t>
      </w:r>
      <w:r w:rsidR="002A6218" w:rsidRPr="00890200">
        <w:rPr>
          <w:rFonts w:ascii="Arial" w:hAnsi="Arial" w:cs="Arial"/>
        </w:rPr>
        <w:t xml:space="preserve"> </w:t>
      </w:r>
      <w:r w:rsidRPr="00890200">
        <w:rPr>
          <w:rFonts w:ascii="Arial" w:hAnsi="Arial" w:cs="Arial"/>
        </w:rPr>
        <w:t>points</w:t>
      </w:r>
      <w:r w:rsidR="002A6218" w:rsidRPr="00890200">
        <w:rPr>
          <w:rFonts w:ascii="Arial" w:hAnsi="Arial" w:cs="Arial"/>
        </w:rPr>
        <w:t xml:space="preserve"> </w:t>
      </w:r>
      <w:r w:rsidRPr="00890200">
        <w:rPr>
          <w:rFonts w:ascii="Arial" w:hAnsi="Arial" w:cs="Arial"/>
        </w:rPr>
        <w:t>optimized</w:t>
      </w:r>
      <w:r w:rsidR="002A6218" w:rsidRPr="00890200">
        <w:rPr>
          <w:rFonts w:ascii="Arial" w:hAnsi="Arial" w:cs="Arial"/>
        </w:rPr>
        <w:t xml:space="preserve"> </w:t>
      </w:r>
      <w:r w:rsidRPr="00890200">
        <w:rPr>
          <w:rFonts w:ascii="Arial" w:hAnsi="Arial" w:cs="Arial"/>
        </w:rPr>
        <w:t>for</w:t>
      </w:r>
      <w:r w:rsidR="002A6218" w:rsidRPr="00890200">
        <w:rPr>
          <w:rFonts w:ascii="Arial" w:hAnsi="Arial" w:cs="Arial"/>
        </w:rPr>
        <w:t xml:space="preserve"> </w:t>
      </w:r>
      <w:r w:rsidRPr="00890200">
        <w:rPr>
          <w:rFonts w:ascii="Arial" w:hAnsi="Arial" w:cs="Arial"/>
        </w:rPr>
        <w:t>vocals,</w:t>
      </w:r>
      <w:r w:rsidR="002A6218" w:rsidRPr="00890200">
        <w:rPr>
          <w:rFonts w:ascii="Arial" w:hAnsi="Arial" w:cs="Arial"/>
        </w:rPr>
        <w:t xml:space="preserve"> </w:t>
      </w:r>
      <w:r w:rsidRPr="00890200">
        <w:rPr>
          <w:rFonts w:ascii="Arial" w:hAnsi="Arial" w:cs="Arial"/>
        </w:rPr>
        <w:t>bass,</w:t>
      </w:r>
      <w:r w:rsidR="002A6218" w:rsidRPr="00890200">
        <w:rPr>
          <w:rFonts w:ascii="Arial" w:hAnsi="Arial" w:cs="Arial"/>
        </w:rPr>
        <w:t xml:space="preserve"> </w:t>
      </w:r>
      <w:r w:rsidRPr="00890200">
        <w:rPr>
          <w:rFonts w:ascii="Arial" w:hAnsi="Arial" w:cs="Arial"/>
        </w:rPr>
        <w:t>guitars</w:t>
      </w:r>
      <w:r w:rsidR="00151ACA" w:rsidRPr="00890200">
        <w:rPr>
          <w:rFonts w:ascii="Arial" w:hAnsi="Arial" w:cs="Arial"/>
        </w:rPr>
        <w:t>,</w:t>
      </w:r>
      <w:r w:rsidR="002A6218" w:rsidRPr="00890200">
        <w:rPr>
          <w:rFonts w:ascii="Arial" w:hAnsi="Arial" w:cs="Arial"/>
        </w:rPr>
        <w:t xml:space="preserve"> </w:t>
      </w:r>
      <w:r w:rsidRPr="00890200">
        <w:rPr>
          <w:rFonts w:ascii="Arial" w:hAnsi="Arial" w:cs="Arial"/>
        </w:rPr>
        <w:t>synths,</w:t>
      </w:r>
      <w:r w:rsidR="00151ACA" w:rsidRPr="00890200">
        <w:rPr>
          <w:rFonts w:ascii="Arial" w:hAnsi="Arial" w:cs="Arial"/>
        </w:rPr>
        <w:t xml:space="preserve"> keys, snare and more,</w:t>
      </w:r>
      <w:r w:rsidR="002A6218" w:rsidRPr="00890200">
        <w:rPr>
          <w:rFonts w:ascii="Arial" w:hAnsi="Arial" w:cs="Arial"/>
        </w:rPr>
        <w:t xml:space="preserve"> </w:t>
      </w:r>
      <w:r w:rsidRPr="00890200">
        <w:rPr>
          <w:rFonts w:ascii="Arial" w:hAnsi="Arial" w:cs="Arial"/>
        </w:rPr>
        <w:t>accelerating</w:t>
      </w:r>
      <w:r w:rsidR="002A6218" w:rsidRPr="00890200">
        <w:rPr>
          <w:rFonts w:ascii="Arial" w:hAnsi="Arial" w:cs="Arial"/>
        </w:rPr>
        <w:t xml:space="preserve"> </w:t>
      </w:r>
      <w:r w:rsidRPr="00890200">
        <w:rPr>
          <w:rFonts w:ascii="Arial" w:hAnsi="Arial" w:cs="Arial"/>
        </w:rPr>
        <w:t>setup</w:t>
      </w:r>
      <w:r w:rsidR="002A6218" w:rsidRPr="00890200">
        <w:rPr>
          <w:rFonts w:ascii="Arial" w:hAnsi="Arial" w:cs="Arial"/>
        </w:rPr>
        <w:t xml:space="preserve"> </w:t>
      </w:r>
      <w:r w:rsidRPr="00890200">
        <w:rPr>
          <w:rFonts w:ascii="Arial" w:hAnsi="Arial" w:cs="Arial"/>
        </w:rPr>
        <w:t>while</w:t>
      </w:r>
      <w:r w:rsidR="002A6218" w:rsidRPr="00890200">
        <w:rPr>
          <w:rFonts w:ascii="Arial" w:hAnsi="Arial" w:cs="Arial"/>
        </w:rPr>
        <w:t xml:space="preserve"> </w:t>
      </w:r>
      <w:r w:rsidRPr="00890200">
        <w:rPr>
          <w:rFonts w:ascii="Arial" w:hAnsi="Arial" w:cs="Arial"/>
        </w:rPr>
        <w:t>aligning</w:t>
      </w:r>
      <w:r w:rsidR="002A6218" w:rsidRPr="00890200">
        <w:rPr>
          <w:rFonts w:ascii="Arial" w:hAnsi="Arial" w:cs="Arial"/>
        </w:rPr>
        <w:t xml:space="preserve"> </w:t>
      </w:r>
      <w:r w:rsidRPr="00890200">
        <w:rPr>
          <w:rFonts w:ascii="Arial" w:hAnsi="Arial" w:cs="Arial"/>
        </w:rPr>
        <w:t>processing</w:t>
      </w:r>
      <w:r w:rsidR="002A6218" w:rsidRPr="00890200">
        <w:rPr>
          <w:rFonts w:ascii="Arial" w:hAnsi="Arial" w:cs="Arial"/>
        </w:rPr>
        <w:t xml:space="preserve"> </w:t>
      </w:r>
      <w:r w:rsidRPr="00890200">
        <w:rPr>
          <w:rFonts w:ascii="Arial" w:hAnsi="Arial" w:cs="Arial"/>
        </w:rPr>
        <w:t>behavior</w:t>
      </w:r>
      <w:r w:rsidR="002A6218" w:rsidRPr="00890200">
        <w:rPr>
          <w:rFonts w:ascii="Arial" w:hAnsi="Arial" w:cs="Arial"/>
        </w:rPr>
        <w:t xml:space="preserve"> </w:t>
      </w:r>
      <w:r w:rsidRPr="00890200">
        <w:rPr>
          <w:rFonts w:ascii="Arial" w:hAnsi="Arial" w:cs="Arial"/>
        </w:rPr>
        <w:t>with</w:t>
      </w:r>
      <w:r w:rsidR="002A6218" w:rsidRPr="00890200">
        <w:rPr>
          <w:rFonts w:ascii="Arial" w:hAnsi="Arial" w:cs="Arial"/>
        </w:rPr>
        <w:t xml:space="preserve"> </w:t>
      </w:r>
      <w:r w:rsidRPr="00890200">
        <w:rPr>
          <w:rFonts w:ascii="Arial" w:hAnsi="Arial" w:cs="Arial"/>
        </w:rPr>
        <w:t>source</w:t>
      </w:r>
      <w:r w:rsidR="002A6218" w:rsidRPr="00890200">
        <w:rPr>
          <w:rFonts w:ascii="Arial" w:hAnsi="Arial" w:cs="Arial"/>
        </w:rPr>
        <w:t xml:space="preserve"> </w:t>
      </w:r>
      <w:r w:rsidRPr="00890200">
        <w:rPr>
          <w:rFonts w:ascii="Arial" w:hAnsi="Arial" w:cs="Arial"/>
        </w:rPr>
        <w:t>material.</w:t>
      </w:r>
    </w:p>
    <w:p w14:paraId="702BB63F" w14:textId="77777777" w:rsidR="00890200" w:rsidRPr="00890200" w:rsidRDefault="00890200" w:rsidP="00370E6D">
      <w:pPr>
        <w:spacing w:line="360" w:lineRule="auto"/>
        <w:rPr>
          <w:rFonts w:ascii="Arial" w:hAnsi="Arial" w:cs="Arial"/>
        </w:rPr>
      </w:pPr>
    </w:p>
    <w:p w14:paraId="2F9A7EE1" w14:textId="5B914C5F" w:rsidR="00890200" w:rsidRPr="00890200" w:rsidRDefault="00890200" w:rsidP="00370E6D">
      <w:pPr>
        <w:spacing w:line="360" w:lineRule="auto"/>
        <w:rPr>
          <w:rFonts w:ascii="Arial" w:hAnsi="Arial" w:cs="Arial"/>
        </w:rPr>
      </w:pPr>
      <w:r w:rsidRPr="00890200">
        <w:rPr>
          <w:rFonts w:ascii="Arial" w:hAnsi="Arial" w:cs="Arial"/>
        </w:rPr>
        <w:t>Curves Resolve also includes “Curves Resolve Live,” a zero-latency version of the same plugin suitable for live &amp; broadcast mixing.</w:t>
      </w:r>
    </w:p>
    <w:p w14:paraId="79DC8381" w14:textId="77777777" w:rsidR="002A6218" w:rsidRPr="00890200" w:rsidRDefault="002A6218" w:rsidP="00370E6D">
      <w:pPr>
        <w:spacing w:line="360" w:lineRule="auto"/>
        <w:rPr>
          <w:rFonts w:ascii="Arial" w:hAnsi="Arial" w:cs="Arial"/>
        </w:rPr>
      </w:pPr>
    </w:p>
    <w:p w14:paraId="2BAF7446" w14:textId="56EE2676" w:rsidR="00F42E1C" w:rsidRDefault="006E6BFA" w:rsidP="00370E6D">
      <w:pPr>
        <w:spacing w:line="360" w:lineRule="auto"/>
        <w:rPr>
          <w:rFonts w:ascii="Arial" w:hAnsi="Arial" w:cs="Arial"/>
          <w:color w:val="000000" w:themeColor="text1"/>
        </w:rPr>
      </w:pPr>
      <w:r w:rsidRPr="00890200">
        <w:rPr>
          <w:rFonts w:ascii="Arial" w:hAnsi="Arial" w:cs="Arial"/>
        </w:rPr>
        <w:t>Waves is launching Curves Resolve</w:t>
      </w:r>
      <w:r w:rsidRPr="00890200">
        <w:rPr>
          <w:rFonts w:ascii="Arial" w:hAnsi="Arial" w:cs="Arial"/>
          <w:i/>
          <w:iCs/>
        </w:rPr>
        <w:t xml:space="preserve"> free</w:t>
      </w:r>
      <w:r w:rsidRPr="00890200">
        <w:rPr>
          <w:rFonts w:ascii="Arial" w:hAnsi="Arial" w:cs="Arial"/>
        </w:rPr>
        <w:t xml:space="preserve"> for all users on January 19, 2026, for</w:t>
      </w:r>
      <w:r w:rsidRPr="00890200">
        <w:rPr>
          <w:rFonts w:ascii="Arial" w:hAnsi="Arial" w:cs="Arial"/>
          <w:b/>
          <w:bCs/>
        </w:rPr>
        <w:t xml:space="preserve"> 48 hours only</w:t>
      </w:r>
      <w:r w:rsidRPr="00890200">
        <w:rPr>
          <w:rFonts w:ascii="Arial" w:hAnsi="Arial" w:cs="Arial"/>
        </w:rPr>
        <w:t xml:space="preserve"> – giving producers &amp; engineers access to a powerful new mixing capability to start 2026.</w:t>
      </w:r>
      <w:r w:rsidR="00890200" w:rsidRPr="00890200">
        <w:rPr>
          <w:rFonts w:ascii="Arial" w:hAnsi="Arial" w:cs="Arial"/>
        </w:rPr>
        <w:t xml:space="preserve"> </w:t>
      </w:r>
      <w:r w:rsidR="00F42E1C" w:rsidRPr="00890200">
        <w:rPr>
          <w:rFonts w:ascii="Arial" w:hAnsi="Arial" w:cs="Arial"/>
          <w:color w:val="000000" w:themeColor="text1"/>
        </w:rPr>
        <w:t>After the giveaway period, the</w:t>
      </w:r>
      <w:r w:rsidR="00041691">
        <w:rPr>
          <w:rFonts w:ascii="Arial" w:hAnsi="Arial" w:cs="Arial"/>
          <w:color w:val="000000" w:themeColor="text1"/>
        </w:rPr>
        <w:t xml:space="preserve"> </w:t>
      </w:r>
      <w:r w:rsidR="00041691">
        <w:rPr>
          <w:rFonts w:ascii="Arial" w:hAnsi="Arial" w:cs="Arial"/>
        </w:rPr>
        <w:t>plugin will be</w:t>
      </w:r>
      <w:r w:rsidR="00F42E1C" w:rsidRPr="00890200">
        <w:rPr>
          <w:rFonts w:ascii="Arial" w:hAnsi="Arial" w:cs="Arial"/>
          <w:color w:val="000000" w:themeColor="text1"/>
        </w:rPr>
        <w:t xml:space="preserve"> available for sale and included in the </w:t>
      </w:r>
      <w:hyperlink r:id="rId14" w:history="1">
        <w:r w:rsidR="00F42E1C" w:rsidRPr="00890200">
          <w:rPr>
            <w:rStyle w:val="Hyperlink"/>
            <w:rFonts w:ascii="Arial" w:hAnsi="Arial" w:cs="Arial"/>
          </w:rPr>
          <w:t>Waves Essential</w:t>
        </w:r>
      </w:hyperlink>
      <w:r w:rsidR="00F42E1C" w:rsidRPr="00890200">
        <w:rPr>
          <w:rFonts w:ascii="Arial" w:hAnsi="Arial" w:cs="Arial"/>
          <w:color w:val="000000" w:themeColor="text1"/>
        </w:rPr>
        <w:t xml:space="preserve"> and </w:t>
      </w:r>
      <w:hyperlink r:id="rId15" w:history="1">
        <w:r w:rsidR="004F125B" w:rsidRPr="00890200">
          <w:rPr>
            <w:rStyle w:val="Hyperlink"/>
            <w:rFonts w:ascii="Arial" w:hAnsi="Arial" w:cs="Arial"/>
          </w:rPr>
          <w:t>Waves Ultimate</w:t>
        </w:r>
      </w:hyperlink>
      <w:r w:rsidR="004F125B" w:rsidRPr="00890200">
        <w:rPr>
          <w:rFonts w:ascii="Arial" w:hAnsi="Arial" w:cs="Arial"/>
          <w:color w:val="000000" w:themeColor="text1"/>
        </w:rPr>
        <w:t xml:space="preserve"> </w:t>
      </w:r>
      <w:r w:rsidR="00F42E1C" w:rsidRPr="00890200">
        <w:rPr>
          <w:rFonts w:ascii="Arial" w:hAnsi="Arial" w:cs="Arial"/>
          <w:color w:val="000000" w:themeColor="text1"/>
        </w:rPr>
        <w:t xml:space="preserve">subscriptions, and </w:t>
      </w:r>
      <w:hyperlink r:id="rId16" w:history="1">
        <w:r w:rsidR="00F42E1C" w:rsidRPr="00890200">
          <w:rPr>
            <w:rStyle w:val="Hyperlink"/>
            <w:rFonts w:ascii="Arial" w:hAnsi="Arial" w:cs="Arial"/>
          </w:rPr>
          <w:t>Mercury</w:t>
        </w:r>
      </w:hyperlink>
      <w:r w:rsidR="00F42E1C" w:rsidRPr="00890200">
        <w:rPr>
          <w:rFonts w:ascii="Arial" w:hAnsi="Arial" w:cs="Arial"/>
          <w:color w:val="000000" w:themeColor="text1"/>
        </w:rPr>
        <w:t xml:space="preserve">, </w:t>
      </w:r>
      <w:hyperlink r:id="rId17" w:history="1">
        <w:r w:rsidR="00F42E1C" w:rsidRPr="00890200">
          <w:rPr>
            <w:rStyle w:val="Hyperlink"/>
            <w:rFonts w:ascii="Arial" w:hAnsi="Arial" w:cs="Arial"/>
          </w:rPr>
          <w:t>Pro Show</w:t>
        </w:r>
      </w:hyperlink>
      <w:r w:rsidR="00F42E1C" w:rsidRPr="00890200">
        <w:rPr>
          <w:rFonts w:ascii="Arial" w:hAnsi="Arial" w:cs="Arial"/>
          <w:color w:val="000000" w:themeColor="text1"/>
        </w:rPr>
        <w:t xml:space="preserve"> and </w:t>
      </w:r>
      <w:hyperlink r:id="rId18" w:history="1">
        <w:r w:rsidR="00F42E1C" w:rsidRPr="00890200">
          <w:rPr>
            <w:rStyle w:val="Hyperlink"/>
            <w:rFonts w:ascii="Arial" w:hAnsi="Arial" w:cs="Arial"/>
          </w:rPr>
          <w:t>SD7 Pro Show</w:t>
        </w:r>
      </w:hyperlink>
      <w:r w:rsidR="00F42E1C" w:rsidRPr="00890200">
        <w:rPr>
          <w:rFonts w:ascii="Arial" w:hAnsi="Arial" w:cs="Arial"/>
          <w:color w:val="000000" w:themeColor="text1"/>
        </w:rPr>
        <w:t xml:space="preserve"> bundles.</w:t>
      </w:r>
    </w:p>
    <w:p w14:paraId="35ED3556" w14:textId="77777777" w:rsidR="009B214A" w:rsidRDefault="009B214A" w:rsidP="00370E6D">
      <w:pPr>
        <w:spacing w:line="360" w:lineRule="auto"/>
        <w:rPr>
          <w:rFonts w:ascii="Arial" w:hAnsi="Arial" w:cs="Arial"/>
          <w:color w:val="000000" w:themeColor="text1"/>
        </w:rPr>
      </w:pPr>
    </w:p>
    <w:p w14:paraId="1BF53702" w14:textId="78F186EE" w:rsidR="004E25FF" w:rsidRDefault="004E25FF" w:rsidP="00370E6D">
      <w:pPr>
        <w:spacing w:line="360" w:lineRule="auto"/>
        <w:rPr>
          <w:rFonts w:ascii="Arial" w:hAnsi="Arial" w:cs="Arial"/>
          <w:color w:val="000000" w:themeColor="text1"/>
        </w:rPr>
      </w:pPr>
      <w:r>
        <w:rPr>
          <w:rFonts w:ascii="Arial" w:hAnsi="Arial" w:cs="Arial"/>
          <w:color w:val="000000" w:themeColor="text1"/>
        </w:rPr>
        <w:t>Video:</w:t>
      </w:r>
    </w:p>
    <w:p w14:paraId="50DA1D44" w14:textId="4317835B" w:rsidR="004E25FF" w:rsidRDefault="004E25FF" w:rsidP="00370E6D">
      <w:pPr>
        <w:spacing w:line="360" w:lineRule="auto"/>
        <w:rPr>
          <w:rFonts w:ascii="Arial" w:hAnsi="Arial" w:cs="Arial"/>
          <w:color w:val="000000" w:themeColor="text1"/>
        </w:rPr>
      </w:pPr>
      <w:r>
        <w:rPr>
          <w:rFonts w:ascii="Arial" w:hAnsi="Arial" w:cs="Arial"/>
          <w:color w:val="000000" w:themeColor="text1"/>
        </w:rPr>
        <w:t>“</w:t>
      </w:r>
      <w:r w:rsidRPr="004E25FF">
        <w:rPr>
          <w:rFonts w:ascii="Arial" w:hAnsi="Arial" w:cs="Arial"/>
          <w:color w:val="000000" w:themeColor="text1"/>
        </w:rPr>
        <w:t>The BEST WAY to Unmask Your Mix | Curves Resolve Quick Start</w:t>
      </w:r>
      <w:r>
        <w:rPr>
          <w:rFonts w:ascii="Arial" w:hAnsi="Arial" w:cs="Arial"/>
          <w:color w:val="000000" w:themeColor="text1"/>
        </w:rPr>
        <w:t xml:space="preserve">”: </w:t>
      </w:r>
      <w:hyperlink r:id="rId19" w:history="1">
        <w:r w:rsidRPr="00B91403">
          <w:rPr>
            <w:rStyle w:val="Hyperlink"/>
            <w:rFonts w:ascii="Arial" w:hAnsi="Arial" w:cs="Arial"/>
          </w:rPr>
          <w:t>https://youtu.be/REqCmlDiMS4</w:t>
        </w:r>
      </w:hyperlink>
      <w:r>
        <w:rPr>
          <w:rFonts w:ascii="Arial" w:hAnsi="Arial" w:cs="Arial"/>
          <w:color w:val="000000" w:themeColor="text1"/>
        </w:rPr>
        <w:t xml:space="preserve"> </w:t>
      </w:r>
    </w:p>
    <w:p w14:paraId="478F6089" w14:textId="77777777" w:rsidR="009B214A" w:rsidRPr="00890200" w:rsidRDefault="009B214A" w:rsidP="00370E6D">
      <w:pPr>
        <w:spacing w:line="360" w:lineRule="auto"/>
        <w:rPr>
          <w:rFonts w:ascii="Arial" w:hAnsi="Arial" w:cs="Arial"/>
        </w:rPr>
      </w:pPr>
    </w:p>
    <w:p w14:paraId="615962EB" w14:textId="6E532311" w:rsidR="002E08C8" w:rsidRPr="00890200" w:rsidRDefault="002E08C8" w:rsidP="002A6218">
      <w:pPr>
        <w:spacing w:line="360" w:lineRule="auto"/>
        <w:ind w:left="7920"/>
        <w:rPr>
          <w:rFonts w:ascii="Arial" w:hAnsi="Arial" w:cs="Arial"/>
        </w:rPr>
      </w:pPr>
      <w:r w:rsidRPr="00890200">
        <w:rPr>
          <w:rFonts w:ascii="Arial" w:hAnsi="Arial" w:cs="Arial"/>
          <w:bCs/>
          <w:i/>
          <w:color w:val="000000" w:themeColor="text1"/>
          <w:sz w:val="20"/>
          <w:szCs w:val="20"/>
        </w:rPr>
        <w:t>…ends</w:t>
      </w:r>
      <w:r w:rsidR="002A6218" w:rsidRPr="00890200">
        <w:rPr>
          <w:rFonts w:ascii="Arial" w:hAnsi="Arial" w:cs="Arial"/>
          <w:bCs/>
          <w:i/>
          <w:color w:val="000000" w:themeColor="text1"/>
          <w:sz w:val="20"/>
          <w:szCs w:val="20"/>
        </w:rPr>
        <w:t xml:space="preserve"> </w:t>
      </w:r>
      <w:r w:rsidR="00041691">
        <w:rPr>
          <w:rFonts w:ascii="Arial" w:hAnsi="Arial" w:cs="Arial"/>
          <w:bCs/>
          <w:i/>
          <w:color w:val="000000" w:themeColor="text1"/>
          <w:sz w:val="20"/>
          <w:szCs w:val="20"/>
        </w:rPr>
        <w:t>657</w:t>
      </w:r>
      <w:r w:rsidR="00041691" w:rsidRPr="00890200">
        <w:rPr>
          <w:rFonts w:ascii="Arial" w:hAnsi="Arial" w:cs="Arial"/>
          <w:bCs/>
          <w:i/>
          <w:color w:val="000000" w:themeColor="text1"/>
          <w:sz w:val="20"/>
          <w:szCs w:val="20"/>
        </w:rPr>
        <w:t xml:space="preserve"> </w:t>
      </w:r>
      <w:r w:rsidRPr="00890200">
        <w:rPr>
          <w:rFonts w:ascii="Arial" w:hAnsi="Arial" w:cs="Arial"/>
          <w:bCs/>
          <w:i/>
          <w:color w:val="000000" w:themeColor="text1"/>
          <w:sz w:val="20"/>
          <w:szCs w:val="20"/>
        </w:rPr>
        <w:t>words</w:t>
      </w:r>
    </w:p>
    <w:p w14:paraId="2B1F7CAD" w14:textId="77777777" w:rsidR="00A43907" w:rsidRPr="00890200" w:rsidRDefault="00A43907" w:rsidP="002A6218">
      <w:pPr>
        <w:tabs>
          <w:tab w:val="left" w:pos="3664"/>
        </w:tabs>
        <w:snapToGrid w:val="0"/>
        <w:spacing w:line="360" w:lineRule="auto"/>
        <w:contextualSpacing/>
        <w:rPr>
          <w:rFonts w:ascii="Arial" w:hAnsi="Arial" w:cs="Arial"/>
          <w:color w:val="000000" w:themeColor="text1"/>
        </w:rPr>
      </w:pPr>
    </w:p>
    <w:p w14:paraId="779E07C9" w14:textId="77777777" w:rsidR="00D97B3F" w:rsidRPr="00890200" w:rsidRDefault="00D97B3F" w:rsidP="002A6218">
      <w:pPr>
        <w:snapToGrid w:val="0"/>
        <w:spacing w:line="360" w:lineRule="auto"/>
        <w:contextualSpacing/>
        <w:jc w:val="right"/>
        <w:rPr>
          <w:rFonts w:ascii="Arial" w:hAnsi="Arial" w:cs="Arial"/>
          <w:bCs/>
          <w:i/>
          <w:color w:val="000000" w:themeColor="text1"/>
        </w:rPr>
      </w:pPr>
    </w:p>
    <w:p w14:paraId="2CBDFF4E" w14:textId="11AC7832" w:rsidR="00D97B3F" w:rsidRPr="00890200" w:rsidRDefault="00D97B3F" w:rsidP="002A6218">
      <w:pPr>
        <w:tabs>
          <w:tab w:val="left" w:pos="3664"/>
        </w:tabs>
        <w:snapToGrid w:val="0"/>
        <w:spacing w:line="360" w:lineRule="auto"/>
        <w:contextualSpacing/>
        <w:rPr>
          <w:rFonts w:ascii="Arial" w:hAnsi="Arial" w:cs="Arial"/>
          <w:color w:val="000000" w:themeColor="text1"/>
        </w:rPr>
      </w:pPr>
      <w:r w:rsidRPr="00890200">
        <w:rPr>
          <w:rFonts w:ascii="Arial" w:hAnsi="Arial" w:cs="Arial"/>
          <w:color w:val="000000" w:themeColor="text1"/>
        </w:rPr>
        <w:t>Photo</w:t>
      </w:r>
      <w:r w:rsidR="002A6218" w:rsidRPr="00890200">
        <w:rPr>
          <w:rFonts w:ascii="Arial" w:hAnsi="Arial" w:cs="Arial"/>
          <w:color w:val="000000" w:themeColor="text1"/>
        </w:rPr>
        <w:t xml:space="preserve"> </w:t>
      </w:r>
      <w:r w:rsidRPr="00890200">
        <w:rPr>
          <w:rFonts w:ascii="Arial" w:hAnsi="Arial" w:cs="Arial"/>
          <w:color w:val="000000" w:themeColor="text1"/>
        </w:rPr>
        <w:t>file</w:t>
      </w:r>
      <w:r w:rsidR="002A6218" w:rsidRPr="00890200">
        <w:rPr>
          <w:rFonts w:ascii="Arial" w:hAnsi="Arial" w:cs="Arial"/>
          <w:color w:val="000000" w:themeColor="text1"/>
        </w:rPr>
        <w:t xml:space="preserve"> </w:t>
      </w:r>
      <w:r w:rsidRPr="00890200">
        <w:rPr>
          <w:rFonts w:ascii="Arial" w:hAnsi="Arial" w:cs="Arial"/>
          <w:color w:val="000000" w:themeColor="text1"/>
        </w:rPr>
        <w:t>1:</w:t>
      </w:r>
      <w:r w:rsidR="002A6218" w:rsidRPr="00890200">
        <w:rPr>
          <w:rFonts w:ascii="Arial" w:hAnsi="Arial" w:cs="Arial"/>
          <w:color w:val="000000" w:themeColor="text1"/>
        </w:rPr>
        <w:t xml:space="preserve"> CurvesResolve</w:t>
      </w:r>
      <w:r w:rsidRPr="00890200">
        <w:rPr>
          <w:rFonts w:ascii="Arial" w:hAnsi="Arial" w:cs="Arial"/>
          <w:color w:val="000000" w:themeColor="text1"/>
        </w:rPr>
        <w:t>.JPG</w:t>
      </w:r>
    </w:p>
    <w:p w14:paraId="0FF81846" w14:textId="52DB21EB" w:rsidR="00D97B3F" w:rsidRPr="00890200" w:rsidRDefault="00D97B3F" w:rsidP="002A6218">
      <w:pPr>
        <w:tabs>
          <w:tab w:val="left" w:pos="3664"/>
        </w:tabs>
        <w:snapToGrid w:val="0"/>
        <w:spacing w:line="360" w:lineRule="auto"/>
        <w:contextualSpacing/>
        <w:rPr>
          <w:rFonts w:ascii="Arial" w:hAnsi="Arial" w:cs="Arial"/>
          <w:color w:val="000000" w:themeColor="text1"/>
        </w:rPr>
      </w:pPr>
      <w:r w:rsidRPr="00890200">
        <w:rPr>
          <w:rFonts w:ascii="Arial" w:hAnsi="Arial" w:cs="Arial"/>
          <w:color w:val="000000" w:themeColor="text1"/>
        </w:rPr>
        <w:t>Photo</w:t>
      </w:r>
      <w:r w:rsidR="002A6218" w:rsidRPr="00890200">
        <w:rPr>
          <w:rFonts w:ascii="Arial" w:hAnsi="Arial" w:cs="Arial"/>
          <w:color w:val="000000" w:themeColor="text1"/>
        </w:rPr>
        <w:t xml:space="preserve"> </w:t>
      </w:r>
      <w:r w:rsidRPr="00890200">
        <w:rPr>
          <w:rFonts w:ascii="Arial" w:hAnsi="Arial" w:cs="Arial"/>
          <w:color w:val="000000" w:themeColor="text1"/>
        </w:rPr>
        <w:t>caption</w:t>
      </w:r>
      <w:r w:rsidR="002A6218" w:rsidRPr="00890200">
        <w:rPr>
          <w:rFonts w:ascii="Arial" w:hAnsi="Arial" w:cs="Arial"/>
          <w:color w:val="000000" w:themeColor="text1"/>
        </w:rPr>
        <w:t xml:space="preserve"> </w:t>
      </w:r>
      <w:r w:rsidRPr="00890200">
        <w:rPr>
          <w:rFonts w:ascii="Arial" w:hAnsi="Arial" w:cs="Arial"/>
          <w:color w:val="000000" w:themeColor="text1"/>
        </w:rPr>
        <w:t>1:</w:t>
      </w:r>
      <w:r w:rsidR="002A6218" w:rsidRPr="00890200">
        <w:rPr>
          <w:rFonts w:ascii="Arial" w:hAnsi="Arial" w:cs="Arial"/>
          <w:color w:val="000000" w:themeColor="text1"/>
        </w:rPr>
        <w:t xml:space="preserve"> Waves Curves Resolve user interface</w:t>
      </w:r>
    </w:p>
    <w:p w14:paraId="551C31BD" w14:textId="77777777" w:rsidR="00FB26DC" w:rsidRPr="00890200" w:rsidRDefault="00FB26DC" w:rsidP="002A6218">
      <w:pPr>
        <w:tabs>
          <w:tab w:val="left" w:pos="3664"/>
        </w:tabs>
        <w:snapToGrid w:val="0"/>
        <w:spacing w:line="360" w:lineRule="auto"/>
        <w:contextualSpacing/>
        <w:rPr>
          <w:rFonts w:ascii="Arial" w:hAnsi="Arial" w:cs="Arial"/>
          <w:color w:val="000000" w:themeColor="text1"/>
        </w:rPr>
      </w:pPr>
    </w:p>
    <w:p w14:paraId="3BC7ED1A" w14:textId="77777777" w:rsidR="00D97B3F" w:rsidRPr="00890200" w:rsidRDefault="00D97B3F" w:rsidP="002A6218">
      <w:pPr>
        <w:snapToGrid w:val="0"/>
        <w:spacing w:line="360" w:lineRule="auto"/>
        <w:contextualSpacing/>
        <w:rPr>
          <w:rFonts w:ascii="Arial" w:hAnsi="Arial" w:cs="Arial"/>
          <w:bCs/>
          <w:color w:val="000000" w:themeColor="text1"/>
        </w:rPr>
      </w:pPr>
    </w:p>
    <w:p w14:paraId="5FC14FA1" w14:textId="7B7C0560" w:rsidR="0027097D" w:rsidRPr="00890200" w:rsidRDefault="0027097D" w:rsidP="002A6218">
      <w:pPr>
        <w:snapToGrid w:val="0"/>
        <w:spacing w:line="360" w:lineRule="auto"/>
        <w:contextualSpacing/>
        <w:rPr>
          <w:rFonts w:ascii="Arial" w:hAnsi="Arial" w:cs="Arial"/>
          <w:bCs/>
          <w:color w:val="000000" w:themeColor="text1"/>
        </w:rPr>
      </w:pPr>
      <w:r w:rsidRPr="00890200">
        <w:rPr>
          <w:rFonts w:ascii="Arial" w:hAnsi="Arial" w:cs="Arial"/>
          <w:bCs/>
          <w:color w:val="000000" w:themeColor="text1"/>
          <w:u w:val="single"/>
        </w:rPr>
        <w:t>About</w:t>
      </w:r>
      <w:r w:rsidR="002A6218" w:rsidRPr="00890200">
        <w:rPr>
          <w:rFonts w:ascii="Arial" w:hAnsi="Arial" w:cs="Arial"/>
          <w:bCs/>
          <w:color w:val="000000" w:themeColor="text1"/>
          <w:u w:val="single"/>
        </w:rPr>
        <w:t xml:space="preserve"> </w:t>
      </w:r>
      <w:r w:rsidRPr="00890200">
        <w:rPr>
          <w:rFonts w:ascii="Arial" w:hAnsi="Arial" w:cs="Arial"/>
          <w:bCs/>
          <w:color w:val="000000" w:themeColor="text1"/>
          <w:u w:val="single"/>
        </w:rPr>
        <w:t>Waves</w:t>
      </w:r>
      <w:r w:rsidR="002A6218" w:rsidRPr="00890200">
        <w:rPr>
          <w:rFonts w:ascii="Arial" w:hAnsi="Arial" w:cs="Arial"/>
          <w:bCs/>
          <w:color w:val="000000" w:themeColor="text1"/>
          <w:u w:val="single"/>
        </w:rPr>
        <w:t xml:space="preserve"> </w:t>
      </w:r>
      <w:r w:rsidRPr="00890200">
        <w:rPr>
          <w:rFonts w:ascii="Arial" w:hAnsi="Arial" w:cs="Arial"/>
          <w:bCs/>
          <w:color w:val="000000" w:themeColor="text1"/>
          <w:u w:val="single"/>
        </w:rPr>
        <w:t>Audio</w:t>
      </w:r>
      <w:r w:rsidR="002A6218" w:rsidRPr="00890200">
        <w:rPr>
          <w:rFonts w:ascii="Arial" w:hAnsi="Arial" w:cs="Arial"/>
          <w:bCs/>
          <w:color w:val="000000" w:themeColor="text1"/>
          <w:u w:val="single"/>
        </w:rPr>
        <w:t xml:space="preserve"> </w:t>
      </w:r>
      <w:r w:rsidRPr="00890200">
        <w:rPr>
          <w:rFonts w:ascii="Arial" w:hAnsi="Arial" w:cs="Arial"/>
          <w:bCs/>
          <w:color w:val="000000" w:themeColor="text1"/>
          <w:u w:val="single"/>
        </w:rPr>
        <w:t>Ltd.:</w:t>
      </w:r>
    </w:p>
    <w:p w14:paraId="1618B739" w14:textId="30FED89F" w:rsidR="0027097D" w:rsidRPr="00890200" w:rsidRDefault="0027097D" w:rsidP="002A6218">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lastRenderedPageBreak/>
        <w:t>Waves</w:t>
      </w:r>
      <w:r w:rsidR="002A6218" w:rsidRPr="00890200">
        <w:rPr>
          <w:rFonts w:ascii="Arial" w:hAnsi="Arial" w:cs="Arial"/>
          <w:bCs/>
          <w:color w:val="000000" w:themeColor="text1"/>
        </w:rPr>
        <w:t xml:space="preserve"> </w:t>
      </w:r>
      <w:r w:rsidRPr="00890200">
        <w:rPr>
          <w:rFonts w:ascii="Arial" w:hAnsi="Arial" w:cs="Arial"/>
          <w:bCs/>
          <w:color w:val="000000" w:themeColor="text1"/>
        </w:rPr>
        <w:t>is</w:t>
      </w:r>
      <w:r w:rsidR="002A6218" w:rsidRPr="00890200">
        <w:rPr>
          <w:rFonts w:ascii="Arial" w:hAnsi="Arial" w:cs="Arial"/>
          <w:bCs/>
          <w:color w:val="000000" w:themeColor="text1"/>
        </w:rPr>
        <w:t xml:space="preserve"> </w:t>
      </w:r>
      <w:r w:rsidRPr="00890200">
        <w:rPr>
          <w:rFonts w:ascii="Arial" w:hAnsi="Arial" w:cs="Arial"/>
          <w:bCs/>
          <w:color w:val="000000" w:themeColor="text1"/>
        </w:rPr>
        <w:t>the</w:t>
      </w:r>
      <w:r w:rsidR="002A6218" w:rsidRPr="00890200">
        <w:rPr>
          <w:rFonts w:ascii="Arial" w:hAnsi="Arial" w:cs="Arial"/>
          <w:bCs/>
          <w:color w:val="000000" w:themeColor="text1"/>
        </w:rPr>
        <w:t xml:space="preserve"> </w:t>
      </w:r>
      <w:r w:rsidRPr="00890200">
        <w:rPr>
          <w:rFonts w:ascii="Arial" w:hAnsi="Arial" w:cs="Arial"/>
          <w:bCs/>
          <w:color w:val="000000" w:themeColor="text1"/>
        </w:rPr>
        <w:t>world’s</w:t>
      </w:r>
      <w:r w:rsidR="002A6218" w:rsidRPr="00890200">
        <w:rPr>
          <w:rFonts w:ascii="Arial" w:hAnsi="Arial" w:cs="Arial"/>
          <w:bCs/>
          <w:color w:val="000000" w:themeColor="text1"/>
        </w:rPr>
        <w:t xml:space="preserve"> </w:t>
      </w:r>
      <w:r w:rsidRPr="00890200">
        <w:rPr>
          <w:rFonts w:ascii="Arial" w:hAnsi="Arial" w:cs="Arial"/>
          <w:bCs/>
          <w:color w:val="000000" w:themeColor="text1"/>
        </w:rPr>
        <w:t>leading</w:t>
      </w:r>
      <w:r w:rsidR="002A6218" w:rsidRPr="00890200">
        <w:rPr>
          <w:rFonts w:ascii="Arial" w:hAnsi="Arial" w:cs="Arial"/>
          <w:bCs/>
          <w:color w:val="000000" w:themeColor="text1"/>
        </w:rPr>
        <w:t xml:space="preserve"> </w:t>
      </w:r>
      <w:r w:rsidRPr="00890200">
        <w:rPr>
          <w:rFonts w:ascii="Arial" w:hAnsi="Arial" w:cs="Arial"/>
          <w:bCs/>
          <w:color w:val="000000" w:themeColor="text1"/>
        </w:rPr>
        <w:t>developer</w:t>
      </w:r>
      <w:r w:rsidR="002A6218" w:rsidRPr="00890200">
        <w:rPr>
          <w:rFonts w:ascii="Arial" w:hAnsi="Arial" w:cs="Arial"/>
          <w:bCs/>
          <w:color w:val="000000" w:themeColor="text1"/>
        </w:rPr>
        <w:t xml:space="preserve"> </w:t>
      </w:r>
      <w:r w:rsidRPr="00890200">
        <w:rPr>
          <w:rFonts w:ascii="Arial" w:hAnsi="Arial" w:cs="Arial"/>
          <w:bCs/>
          <w:color w:val="000000" w:themeColor="text1"/>
        </w:rPr>
        <w:t>of</w:t>
      </w:r>
      <w:r w:rsidR="002A6218" w:rsidRPr="00890200">
        <w:rPr>
          <w:rFonts w:ascii="Arial" w:hAnsi="Arial" w:cs="Arial"/>
          <w:bCs/>
          <w:color w:val="000000" w:themeColor="text1"/>
        </w:rPr>
        <w:t xml:space="preserve"> </w:t>
      </w:r>
      <w:r w:rsidRPr="00890200">
        <w:rPr>
          <w:rFonts w:ascii="Arial" w:hAnsi="Arial" w:cs="Arial"/>
          <w:bCs/>
          <w:color w:val="000000" w:themeColor="text1"/>
        </w:rPr>
        <w:t>audio</w:t>
      </w:r>
      <w:r w:rsidR="002A6218" w:rsidRPr="00890200">
        <w:rPr>
          <w:rFonts w:ascii="Arial" w:hAnsi="Arial" w:cs="Arial"/>
          <w:bCs/>
          <w:color w:val="000000" w:themeColor="text1"/>
        </w:rPr>
        <w:t xml:space="preserve"> </w:t>
      </w:r>
      <w:r w:rsidRPr="00890200">
        <w:rPr>
          <w:rFonts w:ascii="Arial" w:hAnsi="Arial" w:cs="Arial"/>
          <w:bCs/>
          <w:color w:val="000000" w:themeColor="text1"/>
        </w:rPr>
        <w:t>DSP</w:t>
      </w:r>
      <w:r w:rsidR="002A6218" w:rsidRPr="00890200">
        <w:rPr>
          <w:rFonts w:ascii="Arial" w:hAnsi="Arial" w:cs="Arial"/>
          <w:bCs/>
          <w:color w:val="000000" w:themeColor="text1"/>
        </w:rPr>
        <w:t xml:space="preserve"> </w:t>
      </w:r>
      <w:r w:rsidRPr="00890200">
        <w:rPr>
          <w:rFonts w:ascii="Arial" w:hAnsi="Arial" w:cs="Arial"/>
          <w:bCs/>
          <w:color w:val="000000" w:themeColor="text1"/>
        </w:rPr>
        <w:t>solutions</w:t>
      </w:r>
      <w:r w:rsidR="002A6218" w:rsidRPr="00890200">
        <w:rPr>
          <w:rFonts w:ascii="Arial" w:hAnsi="Arial" w:cs="Arial"/>
          <w:bCs/>
          <w:color w:val="000000" w:themeColor="text1"/>
        </w:rPr>
        <w:t xml:space="preserve"> </w:t>
      </w:r>
      <w:r w:rsidRPr="00890200">
        <w:rPr>
          <w:rFonts w:ascii="Arial" w:hAnsi="Arial" w:cs="Arial"/>
          <w:bCs/>
          <w:color w:val="000000" w:themeColor="text1"/>
        </w:rPr>
        <w:t>for</w:t>
      </w:r>
      <w:r w:rsidR="002A6218" w:rsidRPr="00890200">
        <w:rPr>
          <w:rFonts w:ascii="Arial" w:hAnsi="Arial" w:cs="Arial"/>
          <w:bCs/>
          <w:color w:val="000000" w:themeColor="text1"/>
        </w:rPr>
        <w:t xml:space="preserve"> </w:t>
      </w:r>
      <w:r w:rsidRPr="00890200">
        <w:rPr>
          <w:rFonts w:ascii="Arial" w:hAnsi="Arial" w:cs="Arial"/>
          <w:bCs/>
          <w:color w:val="000000" w:themeColor="text1"/>
        </w:rPr>
        <w:t>music</w:t>
      </w:r>
      <w:r w:rsidR="002A6218" w:rsidRPr="00890200">
        <w:rPr>
          <w:rFonts w:ascii="Arial" w:hAnsi="Arial" w:cs="Arial"/>
          <w:bCs/>
          <w:color w:val="000000" w:themeColor="text1"/>
        </w:rPr>
        <w:t xml:space="preserve"> </w:t>
      </w:r>
      <w:r w:rsidRPr="00890200">
        <w:rPr>
          <w:rFonts w:ascii="Arial" w:hAnsi="Arial" w:cs="Arial"/>
          <w:bCs/>
          <w:color w:val="000000" w:themeColor="text1"/>
        </w:rPr>
        <w:t>production,</w:t>
      </w:r>
      <w:r w:rsidR="002A6218" w:rsidRPr="00890200">
        <w:rPr>
          <w:rFonts w:ascii="Arial" w:hAnsi="Arial" w:cs="Arial"/>
          <w:bCs/>
          <w:color w:val="000000" w:themeColor="text1"/>
        </w:rPr>
        <w:t xml:space="preserve"> </w:t>
      </w:r>
      <w:r w:rsidRPr="00890200">
        <w:rPr>
          <w:rFonts w:ascii="Arial" w:hAnsi="Arial" w:cs="Arial"/>
          <w:bCs/>
          <w:color w:val="000000" w:themeColor="text1"/>
        </w:rPr>
        <w:t>recording,</w:t>
      </w:r>
      <w:r w:rsidR="002A6218" w:rsidRPr="00890200">
        <w:rPr>
          <w:rFonts w:ascii="Arial" w:hAnsi="Arial" w:cs="Arial"/>
          <w:bCs/>
          <w:color w:val="000000" w:themeColor="text1"/>
        </w:rPr>
        <w:t xml:space="preserve"> </w:t>
      </w:r>
      <w:r w:rsidRPr="00890200">
        <w:rPr>
          <w:rFonts w:ascii="Arial" w:hAnsi="Arial" w:cs="Arial"/>
          <w:bCs/>
          <w:color w:val="000000" w:themeColor="text1"/>
        </w:rPr>
        <w:t>mixing,</w:t>
      </w:r>
      <w:r w:rsidR="002A6218" w:rsidRPr="00890200">
        <w:rPr>
          <w:rFonts w:ascii="Arial" w:hAnsi="Arial" w:cs="Arial"/>
          <w:bCs/>
          <w:color w:val="000000" w:themeColor="text1"/>
        </w:rPr>
        <w:t xml:space="preserve"> </w:t>
      </w:r>
      <w:r w:rsidRPr="00890200">
        <w:rPr>
          <w:rFonts w:ascii="Arial" w:hAnsi="Arial" w:cs="Arial"/>
          <w:bCs/>
          <w:color w:val="000000" w:themeColor="text1"/>
        </w:rPr>
        <w:t>mastering,</w:t>
      </w:r>
      <w:r w:rsidR="002A6218" w:rsidRPr="00890200">
        <w:rPr>
          <w:rFonts w:ascii="Arial" w:hAnsi="Arial" w:cs="Arial"/>
          <w:bCs/>
          <w:color w:val="000000" w:themeColor="text1"/>
        </w:rPr>
        <w:t xml:space="preserve"> </w:t>
      </w:r>
      <w:r w:rsidRPr="00890200">
        <w:rPr>
          <w:rFonts w:ascii="Arial" w:hAnsi="Arial" w:cs="Arial"/>
          <w:bCs/>
          <w:color w:val="000000" w:themeColor="text1"/>
        </w:rPr>
        <w:t>sound</w:t>
      </w:r>
      <w:r w:rsidR="002A6218" w:rsidRPr="00890200">
        <w:rPr>
          <w:rFonts w:ascii="Arial" w:hAnsi="Arial" w:cs="Arial"/>
          <w:bCs/>
          <w:color w:val="000000" w:themeColor="text1"/>
        </w:rPr>
        <w:t xml:space="preserve"> </w:t>
      </w:r>
      <w:r w:rsidRPr="00890200">
        <w:rPr>
          <w:rFonts w:ascii="Arial" w:hAnsi="Arial" w:cs="Arial"/>
          <w:bCs/>
          <w:color w:val="000000" w:themeColor="text1"/>
        </w:rPr>
        <w:t>design,</w:t>
      </w:r>
      <w:r w:rsidR="002A6218" w:rsidRPr="00890200">
        <w:rPr>
          <w:rFonts w:ascii="Arial" w:hAnsi="Arial" w:cs="Arial"/>
          <w:bCs/>
          <w:color w:val="000000" w:themeColor="text1"/>
        </w:rPr>
        <w:t xml:space="preserve"> </w:t>
      </w:r>
      <w:r w:rsidRPr="00890200">
        <w:rPr>
          <w:rFonts w:ascii="Arial" w:hAnsi="Arial" w:cs="Arial"/>
          <w:bCs/>
          <w:color w:val="000000" w:themeColor="text1"/>
        </w:rPr>
        <w:t>post-production,</w:t>
      </w:r>
      <w:r w:rsidR="002A6218" w:rsidRPr="00890200">
        <w:rPr>
          <w:rFonts w:ascii="Arial" w:hAnsi="Arial" w:cs="Arial"/>
          <w:bCs/>
          <w:color w:val="000000" w:themeColor="text1"/>
        </w:rPr>
        <w:t xml:space="preserve"> </w:t>
      </w:r>
      <w:r w:rsidRPr="00890200">
        <w:rPr>
          <w:rFonts w:ascii="Arial" w:hAnsi="Arial" w:cs="Arial"/>
          <w:bCs/>
          <w:color w:val="000000" w:themeColor="text1"/>
        </w:rPr>
        <w:t>live</w:t>
      </w:r>
      <w:r w:rsidR="002A6218" w:rsidRPr="00890200">
        <w:rPr>
          <w:rFonts w:ascii="Arial" w:hAnsi="Arial" w:cs="Arial"/>
          <w:bCs/>
          <w:color w:val="000000" w:themeColor="text1"/>
        </w:rPr>
        <w:t xml:space="preserve"> </w:t>
      </w:r>
      <w:r w:rsidRPr="00890200">
        <w:rPr>
          <w:rFonts w:ascii="Arial" w:hAnsi="Arial" w:cs="Arial"/>
          <w:bCs/>
          <w:color w:val="000000" w:themeColor="text1"/>
        </w:rPr>
        <w:t>sound,</w:t>
      </w:r>
      <w:r w:rsidR="002A6218" w:rsidRPr="00890200">
        <w:rPr>
          <w:rFonts w:ascii="Arial" w:hAnsi="Arial" w:cs="Arial"/>
          <w:bCs/>
          <w:color w:val="000000" w:themeColor="text1"/>
        </w:rPr>
        <w:t xml:space="preserve"> </w:t>
      </w:r>
      <w:r w:rsidRPr="00890200">
        <w:rPr>
          <w:rFonts w:ascii="Arial" w:hAnsi="Arial" w:cs="Arial"/>
          <w:bCs/>
          <w:color w:val="000000" w:themeColor="text1"/>
        </w:rPr>
        <w:t>broadcast,</w:t>
      </w:r>
      <w:r w:rsidR="002A6218" w:rsidRPr="00890200">
        <w:rPr>
          <w:rFonts w:ascii="Arial" w:hAnsi="Arial" w:cs="Arial"/>
          <w:bCs/>
          <w:color w:val="000000" w:themeColor="text1"/>
        </w:rPr>
        <w:t xml:space="preserve"> </w:t>
      </w:r>
      <w:r w:rsidRPr="00890200">
        <w:rPr>
          <w:rFonts w:ascii="Arial" w:hAnsi="Arial" w:cs="Arial"/>
          <w:bCs/>
          <w:color w:val="000000" w:themeColor="text1"/>
        </w:rPr>
        <w:t>commercial</w:t>
      </w:r>
      <w:r w:rsidR="002A6218" w:rsidRPr="00890200">
        <w:rPr>
          <w:rFonts w:ascii="Arial" w:hAnsi="Arial" w:cs="Arial"/>
          <w:bCs/>
          <w:color w:val="000000" w:themeColor="text1"/>
        </w:rPr>
        <w:t xml:space="preserve"> </w:t>
      </w:r>
      <w:r w:rsidRPr="00890200">
        <w:rPr>
          <w:rFonts w:ascii="Arial" w:hAnsi="Arial" w:cs="Arial"/>
          <w:bCs/>
          <w:color w:val="000000" w:themeColor="text1"/>
        </w:rPr>
        <w:t>and</w:t>
      </w:r>
      <w:r w:rsidR="002A6218" w:rsidRPr="00890200">
        <w:rPr>
          <w:rFonts w:ascii="Arial" w:hAnsi="Arial" w:cs="Arial"/>
          <w:bCs/>
          <w:color w:val="000000" w:themeColor="text1"/>
        </w:rPr>
        <w:t xml:space="preserve"> </w:t>
      </w:r>
      <w:r w:rsidRPr="00890200">
        <w:rPr>
          <w:rFonts w:ascii="Arial" w:hAnsi="Arial" w:cs="Arial"/>
          <w:bCs/>
          <w:color w:val="000000" w:themeColor="text1"/>
        </w:rPr>
        <w:t>consumer</w:t>
      </w:r>
      <w:r w:rsidR="002A6218" w:rsidRPr="00890200">
        <w:rPr>
          <w:rFonts w:ascii="Arial" w:hAnsi="Arial" w:cs="Arial"/>
          <w:bCs/>
          <w:color w:val="000000" w:themeColor="text1"/>
        </w:rPr>
        <w:t xml:space="preserve"> </w:t>
      </w:r>
      <w:r w:rsidRPr="00890200">
        <w:rPr>
          <w:rFonts w:ascii="Arial" w:hAnsi="Arial" w:cs="Arial"/>
          <w:bCs/>
          <w:color w:val="000000" w:themeColor="text1"/>
        </w:rPr>
        <w:t>electronics</w:t>
      </w:r>
      <w:r w:rsidR="002A6218" w:rsidRPr="00890200">
        <w:rPr>
          <w:rFonts w:ascii="Arial" w:hAnsi="Arial" w:cs="Arial"/>
          <w:bCs/>
          <w:color w:val="000000" w:themeColor="text1"/>
        </w:rPr>
        <w:t xml:space="preserve"> </w:t>
      </w:r>
      <w:r w:rsidRPr="00890200">
        <w:rPr>
          <w:rFonts w:ascii="Arial" w:hAnsi="Arial" w:cs="Arial"/>
          <w:bCs/>
          <w:color w:val="000000" w:themeColor="text1"/>
        </w:rPr>
        <w:t>audio</w:t>
      </w:r>
      <w:r w:rsidR="002A6218" w:rsidRPr="00890200">
        <w:rPr>
          <w:rFonts w:ascii="Arial" w:hAnsi="Arial" w:cs="Arial"/>
          <w:bCs/>
          <w:color w:val="000000" w:themeColor="text1"/>
        </w:rPr>
        <w:t xml:space="preserve"> </w:t>
      </w:r>
      <w:r w:rsidRPr="00890200">
        <w:rPr>
          <w:rFonts w:ascii="Arial" w:hAnsi="Arial" w:cs="Arial"/>
          <w:bCs/>
          <w:color w:val="000000" w:themeColor="text1"/>
        </w:rPr>
        <w:t>markets.</w:t>
      </w:r>
      <w:r w:rsidR="002A6218" w:rsidRPr="00890200">
        <w:rPr>
          <w:rFonts w:ascii="Arial" w:hAnsi="Arial" w:cs="Arial"/>
          <w:bCs/>
          <w:color w:val="000000" w:themeColor="text1"/>
        </w:rPr>
        <w:t xml:space="preserve"> </w:t>
      </w:r>
      <w:r w:rsidRPr="00890200">
        <w:rPr>
          <w:rFonts w:ascii="Arial" w:hAnsi="Arial" w:cs="Arial"/>
          <w:bCs/>
          <w:color w:val="000000" w:themeColor="text1"/>
        </w:rPr>
        <w:t>Since</w:t>
      </w:r>
      <w:r w:rsidR="002A6218" w:rsidRPr="00890200">
        <w:rPr>
          <w:rFonts w:ascii="Arial" w:hAnsi="Arial" w:cs="Arial"/>
          <w:bCs/>
          <w:color w:val="000000" w:themeColor="text1"/>
        </w:rPr>
        <w:t xml:space="preserve"> </w:t>
      </w:r>
      <w:r w:rsidRPr="00890200">
        <w:rPr>
          <w:rFonts w:ascii="Arial" w:hAnsi="Arial" w:cs="Arial"/>
          <w:bCs/>
          <w:color w:val="000000" w:themeColor="text1"/>
        </w:rPr>
        <w:t>its</w:t>
      </w:r>
      <w:r w:rsidR="002A6218" w:rsidRPr="00890200">
        <w:rPr>
          <w:rFonts w:ascii="Arial" w:hAnsi="Arial" w:cs="Arial"/>
          <w:bCs/>
          <w:color w:val="000000" w:themeColor="text1"/>
        </w:rPr>
        <w:t xml:space="preserve"> </w:t>
      </w:r>
      <w:r w:rsidRPr="00890200">
        <w:rPr>
          <w:rFonts w:ascii="Arial" w:hAnsi="Arial" w:cs="Arial"/>
          <w:bCs/>
          <w:color w:val="000000" w:themeColor="text1"/>
        </w:rPr>
        <w:t>start</w:t>
      </w:r>
      <w:r w:rsidR="002A6218" w:rsidRPr="00890200">
        <w:rPr>
          <w:rFonts w:ascii="Arial" w:hAnsi="Arial" w:cs="Arial"/>
          <w:bCs/>
          <w:color w:val="000000" w:themeColor="text1"/>
        </w:rPr>
        <w:t xml:space="preserve"> </w:t>
      </w:r>
      <w:r w:rsidRPr="00890200">
        <w:rPr>
          <w:rFonts w:ascii="Arial" w:hAnsi="Arial" w:cs="Arial"/>
          <w:bCs/>
          <w:color w:val="000000" w:themeColor="text1"/>
        </w:rPr>
        <w:t>in</w:t>
      </w:r>
      <w:r w:rsidR="002A6218" w:rsidRPr="00890200">
        <w:rPr>
          <w:rFonts w:ascii="Arial" w:hAnsi="Arial" w:cs="Arial"/>
          <w:bCs/>
          <w:color w:val="000000" w:themeColor="text1"/>
        </w:rPr>
        <w:t xml:space="preserve"> </w:t>
      </w:r>
      <w:r w:rsidRPr="00890200">
        <w:rPr>
          <w:rFonts w:ascii="Arial" w:hAnsi="Arial" w:cs="Arial"/>
          <w:bCs/>
          <w:color w:val="000000" w:themeColor="text1"/>
        </w:rPr>
        <w:t>the</w:t>
      </w:r>
      <w:r w:rsidR="002A6218" w:rsidRPr="00890200">
        <w:rPr>
          <w:rFonts w:ascii="Arial" w:hAnsi="Arial" w:cs="Arial"/>
          <w:bCs/>
          <w:color w:val="000000" w:themeColor="text1"/>
        </w:rPr>
        <w:t xml:space="preserve"> </w:t>
      </w:r>
      <w:r w:rsidRPr="00890200">
        <w:rPr>
          <w:rFonts w:ascii="Arial" w:hAnsi="Arial" w:cs="Arial"/>
          <w:bCs/>
          <w:color w:val="000000" w:themeColor="text1"/>
        </w:rPr>
        <w:t>early</w:t>
      </w:r>
      <w:r w:rsidR="002A6218" w:rsidRPr="00890200">
        <w:rPr>
          <w:rFonts w:ascii="Arial" w:hAnsi="Arial" w:cs="Arial"/>
          <w:bCs/>
          <w:color w:val="000000" w:themeColor="text1"/>
        </w:rPr>
        <w:t xml:space="preserve"> </w:t>
      </w:r>
      <w:r w:rsidRPr="00890200">
        <w:rPr>
          <w:rFonts w:ascii="Arial" w:hAnsi="Arial" w:cs="Arial"/>
          <w:bCs/>
          <w:color w:val="000000" w:themeColor="text1"/>
        </w:rPr>
        <w:t>‘90s,</w:t>
      </w:r>
      <w:r w:rsidR="002A6218" w:rsidRPr="00890200">
        <w:rPr>
          <w:rFonts w:ascii="Arial" w:hAnsi="Arial" w:cs="Arial"/>
          <w:bCs/>
          <w:color w:val="000000" w:themeColor="text1"/>
        </w:rPr>
        <w:t xml:space="preserve"> </w:t>
      </w:r>
      <w:r w:rsidRPr="00890200">
        <w:rPr>
          <w:rFonts w:ascii="Arial" w:hAnsi="Arial" w:cs="Arial"/>
          <w:bCs/>
          <w:color w:val="000000" w:themeColor="text1"/>
        </w:rPr>
        <w:t>Waves</w:t>
      </w:r>
      <w:r w:rsidR="002A6218" w:rsidRPr="00890200">
        <w:rPr>
          <w:rFonts w:ascii="Arial" w:hAnsi="Arial" w:cs="Arial"/>
          <w:bCs/>
          <w:color w:val="000000" w:themeColor="text1"/>
        </w:rPr>
        <w:t xml:space="preserve"> </w:t>
      </w:r>
      <w:r w:rsidRPr="00890200">
        <w:rPr>
          <w:rFonts w:ascii="Arial" w:hAnsi="Arial" w:cs="Arial"/>
          <w:bCs/>
          <w:color w:val="000000" w:themeColor="text1"/>
        </w:rPr>
        <w:t>has</w:t>
      </w:r>
      <w:r w:rsidR="002A6218" w:rsidRPr="00890200">
        <w:rPr>
          <w:rFonts w:ascii="Arial" w:hAnsi="Arial" w:cs="Arial"/>
          <w:bCs/>
          <w:color w:val="000000" w:themeColor="text1"/>
        </w:rPr>
        <w:t xml:space="preserve"> </w:t>
      </w:r>
      <w:r w:rsidRPr="00890200">
        <w:rPr>
          <w:rFonts w:ascii="Arial" w:hAnsi="Arial" w:cs="Arial"/>
          <w:bCs/>
          <w:color w:val="000000" w:themeColor="text1"/>
        </w:rPr>
        <w:t>developed</w:t>
      </w:r>
      <w:r w:rsidR="002A6218" w:rsidRPr="00890200">
        <w:rPr>
          <w:rFonts w:ascii="Arial" w:hAnsi="Arial" w:cs="Arial"/>
          <w:bCs/>
          <w:color w:val="000000" w:themeColor="text1"/>
        </w:rPr>
        <w:t xml:space="preserve"> </w:t>
      </w:r>
      <w:r w:rsidRPr="00890200">
        <w:rPr>
          <w:rFonts w:ascii="Arial" w:hAnsi="Arial" w:cs="Arial"/>
          <w:bCs/>
          <w:color w:val="000000" w:themeColor="text1"/>
        </w:rPr>
        <w:t>a</w:t>
      </w:r>
      <w:r w:rsidR="002A6218" w:rsidRPr="00890200">
        <w:rPr>
          <w:rFonts w:ascii="Arial" w:hAnsi="Arial" w:cs="Arial"/>
          <w:bCs/>
          <w:color w:val="000000" w:themeColor="text1"/>
        </w:rPr>
        <w:t xml:space="preserve"> </w:t>
      </w:r>
      <w:r w:rsidRPr="00890200">
        <w:rPr>
          <w:rFonts w:ascii="Arial" w:hAnsi="Arial" w:cs="Arial"/>
          <w:bCs/>
          <w:color w:val="000000" w:themeColor="text1"/>
        </w:rPr>
        <w:t>comprehensive</w:t>
      </w:r>
      <w:r w:rsidR="002A6218" w:rsidRPr="00890200">
        <w:rPr>
          <w:rFonts w:ascii="Arial" w:hAnsi="Arial" w:cs="Arial"/>
          <w:bCs/>
          <w:color w:val="000000" w:themeColor="text1"/>
        </w:rPr>
        <w:t xml:space="preserve"> </w:t>
      </w:r>
      <w:r w:rsidRPr="00890200">
        <w:rPr>
          <w:rFonts w:ascii="Arial" w:hAnsi="Arial" w:cs="Arial"/>
          <w:bCs/>
          <w:color w:val="000000" w:themeColor="text1"/>
        </w:rPr>
        <w:t>line</w:t>
      </w:r>
      <w:r w:rsidR="002A6218" w:rsidRPr="00890200">
        <w:rPr>
          <w:rFonts w:ascii="Arial" w:hAnsi="Arial" w:cs="Arial"/>
          <w:bCs/>
          <w:color w:val="000000" w:themeColor="text1"/>
        </w:rPr>
        <w:t xml:space="preserve"> </w:t>
      </w:r>
      <w:r w:rsidRPr="00890200">
        <w:rPr>
          <w:rFonts w:ascii="Arial" w:hAnsi="Arial" w:cs="Arial"/>
          <w:bCs/>
          <w:color w:val="000000" w:themeColor="text1"/>
        </w:rPr>
        <w:t>of</w:t>
      </w:r>
      <w:r w:rsidR="002A6218" w:rsidRPr="00890200">
        <w:rPr>
          <w:rFonts w:ascii="Arial" w:hAnsi="Arial" w:cs="Arial"/>
          <w:bCs/>
          <w:color w:val="000000" w:themeColor="text1"/>
        </w:rPr>
        <w:t xml:space="preserve"> </w:t>
      </w:r>
      <w:r w:rsidRPr="00890200">
        <w:rPr>
          <w:rFonts w:ascii="Arial" w:hAnsi="Arial" w:cs="Arial"/>
          <w:bCs/>
          <w:color w:val="000000" w:themeColor="text1"/>
        </w:rPr>
        <w:t>over</w:t>
      </w:r>
      <w:r w:rsidR="002A6218" w:rsidRPr="00890200">
        <w:rPr>
          <w:rFonts w:ascii="Arial" w:hAnsi="Arial" w:cs="Arial"/>
          <w:bCs/>
          <w:color w:val="000000" w:themeColor="text1"/>
        </w:rPr>
        <w:t xml:space="preserve"> </w:t>
      </w:r>
      <w:r w:rsidRPr="00890200">
        <w:rPr>
          <w:rFonts w:ascii="Arial" w:hAnsi="Arial" w:cs="Arial"/>
          <w:bCs/>
          <w:color w:val="000000" w:themeColor="text1"/>
        </w:rPr>
        <w:t>240</w:t>
      </w:r>
      <w:r w:rsidR="002A6218" w:rsidRPr="00890200">
        <w:rPr>
          <w:rFonts w:ascii="Arial" w:hAnsi="Arial" w:cs="Arial"/>
          <w:bCs/>
          <w:color w:val="000000" w:themeColor="text1"/>
        </w:rPr>
        <w:t xml:space="preserve"> </w:t>
      </w:r>
      <w:r w:rsidRPr="00890200">
        <w:rPr>
          <w:rFonts w:ascii="Arial" w:hAnsi="Arial" w:cs="Arial"/>
          <w:bCs/>
          <w:color w:val="000000" w:themeColor="text1"/>
        </w:rPr>
        <w:t>audio</w:t>
      </w:r>
      <w:r w:rsidR="002A6218" w:rsidRPr="00890200">
        <w:rPr>
          <w:rFonts w:ascii="Arial" w:hAnsi="Arial" w:cs="Arial"/>
          <w:bCs/>
          <w:color w:val="000000" w:themeColor="text1"/>
        </w:rPr>
        <w:t xml:space="preserve"> </w:t>
      </w:r>
      <w:r w:rsidRPr="00890200">
        <w:rPr>
          <w:rFonts w:ascii="Arial" w:hAnsi="Arial" w:cs="Arial"/>
          <w:bCs/>
          <w:color w:val="000000" w:themeColor="text1"/>
        </w:rPr>
        <w:t>plugins</w:t>
      </w:r>
      <w:r w:rsidR="002A6218" w:rsidRPr="00890200">
        <w:rPr>
          <w:rFonts w:ascii="Arial" w:hAnsi="Arial" w:cs="Arial"/>
          <w:bCs/>
          <w:color w:val="000000" w:themeColor="text1"/>
        </w:rPr>
        <w:t xml:space="preserve"> </w:t>
      </w:r>
      <w:r w:rsidRPr="00890200">
        <w:rPr>
          <w:rFonts w:ascii="Arial" w:hAnsi="Arial" w:cs="Arial"/>
          <w:bCs/>
          <w:color w:val="000000" w:themeColor="text1"/>
        </w:rPr>
        <w:t>and</w:t>
      </w:r>
      <w:r w:rsidR="002A6218" w:rsidRPr="00890200">
        <w:rPr>
          <w:rFonts w:ascii="Arial" w:hAnsi="Arial" w:cs="Arial"/>
          <w:bCs/>
          <w:color w:val="000000" w:themeColor="text1"/>
        </w:rPr>
        <w:t xml:space="preserve"> </w:t>
      </w:r>
      <w:r w:rsidRPr="00890200">
        <w:rPr>
          <w:rFonts w:ascii="Arial" w:hAnsi="Arial" w:cs="Arial"/>
          <w:bCs/>
          <w:color w:val="000000" w:themeColor="text1"/>
        </w:rPr>
        <w:t>numerous</w:t>
      </w:r>
      <w:r w:rsidR="002A6218" w:rsidRPr="00890200">
        <w:rPr>
          <w:rFonts w:ascii="Arial" w:hAnsi="Arial" w:cs="Arial"/>
          <w:bCs/>
          <w:color w:val="000000" w:themeColor="text1"/>
        </w:rPr>
        <w:t xml:space="preserve"> </w:t>
      </w:r>
      <w:r w:rsidRPr="00890200">
        <w:rPr>
          <w:rFonts w:ascii="Arial" w:hAnsi="Arial" w:cs="Arial"/>
          <w:bCs/>
          <w:color w:val="000000" w:themeColor="text1"/>
        </w:rPr>
        <w:t>hardware</w:t>
      </w:r>
      <w:r w:rsidR="002A6218" w:rsidRPr="00890200">
        <w:rPr>
          <w:rFonts w:ascii="Arial" w:hAnsi="Arial" w:cs="Arial"/>
          <w:bCs/>
          <w:color w:val="000000" w:themeColor="text1"/>
        </w:rPr>
        <w:t xml:space="preserve"> </w:t>
      </w:r>
      <w:r w:rsidRPr="00890200">
        <w:rPr>
          <w:rFonts w:ascii="Arial" w:hAnsi="Arial" w:cs="Arial"/>
          <w:bCs/>
          <w:color w:val="000000" w:themeColor="text1"/>
        </w:rPr>
        <w:t>devices.</w:t>
      </w:r>
      <w:r w:rsidR="002A6218" w:rsidRPr="00890200">
        <w:rPr>
          <w:rFonts w:ascii="Arial" w:hAnsi="Arial" w:cs="Arial"/>
          <w:bCs/>
          <w:color w:val="000000" w:themeColor="text1"/>
        </w:rPr>
        <w:t xml:space="preserve"> </w:t>
      </w:r>
      <w:r w:rsidRPr="00890200">
        <w:rPr>
          <w:rFonts w:ascii="Arial" w:hAnsi="Arial" w:cs="Arial"/>
          <w:bCs/>
          <w:color w:val="000000" w:themeColor="text1"/>
        </w:rPr>
        <w:t>For</w:t>
      </w:r>
      <w:r w:rsidR="002A6218" w:rsidRPr="00890200">
        <w:rPr>
          <w:rFonts w:ascii="Arial" w:hAnsi="Arial" w:cs="Arial"/>
          <w:bCs/>
          <w:color w:val="000000" w:themeColor="text1"/>
        </w:rPr>
        <w:t xml:space="preserve"> </w:t>
      </w:r>
      <w:r w:rsidRPr="00890200">
        <w:rPr>
          <w:rFonts w:ascii="Arial" w:hAnsi="Arial" w:cs="Arial"/>
          <w:bCs/>
          <w:color w:val="000000" w:themeColor="text1"/>
        </w:rPr>
        <w:t>its</w:t>
      </w:r>
      <w:r w:rsidR="002A6218" w:rsidRPr="00890200">
        <w:rPr>
          <w:rFonts w:ascii="Arial" w:hAnsi="Arial" w:cs="Arial"/>
          <w:bCs/>
          <w:color w:val="000000" w:themeColor="text1"/>
        </w:rPr>
        <w:t xml:space="preserve"> </w:t>
      </w:r>
      <w:r w:rsidRPr="00890200">
        <w:rPr>
          <w:rFonts w:ascii="Arial" w:hAnsi="Arial" w:cs="Arial"/>
          <w:bCs/>
          <w:color w:val="000000" w:themeColor="text1"/>
        </w:rPr>
        <w:t>accomplishments,</w:t>
      </w:r>
      <w:r w:rsidR="002A6218" w:rsidRPr="00890200">
        <w:rPr>
          <w:rFonts w:ascii="Arial" w:hAnsi="Arial" w:cs="Arial"/>
          <w:bCs/>
          <w:color w:val="000000" w:themeColor="text1"/>
        </w:rPr>
        <w:t xml:space="preserve"> </w:t>
      </w:r>
      <w:r w:rsidRPr="00890200">
        <w:rPr>
          <w:rFonts w:ascii="Arial" w:hAnsi="Arial" w:cs="Arial"/>
          <w:bCs/>
          <w:color w:val="000000" w:themeColor="text1"/>
        </w:rPr>
        <w:t>Waves</w:t>
      </w:r>
      <w:r w:rsidR="002A6218" w:rsidRPr="00890200">
        <w:rPr>
          <w:rFonts w:ascii="Arial" w:hAnsi="Arial" w:cs="Arial"/>
          <w:bCs/>
          <w:color w:val="000000" w:themeColor="text1"/>
        </w:rPr>
        <w:t xml:space="preserve"> </w:t>
      </w:r>
      <w:r w:rsidRPr="00890200">
        <w:rPr>
          <w:rFonts w:ascii="Arial" w:hAnsi="Arial" w:cs="Arial"/>
          <w:bCs/>
          <w:color w:val="000000" w:themeColor="text1"/>
        </w:rPr>
        <w:t>received</w:t>
      </w:r>
      <w:r w:rsidR="002A6218" w:rsidRPr="00890200">
        <w:rPr>
          <w:rFonts w:ascii="Arial" w:hAnsi="Arial" w:cs="Arial"/>
          <w:bCs/>
          <w:color w:val="000000" w:themeColor="text1"/>
        </w:rPr>
        <w:t xml:space="preserve"> </w:t>
      </w:r>
      <w:r w:rsidRPr="00890200">
        <w:rPr>
          <w:rFonts w:ascii="Arial" w:hAnsi="Arial" w:cs="Arial"/>
          <w:bCs/>
          <w:color w:val="000000" w:themeColor="text1"/>
        </w:rPr>
        <w:t>a</w:t>
      </w:r>
      <w:r w:rsidR="002A6218" w:rsidRPr="00890200">
        <w:rPr>
          <w:rFonts w:ascii="Arial" w:hAnsi="Arial" w:cs="Arial"/>
          <w:bCs/>
          <w:color w:val="000000" w:themeColor="text1"/>
        </w:rPr>
        <w:t xml:space="preserve"> </w:t>
      </w:r>
      <w:r w:rsidRPr="00890200">
        <w:rPr>
          <w:rFonts w:ascii="Arial" w:hAnsi="Arial" w:cs="Arial"/>
          <w:bCs/>
          <w:color w:val="000000" w:themeColor="text1"/>
        </w:rPr>
        <w:t>Technical</w:t>
      </w:r>
      <w:r w:rsidR="002A6218" w:rsidRPr="00890200">
        <w:rPr>
          <w:rFonts w:ascii="Arial" w:hAnsi="Arial" w:cs="Arial"/>
          <w:bCs/>
          <w:color w:val="000000" w:themeColor="text1"/>
        </w:rPr>
        <w:t xml:space="preserve"> </w:t>
      </w:r>
      <w:r w:rsidRPr="00890200">
        <w:rPr>
          <w:rFonts w:ascii="Arial" w:hAnsi="Arial" w:cs="Arial"/>
          <w:bCs/>
          <w:color w:val="000000" w:themeColor="text1"/>
        </w:rPr>
        <w:t>GRAMMY®</w:t>
      </w:r>
      <w:r w:rsidR="002A6218" w:rsidRPr="00890200">
        <w:rPr>
          <w:rFonts w:ascii="Arial" w:hAnsi="Arial" w:cs="Arial"/>
          <w:bCs/>
          <w:color w:val="000000" w:themeColor="text1"/>
        </w:rPr>
        <w:t xml:space="preserve"> </w:t>
      </w:r>
      <w:r w:rsidRPr="00890200">
        <w:rPr>
          <w:rFonts w:ascii="Arial" w:hAnsi="Arial" w:cs="Arial"/>
          <w:bCs/>
          <w:color w:val="000000" w:themeColor="text1"/>
        </w:rPr>
        <w:t>Award</w:t>
      </w:r>
      <w:r w:rsidR="002A6218" w:rsidRPr="00890200">
        <w:rPr>
          <w:rFonts w:ascii="Arial" w:hAnsi="Arial" w:cs="Arial"/>
          <w:bCs/>
          <w:color w:val="000000" w:themeColor="text1"/>
        </w:rPr>
        <w:t xml:space="preserve"> </w:t>
      </w:r>
      <w:r w:rsidRPr="00890200">
        <w:rPr>
          <w:rFonts w:ascii="Arial" w:hAnsi="Arial" w:cs="Arial"/>
          <w:bCs/>
          <w:color w:val="000000" w:themeColor="text1"/>
        </w:rPr>
        <w:t>in</w:t>
      </w:r>
      <w:r w:rsidR="002A6218" w:rsidRPr="00890200">
        <w:rPr>
          <w:rFonts w:ascii="Arial" w:hAnsi="Arial" w:cs="Arial"/>
          <w:bCs/>
          <w:color w:val="000000" w:themeColor="text1"/>
        </w:rPr>
        <w:t xml:space="preserve"> </w:t>
      </w:r>
      <w:r w:rsidRPr="00890200">
        <w:rPr>
          <w:rFonts w:ascii="Arial" w:hAnsi="Arial" w:cs="Arial"/>
          <w:bCs/>
          <w:color w:val="000000" w:themeColor="text1"/>
        </w:rPr>
        <w:t>2011;</w:t>
      </w:r>
      <w:r w:rsidR="002A6218" w:rsidRPr="00890200">
        <w:rPr>
          <w:rFonts w:ascii="Arial" w:hAnsi="Arial" w:cs="Arial"/>
          <w:bCs/>
          <w:color w:val="000000" w:themeColor="text1"/>
        </w:rPr>
        <w:t xml:space="preserve"> </w:t>
      </w:r>
      <w:r w:rsidRPr="00890200">
        <w:rPr>
          <w:rFonts w:ascii="Arial" w:hAnsi="Arial" w:cs="Arial"/>
          <w:bCs/>
          <w:color w:val="000000" w:themeColor="text1"/>
        </w:rPr>
        <w:t>an</w:t>
      </w:r>
      <w:r w:rsidR="002A6218" w:rsidRPr="00890200">
        <w:rPr>
          <w:rFonts w:ascii="Arial" w:hAnsi="Arial" w:cs="Arial"/>
          <w:bCs/>
          <w:color w:val="000000" w:themeColor="text1"/>
        </w:rPr>
        <w:t xml:space="preserve"> </w:t>
      </w:r>
      <w:r w:rsidRPr="00890200">
        <w:rPr>
          <w:rFonts w:ascii="Arial" w:hAnsi="Arial" w:cs="Arial"/>
          <w:bCs/>
          <w:color w:val="000000" w:themeColor="text1"/>
        </w:rPr>
        <w:t>Engineering,</w:t>
      </w:r>
      <w:r w:rsidR="002A6218" w:rsidRPr="00890200">
        <w:rPr>
          <w:rFonts w:ascii="Arial" w:hAnsi="Arial" w:cs="Arial"/>
          <w:bCs/>
          <w:color w:val="000000" w:themeColor="text1"/>
        </w:rPr>
        <w:t xml:space="preserve"> </w:t>
      </w:r>
      <w:r w:rsidRPr="00890200">
        <w:rPr>
          <w:rFonts w:ascii="Arial" w:hAnsi="Arial" w:cs="Arial"/>
          <w:bCs/>
          <w:color w:val="000000" w:themeColor="text1"/>
        </w:rPr>
        <w:t>Science</w:t>
      </w:r>
      <w:r w:rsidR="002A6218" w:rsidRPr="00890200">
        <w:rPr>
          <w:rFonts w:ascii="Arial" w:hAnsi="Arial" w:cs="Arial"/>
          <w:bCs/>
          <w:color w:val="000000" w:themeColor="text1"/>
        </w:rPr>
        <w:t xml:space="preserve"> </w:t>
      </w:r>
      <w:r w:rsidRPr="00890200">
        <w:rPr>
          <w:rFonts w:ascii="Arial" w:hAnsi="Arial" w:cs="Arial"/>
          <w:bCs/>
          <w:color w:val="000000" w:themeColor="text1"/>
        </w:rPr>
        <w:t>&amp;</w:t>
      </w:r>
      <w:r w:rsidR="002A6218" w:rsidRPr="00890200">
        <w:rPr>
          <w:rFonts w:ascii="Arial" w:hAnsi="Arial" w:cs="Arial"/>
          <w:bCs/>
          <w:color w:val="000000" w:themeColor="text1"/>
        </w:rPr>
        <w:t xml:space="preserve"> </w:t>
      </w:r>
      <w:r w:rsidRPr="00890200">
        <w:rPr>
          <w:rFonts w:ascii="Arial" w:hAnsi="Arial" w:cs="Arial"/>
          <w:bCs/>
          <w:color w:val="000000" w:themeColor="text1"/>
        </w:rPr>
        <w:t>Technology</w:t>
      </w:r>
      <w:r w:rsidR="002A6218" w:rsidRPr="00890200">
        <w:rPr>
          <w:rFonts w:ascii="Arial" w:hAnsi="Arial" w:cs="Arial"/>
          <w:bCs/>
          <w:color w:val="000000" w:themeColor="text1"/>
        </w:rPr>
        <w:t xml:space="preserve"> </w:t>
      </w:r>
      <w:r w:rsidRPr="00890200">
        <w:rPr>
          <w:rFonts w:ascii="Arial" w:hAnsi="Arial" w:cs="Arial"/>
          <w:bCs/>
          <w:color w:val="000000" w:themeColor="text1"/>
        </w:rPr>
        <w:t>Emmy®</w:t>
      </w:r>
      <w:r w:rsidR="002A6218" w:rsidRPr="00890200">
        <w:rPr>
          <w:rFonts w:ascii="Arial" w:hAnsi="Arial" w:cs="Arial"/>
          <w:bCs/>
          <w:color w:val="000000" w:themeColor="text1"/>
        </w:rPr>
        <w:t xml:space="preserve"> </w:t>
      </w:r>
      <w:r w:rsidRPr="00890200">
        <w:rPr>
          <w:rFonts w:ascii="Arial" w:hAnsi="Arial" w:cs="Arial"/>
          <w:bCs/>
          <w:color w:val="000000" w:themeColor="text1"/>
        </w:rPr>
        <w:t>Award</w:t>
      </w:r>
      <w:r w:rsidR="002A6218" w:rsidRPr="00890200">
        <w:rPr>
          <w:rFonts w:ascii="Arial" w:hAnsi="Arial" w:cs="Arial"/>
          <w:bCs/>
          <w:color w:val="000000" w:themeColor="text1"/>
        </w:rPr>
        <w:t xml:space="preserve"> </w:t>
      </w:r>
      <w:r w:rsidRPr="00890200">
        <w:rPr>
          <w:rFonts w:ascii="Arial" w:hAnsi="Arial" w:cs="Arial"/>
          <w:bCs/>
          <w:color w:val="000000" w:themeColor="text1"/>
        </w:rPr>
        <w:t>for</w:t>
      </w:r>
      <w:r w:rsidR="002A6218" w:rsidRPr="00890200">
        <w:rPr>
          <w:rFonts w:ascii="Arial" w:hAnsi="Arial" w:cs="Arial"/>
          <w:bCs/>
          <w:color w:val="000000" w:themeColor="text1"/>
        </w:rPr>
        <w:t xml:space="preserve"> </w:t>
      </w:r>
      <w:r w:rsidRPr="00890200">
        <w:rPr>
          <w:rFonts w:ascii="Arial" w:hAnsi="Arial" w:cs="Arial"/>
          <w:bCs/>
          <w:color w:val="000000" w:themeColor="text1"/>
        </w:rPr>
        <w:t>its</w:t>
      </w:r>
      <w:r w:rsidR="002A6218" w:rsidRPr="00890200">
        <w:rPr>
          <w:rFonts w:ascii="Arial" w:hAnsi="Arial" w:cs="Arial"/>
          <w:bCs/>
          <w:color w:val="000000" w:themeColor="text1"/>
        </w:rPr>
        <w:t xml:space="preserve"> </w:t>
      </w:r>
      <w:r w:rsidRPr="00890200">
        <w:rPr>
          <w:rFonts w:ascii="Arial" w:hAnsi="Arial" w:cs="Arial"/>
          <w:bCs/>
          <w:color w:val="000000" w:themeColor="text1"/>
        </w:rPr>
        <w:t>Waves</w:t>
      </w:r>
      <w:r w:rsidR="002A6218" w:rsidRPr="00890200">
        <w:rPr>
          <w:rFonts w:ascii="Arial" w:hAnsi="Arial" w:cs="Arial"/>
          <w:bCs/>
          <w:color w:val="000000" w:themeColor="text1"/>
        </w:rPr>
        <w:t xml:space="preserve"> </w:t>
      </w:r>
      <w:r w:rsidRPr="00890200">
        <w:rPr>
          <w:rFonts w:ascii="Arial" w:hAnsi="Arial" w:cs="Arial"/>
          <w:bCs/>
          <w:color w:val="000000" w:themeColor="text1"/>
        </w:rPr>
        <w:t>Clarity</w:t>
      </w:r>
      <w:r w:rsidR="002A6218" w:rsidRPr="00890200">
        <w:rPr>
          <w:rFonts w:ascii="Arial" w:hAnsi="Arial" w:cs="Arial"/>
          <w:bCs/>
          <w:color w:val="000000" w:themeColor="text1"/>
        </w:rPr>
        <w:t xml:space="preserve"> </w:t>
      </w:r>
      <w:r w:rsidRPr="00890200">
        <w:rPr>
          <w:rFonts w:ascii="Arial" w:hAnsi="Arial" w:cs="Arial"/>
          <w:bCs/>
          <w:color w:val="000000" w:themeColor="text1"/>
        </w:rPr>
        <w:t>Vx</w:t>
      </w:r>
      <w:r w:rsidR="002A6218" w:rsidRPr="00890200">
        <w:rPr>
          <w:rFonts w:ascii="Arial" w:hAnsi="Arial" w:cs="Arial"/>
          <w:bCs/>
          <w:color w:val="000000" w:themeColor="text1"/>
        </w:rPr>
        <w:t xml:space="preserve"> </w:t>
      </w:r>
      <w:r w:rsidRPr="00890200">
        <w:rPr>
          <w:rFonts w:ascii="Arial" w:hAnsi="Arial" w:cs="Arial"/>
          <w:bCs/>
          <w:color w:val="000000" w:themeColor="text1"/>
        </w:rPr>
        <w:t>Pro</w:t>
      </w:r>
      <w:r w:rsidR="002A6218" w:rsidRPr="00890200">
        <w:rPr>
          <w:rFonts w:ascii="Arial" w:hAnsi="Arial" w:cs="Arial"/>
          <w:bCs/>
          <w:color w:val="000000" w:themeColor="text1"/>
        </w:rPr>
        <w:t xml:space="preserve"> </w:t>
      </w:r>
      <w:r w:rsidRPr="00890200">
        <w:rPr>
          <w:rFonts w:ascii="Arial" w:hAnsi="Arial" w:cs="Arial"/>
          <w:bCs/>
          <w:color w:val="000000" w:themeColor="text1"/>
        </w:rPr>
        <w:t>plugin</w:t>
      </w:r>
      <w:r w:rsidR="002A6218" w:rsidRPr="00890200">
        <w:rPr>
          <w:rFonts w:ascii="Arial" w:hAnsi="Arial" w:cs="Arial"/>
          <w:bCs/>
          <w:color w:val="000000" w:themeColor="text1"/>
        </w:rPr>
        <w:t xml:space="preserve"> </w:t>
      </w:r>
      <w:r w:rsidRPr="00890200">
        <w:rPr>
          <w:rFonts w:ascii="Arial" w:hAnsi="Arial" w:cs="Arial"/>
          <w:bCs/>
          <w:color w:val="000000" w:themeColor="text1"/>
        </w:rPr>
        <w:t>in</w:t>
      </w:r>
      <w:r w:rsidR="002A6218" w:rsidRPr="00890200">
        <w:rPr>
          <w:rFonts w:ascii="Arial" w:hAnsi="Arial" w:cs="Arial"/>
          <w:bCs/>
          <w:color w:val="000000" w:themeColor="text1"/>
        </w:rPr>
        <w:t xml:space="preserve"> </w:t>
      </w:r>
      <w:r w:rsidRPr="00890200">
        <w:rPr>
          <w:rFonts w:ascii="Arial" w:hAnsi="Arial" w:cs="Arial"/>
          <w:bCs/>
          <w:color w:val="000000" w:themeColor="text1"/>
        </w:rPr>
        <w:t>2023;</w:t>
      </w:r>
      <w:r w:rsidR="002A6218" w:rsidRPr="00890200">
        <w:rPr>
          <w:rFonts w:ascii="Arial" w:hAnsi="Arial" w:cs="Arial"/>
          <w:bCs/>
          <w:color w:val="000000" w:themeColor="text1"/>
        </w:rPr>
        <w:t xml:space="preserve"> </w:t>
      </w:r>
      <w:r w:rsidRPr="00890200">
        <w:rPr>
          <w:rFonts w:ascii="Arial" w:hAnsi="Arial" w:cs="Arial"/>
          <w:bCs/>
          <w:color w:val="000000" w:themeColor="text1"/>
        </w:rPr>
        <w:t>and</w:t>
      </w:r>
      <w:r w:rsidR="002A6218" w:rsidRPr="00890200">
        <w:rPr>
          <w:rFonts w:ascii="Arial" w:hAnsi="Arial" w:cs="Arial"/>
          <w:bCs/>
          <w:color w:val="000000" w:themeColor="text1"/>
        </w:rPr>
        <w:t xml:space="preserve"> </w:t>
      </w:r>
      <w:r w:rsidRPr="00890200">
        <w:rPr>
          <w:rFonts w:ascii="Arial" w:hAnsi="Arial" w:cs="Arial"/>
          <w:bCs/>
          <w:color w:val="000000" w:themeColor="text1"/>
        </w:rPr>
        <w:t>a</w:t>
      </w:r>
      <w:r w:rsidR="002A6218" w:rsidRPr="00890200">
        <w:rPr>
          <w:rFonts w:ascii="Arial" w:hAnsi="Arial" w:cs="Arial"/>
          <w:bCs/>
          <w:color w:val="000000" w:themeColor="text1"/>
        </w:rPr>
        <w:t xml:space="preserve"> </w:t>
      </w:r>
      <w:r w:rsidRPr="00890200">
        <w:rPr>
          <w:rFonts w:ascii="Arial" w:hAnsi="Arial" w:cs="Arial"/>
          <w:bCs/>
          <w:color w:val="000000" w:themeColor="text1"/>
        </w:rPr>
        <w:t>2024</w:t>
      </w:r>
      <w:r w:rsidR="002A6218" w:rsidRPr="00890200">
        <w:rPr>
          <w:rFonts w:ascii="Arial" w:hAnsi="Arial" w:cs="Arial"/>
          <w:bCs/>
          <w:color w:val="000000" w:themeColor="text1"/>
        </w:rPr>
        <w:t xml:space="preserve"> </w:t>
      </w:r>
      <w:r w:rsidRPr="00890200">
        <w:rPr>
          <w:rFonts w:ascii="Arial" w:hAnsi="Arial" w:cs="Arial"/>
          <w:bCs/>
          <w:color w:val="000000" w:themeColor="text1"/>
        </w:rPr>
        <w:t>NAMM</w:t>
      </w:r>
      <w:r w:rsidR="002A6218" w:rsidRPr="00890200">
        <w:rPr>
          <w:rFonts w:ascii="Arial" w:hAnsi="Arial" w:cs="Arial"/>
          <w:bCs/>
          <w:color w:val="000000" w:themeColor="text1"/>
        </w:rPr>
        <w:t xml:space="preserve"> </w:t>
      </w:r>
      <w:r w:rsidRPr="00890200">
        <w:rPr>
          <w:rFonts w:ascii="Arial" w:hAnsi="Arial" w:cs="Arial"/>
          <w:bCs/>
          <w:color w:val="000000" w:themeColor="text1"/>
        </w:rPr>
        <w:t>Technical</w:t>
      </w:r>
      <w:r w:rsidR="002A6218" w:rsidRPr="00890200">
        <w:rPr>
          <w:rFonts w:ascii="Arial" w:hAnsi="Arial" w:cs="Arial"/>
          <w:bCs/>
          <w:color w:val="000000" w:themeColor="text1"/>
        </w:rPr>
        <w:t xml:space="preserve"> </w:t>
      </w:r>
      <w:r w:rsidRPr="00890200">
        <w:rPr>
          <w:rFonts w:ascii="Arial" w:hAnsi="Arial" w:cs="Arial"/>
          <w:bCs/>
          <w:color w:val="000000" w:themeColor="text1"/>
        </w:rPr>
        <w:t>Excellence</w:t>
      </w:r>
      <w:r w:rsidR="002A6218" w:rsidRPr="00890200">
        <w:rPr>
          <w:rFonts w:ascii="Arial" w:hAnsi="Arial" w:cs="Arial"/>
          <w:bCs/>
          <w:color w:val="000000" w:themeColor="text1"/>
        </w:rPr>
        <w:t xml:space="preserve"> </w:t>
      </w:r>
      <w:r w:rsidRPr="00890200">
        <w:rPr>
          <w:rFonts w:ascii="Arial" w:hAnsi="Arial" w:cs="Arial"/>
          <w:bCs/>
          <w:color w:val="000000" w:themeColor="text1"/>
        </w:rPr>
        <w:t>&amp;</w:t>
      </w:r>
      <w:r w:rsidR="002A6218" w:rsidRPr="00890200">
        <w:rPr>
          <w:rFonts w:ascii="Arial" w:hAnsi="Arial" w:cs="Arial"/>
          <w:bCs/>
          <w:color w:val="000000" w:themeColor="text1"/>
        </w:rPr>
        <w:t xml:space="preserve"> </w:t>
      </w:r>
      <w:r w:rsidRPr="00890200">
        <w:rPr>
          <w:rFonts w:ascii="Arial" w:hAnsi="Arial" w:cs="Arial"/>
          <w:bCs/>
          <w:color w:val="000000" w:themeColor="text1"/>
        </w:rPr>
        <w:t>Creativity</w:t>
      </w:r>
      <w:r w:rsidR="002A6218" w:rsidRPr="00890200">
        <w:rPr>
          <w:rFonts w:ascii="Arial" w:hAnsi="Arial" w:cs="Arial"/>
          <w:bCs/>
          <w:color w:val="000000" w:themeColor="text1"/>
        </w:rPr>
        <w:t xml:space="preserve"> </w:t>
      </w:r>
      <w:r w:rsidRPr="00890200">
        <w:rPr>
          <w:rFonts w:ascii="Arial" w:hAnsi="Arial" w:cs="Arial"/>
          <w:bCs/>
          <w:color w:val="000000" w:themeColor="text1"/>
        </w:rPr>
        <w:t>Award</w:t>
      </w:r>
      <w:r w:rsidR="002A6218" w:rsidRPr="00890200">
        <w:rPr>
          <w:rFonts w:ascii="Arial" w:hAnsi="Arial" w:cs="Arial"/>
          <w:bCs/>
          <w:color w:val="000000" w:themeColor="text1"/>
        </w:rPr>
        <w:t xml:space="preserve"> </w:t>
      </w:r>
      <w:r w:rsidRPr="00890200">
        <w:rPr>
          <w:rFonts w:ascii="Arial" w:hAnsi="Arial" w:cs="Arial"/>
          <w:bCs/>
          <w:color w:val="000000" w:themeColor="text1"/>
        </w:rPr>
        <w:t>for</w:t>
      </w:r>
      <w:r w:rsidR="002A6218" w:rsidRPr="00890200">
        <w:rPr>
          <w:rFonts w:ascii="Arial" w:hAnsi="Arial" w:cs="Arial"/>
          <w:bCs/>
          <w:color w:val="000000" w:themeColor="text1"/>
        </w:rPr>
        <w:t xml:space="preserve"> </w:t>
      </w:r>
      <w:r w:rsidRPr="00890200">
        <w:rPr>
          <w:rFonts w:ascii="Arial" w:hAnsi="Arial" w:cs="Arial"/>
          <w:bCs/>
          <w:color w:val="000000" w:themeColor="text1"/>
        </w:rPr>
        <w:t>its</w:t>
      </w:r>
      <w:r w:rsidR="002A6218" w:rsidRPr="00890200">
        <w:rPr>
          <w:rFonts w:ascii="Arial" w:hAnsi="Arial" w:cs="Arial"/>
          <w:bCs/>
          <w:color w:val="000000" w:themeColor="text1"/>
        </w:rPr>
        <w:t xml:space="preserve"> </w:t>
      </w:r>
      <w:r w:rsidRPr="00890200">
        <w:rPr>
          <w:rFonts w:ascii="Arial" w:hAnsi="Arial" w:cs="Arial"/>
          <w:bCs/>
          <w:color w:val="000000" w:themeColor="text1"/>
        </w:rPr>
        <w:t>Clarity</w:t>
      </w:r>
      <w:r w:rsidR="002A6218" w:rsidRPr="00890200">
        <w:rPr>
          <w:rFonts w:ascii="Arial" w:hAnsi="Arial" w:cs="Arial"/>
          <w:bCs/>
          <w:color w:val="000000" w:themeColor="text1"/>
        </w:rPr>
        <w:t xml:space="preserve"> </w:t>
      </w:r>
      <w:r w:rsidRPr="00890200">
        <w:rPr>
          <w:rFonts w:ascii="Arial" w:hAnsi="Arial" w:cs="Arial"/>
          <w:bCs/>
          <w:color w:val="000000" w:themeColor="text1"/>
        </w:rPr>
        <w:t>Vx</w:t>
      </w:r>
      <w:r w:rsidR="002A6218" w:rsidRPr="00890200">
        <w:rPr>
          <w:rFonts w:ascii="Arial" w:hAnsi="Arial" w:cs="Arial"/>
          <w:bCs/>
          <w:color w:val="000000" w:themeColor="text1"/>
        </w:rPr>
        <w:t xml:space="preserve"> </w:t>
      </w:r>
      <w:proofErr w:type="spellStart"/>
      <w:r w:rsidRPr="00890200">
        <w:rPr>
          <w:rFonts w:ascii="Arial" w:hAnsi="Arial" w:cs="Arial"/>
          <w:bCs/>
          <w:color w:val="000000" w:themeColor="text1"/>
        </w:rPr>
        <w:t>DeReverb</w:t>
      </w:r>
      <w:proofErr w:type="spellEnd"/>
      <w:r w:rsidR="002A6218" w:rsidRPr="00890200">
        <w:rPr>
          <w:rFonts w:ascii="Arial" w:hAnsi="Arial" w:cs="Arial"/>
          <w:bCs/>
          <w:color w:val="000000" w:themeColor="text1"/>
        </w:rPr>
        <w:t xml:space="preserve"> </w:t>
      </w:r>
      <w:r w:rsidRPr="00890200">
        <w:rPr>
          <w:rFonts w:ascii="Arial" w:hAnsi="Arial" w:cs="Arial"/>
          <w:bCs/>
          <w:color w:val="000000" w:themeColor="text1"/>
        </w:rPr>
        <w:t>Pro</w:t>
      </w:r>
      <w:r w:rsidR="002A6218" w:rsidRPr="00890200">
        <w:rPr>
          <w:rFonts w:ascii="Arial" w:hAnsi="Arial" w:cs="Arial"/>
          <w:bCs/>
          <w:color w:val="000000" w:themeColor="text1"/>
        </w:rPr>
        <w:t xml:space="preserve"> </w:t>
      </w:r>
      <w:r w:rsidRPr="00890200">
        <w:rPr>
          <w:rFonts w:ascii="Arial" w:hAnsi="Arial" w:cs="Arial"/>
          <w:bCs/>
          <w:color w:val="000000" w:themeColor="text1"/>
        </w:rPr>
        <w:t>plugin.</w:t>
      </w:r>
      <w:r w:rsidR="002A6218" w:rsidRPr="00890200">
        <w:rPr>
          <w:rFonts w:ascii="Arial" w:hAnsi="Arial" w:cs="Arial"/>
          <w:bCs/>
          <w:color w:val="000000" w:themeColor="text1"/>
        </w:rPr>
        <w:t xml:space="preserve"> </w:t>
      </w:r>
      <w:r w:rsidRPr="00890200">
        <w:rPr>
          <w:rFonts w:ascii="Arial" w:hAnsi="Arial" w:cs="Arial"/>
          <w:bCs/>
          <w:color w:val="000000" w:themeColor="text1"/>
        </w:rPr>
        <w:t>Additionally,</w:t>
      </w:r>
      <w:r w:rsidR="002A6218" w:rsidRPr="00890200">
        <w:rPr>
          <w:rFonts w:ascii="Arial" w:hAnsi="Arial" w:cs="Arial"/>
          <w:bCs/>
          <w:color w:val="000000" w:themeColor="text1"/>
        </w:rPr>
        <w:t xml:space="preserve"> </w:t>
      </w:r>
      <w:r w:rsidRPr="00890200">
        <w:rPr>
          <w:rFonts w:ascii="Arial" w:hAnsi="Arial" w:cs="Arial"/>
          <w:bCs/>
          <w:color w:val="000000" w:themeColor="text1"/>
        </w:rPr>
        <w:t>its</w:t>
      </w:r>
      <w:r w:rsidR="002A6218" w:rsidRPr="00890200">
        <w:rPr>
          <w:rFonts w:ascii="Arial" w:hAnsi="Arial" w:cs="Arial"/>
          <w:bCs/>
          <w:color w:val="000000" w:themeColor="text1"/>
        </w:rPr>
        <w:t xml:space="preserve"> </w:t>
      </w:r>
      <w:r w:rsidRPr="00890200">
        <w:rPr>
          <w:rFonts w:ascii="Arial" w:hAnsi="Arial" w:cs="Arial"/>
          <w:bCs/>
          <w:color w:val="000000" w:themeColor="text1"/>
        </w:rPr>
        <w:t>early</w:t>
      </w:r>
      <w:r w:rsidR="002A6218" w:rsidRPr="00890200">
        <w:rPr>
          <w:rFonts w:ascii="Arial" w:hAnsi="Arial" w:cs="Arial"/>
          <w:bCs/>
          <w:color w:val="000000" w:themeColor="text1"/>
        </w:rPr>
        <w:t xml:space="preserve"> </w:t>
      </w:r>
      <w:r w:rsidRPr="00890200">
        <w:rPr>
          <w:rFonts w:ascii="Arial" w:hAnsi="Arial" w:cs="Arial"/>
          <w:bCs/>
          <w:color w:val="000000" w:themeColor="text1"/>
        </w:rPr>
        <w:t>flagship</w:t>
      </w:r>
      <w:r w:rsidR="002A6218" w:rsidRPr="00890200">
        <w:rPr>
          <w:rFonts w:ascii="Arial" w:hAnsi="Arial" w:cs="Arial"/>
          <w:bCs/>
          <w:color w:val="000000" w:themeColor="text1"/>
        </w:rPr>
        <w:t xml:space="preserve"> </w:t>
      </w:r>
      <w:r w:rsidRPr="00890200">
        <w:rPr>
          <w:rFonts w:ascii="Arial" w:hAnsi="Arial" w:cs="Arial"/>
          <w:bCs/>
          <w:color w:val="000000" w:themeColor="text1"/>
        </w:rPr>
        <w:t>plugin,</w:t>
      </w:r>
      <w:r w:rsidR="002A6218" w:rsidRPr="00890200">
        <w:rPr>
          <w:rFonts w:ascii="Arial" w:hAnsi="Arial" w:cs="Arial"/>
          <w:bCs/>
          <w:color w:val="000000" w:themeColor="text1"/>
        </w:rPr>
        <w:t xml:space="preserve"> </w:t>
      </w:r>
      <w:r w:rsidRPr="00890200">
        <w:rPr>
          <w:rFonts w:ascii="Arial" w:hAnsi="Arial" w:cs="Arial"/>
          <w:bCs/>
          <w:color w:val="000000" w:themeColor="text1"/>
        </w:rPr>
        <w:t>the</w:t>
      </w:r>
      <w:r w:rsidR="002A6218" w:rsidRPr="00890200">
        <w:rPr>
          <w:rFonts w:ascii="Arial" w:hAnsi="Arial" w:cs="Arial"/>
          <w:bCs/>
          <w:color w:val="000000" w:themeColor="text1"/>
        </w:rPr>
        <w:t xml:space="preserve"> </w:t>
      </w:r>
      <w:r w:rsidRPr="00890200">
        <w:rPr>
          <w:rFonts w:ascii="Arial" w:hAnsi="Arial" w:cs="Arial"/>
          <w:bCs/>
          <w:color w:val="000000" w:themeColor="text1"/>
        </w:rPr>
        <w:t>Q10</w:t>
      </w:r>
      <w:r w:rsidR="002A6218" w:rsidRPr="00890200">
        <w:rPr>
          <w:rFonts w:ascii="Arial" w:hAnsi="Arial" w:cs="Arial"/>
          <w:bCs/>
          <w:color w:val="000000" w:themeColor="text1"/>
        </w:rPr>
        <w:t xml:space="preserve"> </w:t>
      </w:r>
      <w:r w:rsidRPr="00890200">
        <w:rPr>
          <w:rFonts w:ascii="Arial" w:hAnsi="Arial" w:cs="Arial"/>
          <w:bCs/>
          <w:color w:val="000000" w:themeColor="text1"/>
        </w:rPr>
        <w:t>equalizer,</w:t>
      </w:r>
      <w:r w:rsidR="002A6218" w:rsidRPr="00890200">
        <w:rPr>
          <w:rFonts w:ascii="Arial" w:hAnsi="Arial" w:cs="Arial"/>
          <w:bCs/>
          <w:color w:val="000000" w:themeColor="text1"/>
        </w:rPr>
        <w:t xml:space="preserve"> </w:t>
      </w:r>
      <w:r w:rsidRPr="00890200">
        <w:rPr>
          <w:rFonts w:ascii="Arial" w:hAnsi="Arial" w:cs="Arial"/>
          <w:bCs/>
          <w:color w:val="000000" w:themeColor="text1"/>
        </w:rPr>
        <w:t>was</w:t>
      </w:r>
      <w:r w:rsidR="002A6218" w:rsidRPr="00890200">
        <w:rPr>
          <w:rFonts w:ascii="Arial" w:hAnsi="Arial" w:cs="Arial"/>
          <w:bCs/>
          <w:color w:val="000000" w:themeColor="text1"/>
        </w:rPr>
        <w:t xml:space="preserve"> </w:t>
      </w:r>
      <w:r w:rsidRPr="00890200">
        <w:rPr>
          <w:rFonts w:ascii="Arial" w:hAnsi="Arial" w:cs="Arial"/>
          <w:bCs/>
          <w:color w:val="000000" w:themeColor="text1"/>
        </w:rPr>
        <w:t>selected</w:t>
      </w:r>
      <w:r w:rsidR="002A6218" w:rsidRPr="00890200">
        <w:rPr>
          <w:rFonts w:ascii="Arial" w:hAnsi="Arial" w:cs="Arial"/>
          <w:bCs/>
          <w:color w:val="000000" w:themeColor="text1"/>
        </w:rPr>
        <w:t xml:space="preserve"> </w:t>
      </w:r>
      <w:r w:rsidRPr="00890200">
        <w:rPr>
          <w:rFonts w:ascii="Arial" w:hAnsi="Arial" w:cs="Arial"/>
          <w:bCs/>
          <w:color w:val="000000" w:themeColor="text1"/>
        </w:rPr>
        <w:t>as</w:t>
      </w:r>
      <w:r w:rsidR="002A6218" w:rsidRPr="00890200">
        <w:rPr>
          <w:rFonts w:ascii="Arial" w:hAnsi="Arial" w:cs="Arial"/>
          <w:bCs/>
          <w:color w:val="000000" w:themeColor="text1"/>
        </w:rPr>
        <w:t xml:space="preserve"> </w:t>
      </w:r>
      <w:r w:rsidRPr="00890200">
        <w:rPr>
          <w:rFonts w:ascii="Arial" w:hAnsi="Arial" w:cs="Arial"/>
          <w:bCs/>
          <w:color w:val="000000" w:themeColor="text1"/>
        </w:rPr>
        <w:t>an</w:t>
      </w:r>
      <w:r w:rsidR="002A6218" w:rsidRPr="00890200">
        <w:rPr>
          <w:rFonts w:ascii="Arial" w:hAnsi="Arial" w:cs="Arial"/>
          <w:bCs/>
          <w:color w:val="000000" w:themeColor="text1"/>
        </w:rPr>
        <w:t xml:space="preserve"> </w:t>
      </w:r>
      <w:r w:rsidRPr="00890200">
        <w:rPr>
          <w:rFonts w:ascii="Arial" w:hAnsi="Arial" w:cs="Arial"/>
          <w:bCs/>
          <w:color w:val="000000" w:themeColor="text1"/>
        </w:rPr>
        <w:t>inductee</w:t>
      </w:r>
      <w:r w:rsidR="002A6218" w:rsidRPr="00890200">
        <w:rPr>
          <w:rFonts w:ascii="Arial" w:hAnsi="Arial" w:cs="Arial"/>
          <w:bCs/>
          <w:color w:val="000000" w:themeColor="text1"/>
        </w:rPr>
        <w:t xml:space="preserve"> </w:t>
      </w:r>
      <w:r w:rsidRPr="00890200">
        <w:rPr>
          <w:rFonts w:ascii="Arial" w:hAnsi="Arial" w:cs="Arial"/>
          <w:bCs/>
          <w:color w:val="000000" w:themeColor="text1"/>
        </w:rPr>
        <w:t>into</w:t>
      </w:r>
      <w:r w:rsidR="002A6218" w:rsidRPr="00890200">
        <w:rPr>
          <w:rFonts w:ascii="Arial" w:hAnsi="Arial" w:cs="Arial"/>
          <w:bCs/>
          <w:color w:val="000000" w:themeColor="text1"/>
        </w:rPr>
        <w:t xml:space="preserve"> </w:t>
      </w:r>
      <w:r w:rsidRPr="00890200">
        <w:rPr>
          <w:rFonts w:ascii="Arial" w:hAnsi="Arial" w:cs="Arial"/>
          <w:bCs/>
          <w:color w:val="000000" w:themeColor="text1"/>
        </w:rPr>
        <w:t>the</w:t>
      </w:r>
      <w:r w:rsidR="002A6218" w:rsidRPr="00890200">
        <w:rPr>
          <w:rFonts w:ascii="Arial" w:hAnsi="Arial" w:cs="Arial"/>
          <w:bCs/>
          <w:color w:val="000000" w:themeColor="text1"/>
        </w:rPr>
        <w:t xml:space="preserve"> </w:t>
      </w:r>
      <w:proofErr w:type="spellStart"/>
      <w:r w:rsidRPr="00890200">
        <w:rPr>
          <w:rFonts w:ascii="Arial" w:hAnsi="Arial" w:cs="Arial"/>
          <w:bCs/>
          <w:color w:val="000000" w:themeColor="text1"/>
        </w:rPr>
        <w:t>TECnology</w:t>
      </w:r>
      <w:proofErr w:type="spellEnd"/>
      <w:r w:rsidR="002A6218" w:rsidRPr="00890200">
        <w:rPr>
          <w:rFonts w:ascii="Arial" w:hAnsi="Arial" w:cs="Arial"/>
          <w:bCs/>
          <w:color w:val="000000" w:themeColor="text1"/>
        </w:rPr>
        <w:t xml:space="preserve"> </w:t>
      </w:r>
      <w:r w:rsidRPr="00890200">
        <w:rPr>
          <w:rFonts w:ascii="Arial" w:hAnsi="Arial" w:cs="Arial"/>
          <w:bCs/>
          <w:color w:val="000000" w:themeColor="text1"/>
        </w:rPr>
        <w:t>Hall</w:t>
      </w:r>
      <w:r w:rsidR="002A6218" w:rsidRPr="00890200">
        <w:rPr>
          <w:rFonts w:ascii="Arial" w:hAnsi="Arial" w:cs="Arial"/>
          <w:bCs/>
          <w:color w:val="000000" w:themeColor="text1"/>
        </w:rPr>
        <w:t xml:space="preserve"> </w:t>
      </w:r>
      <w:r w:rsidRPr="00890200">
        <w:rPr>
          <w:rFonts w:ascii="Arial" w:hAnsi="Arial" w:cs="Arial"/>
          <w:bCs/>
          <w:color w:val="000000" w:themeColor="text1"/>
        </w:rPr>
        <w:t>of</w:t>
      </w:r>
      <w:r w:rsidR="002A6218" w:rsidRPr="00890200">
        <w:rPr>
          <w:rFonts w:ascii="Arial" w:hAnsi="Arial" w:cs="Arial"/>
          <w:bCs/>
          <w:color w:val="000000" w:themeColor="text1"/>
        </w:rPr>
        <w:t xml:space="preserve"> </w:t>
      </w:r>
      <w:r w:rsidRPr="00890200">
        <w:rPr>
          <w:rFonts w:ascii="Arial" w:hAnsi="Arial" w:cs="Arial"/>
          <w:bCs/>
          <w:color w:val="000000" w:themeColor="text1"/>
        </w:rPr>
        <w:t>Fame.</w:t>
      </w:r>
    </w:p>
    <w:p w14:paraId="4D39B01E" w14:textId="77777777" w:rsidR="0027097D" w:rsidRPr="00890200" w:rsidRDefault="0027097D" w:rsidP="002A6218">
      <w:pPr>
        <w:snapToGrid w:val="0"/>
        <w:spacing w:line="360" w:lineRule="auto"/>
        <w:contextualSpacing/>
        <w:rPr>
          <w:rFonts w:ascii="Arial" w:hAnsi="Arial" w:cs="Arial"/>
          <w:bCs/>
          <w:color w:val="000000" w:themeColor="text1"/>
        </w:rPr>
      </w:pPr>
    </w:p>
    <w:p w14:paraId="39264165" w14:textId="45515641" w:rsidR="0027097D" w:rsidRPr="00890200" w:rsidRDefault="0027097D" w:rsidP="002A6218">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Increasingly</w:t>
      </w:r>
      <w:r w:rsidR="002A6218" w:rsidRPr="00890200">
        <w:rPr>
          <w:rFonts w:ascii="Arial" w:hAnsi="Arial" w:cs="Arial"/>
          <w:bCs/>
          <w:color w:val="000000" w:themeColor="text1"/>
        </w:rPr>
        <w:t xml:space="preserve"> </w:t>
      </w:r>
      <w:r w:rsidRPr="00890200">
        <w:rPr>
          <w:rFonts w:ascii="Arial" w:hAnsi="Arial" w:cs="Arial"/>
          <w:bCs/>
          <w:color w:val="000000" w:themeColor="text1"/>
        </w:rPr>
        <w:t>leveraging</w:t>
      </w:r>
      <w:r w:rsidR="002A6218" w:rsidRPr="00890200">
        <w:rPr>
          <w:rFonts w:ascii="Arial" w:hAnsi="Arial" w:cs="Arial"/>
          <w:bCs/>
          <w:color w:val="000000" w:themeColor="text1"/>
        </w:rPr>
        <w:t xml:space="preserve"> </w:t>
      </w:r>
      <w:r w:rsidRPr="00890200">
        <w:rPr>
          <w:rFonts w:ascii="Arial" w:hAnsi="Arial" w:cs="Arial"/>
          <w:bCs/>
          <w:color w:val="000000" w:themeColor="text1"/>
        </w:rPr>
        <w:t>pioneering</w:t>
      </w:r>
      <w:r w:rsidR="002A6218" w:rsidRPr="00890200">
        <w:rPr>
          <w:rFonts w:ascii="Arial" w:hAnsi="Arial" w:cs="Arial"/>
          <w:bCs/>
          <w:color w:val="000000" w:themeColor="text1"/>
        </w:rPr>
        <w:t xml:space="preserve"> </w:t>
      </w:r>
      <w:r w:rsidRPr="00890200">
        <w:rPr>
          <w:rFonts w:ascii="Arial" w:hAnsi="Arial" w:cs="Arial"/>
          <w:bCs/>
          <w:color w:val="000000" w:themeColor="text1"/>
        </w:rPr>
        <w:t>techniques</w:t>
      </w:r>
      <w:r w:rsidR="002A6218" w:rsidRPr="00890200">
        <w:rPr>
          <w:rFonts w:ascii="Arial" w:hAnsi="Arial" w:cs="Arial"/>
          <w:bCs/>
          <w:color w:val="000000" w:themeColor="text1"/>
        </w:rPr>
        <w:t xml:space="preserve"> </w:t>
      </w:r>
      <w:r w:rsidRPr="00890200">
        <w:rPr>
          <w:rFonts w:ascii="Arial" w:hAnsi="Arial" w:cs="Arial"/>
          <w:bCs/>
          <w:color w:val="000000" w:themeColor="text1"/>
        </w:rPr>
        <w:t>in</w:t>
      </w:r>
      <w:r w:rsidR="002A6218" w:rsidRPr="00890200">
        <w:rPr>
          <w:rFonts w:ascii="Arial" w:hAnsi="Arial" w:cs="Arial"/>
          <w:bCs/>
          <w:color w:val="000000" w:themeColor="text1"/>
        </w:rPr>
        <w:t xml:space="preserve"> </w:t>
      </w:r>
      <w:r w:rsidRPr="00890200">
        <w:rPr>
          <w:rFonts w:ascii="Arial" w:hAnsi="Arial" w:cs="Arial"/>
          <w:bCs/>
          <w:color w:val="000000" w:themeColor="text1"/>
        </w:rPr>
        <w:t>artificial</w:t>
      </w:r>
      <w:r w:rsidR="002A6218" w:rsidRPr="00890200">
        <w:rPr>
          <w:rFonts w:ascii="Arial" w:hAnsi="Arial" w:cs="Arial"/>
          <w:bCs/>
          <w:color w:val="000000" w:themeColor="text1"/>
        </w:rPr>
        <w:t xml:space="preserve"> </w:t>
      </w:r>
      <w:r w:rsidRPr="00890200">
        <w:rPr>
          <w:rFonts w:ascii="Arial" w:hAnsi="Arial" w:cs="Arial"/>
          <w:bCs/>
          <w:color w:val="000000" w:themeColor="text1"/>
        </w:rPr>
        <w:t>intelligence,</w:t>
      </w:r>
      <w:r w:rsidR="002A6218" w:rsidRPr="00890200">
        <w:rPr>
          <w:rFonts w:ascii="Arial" w:hAnsi="Arial" w:cs="Arial"/>
          <w:bCs/>
          <w:color w:val="000000" w:themeColor="text1"/>
        </w:rPr>
        <w:t xml:space="preserve"> </w:t>
      </w:r>
      <w:r w:rsidRPr="00890200">
        <w:rPr>
          <w:rFonts w:ascii="Arial" w:hAnsi="Arial" w:cs="Arial"/>
          <w:bCs/>
          <w:color w:val="000000" w:themeColor="text1"/>
        </w:rPr>
        <w:t>neural</w:t>
      </w:r>
      <w:r w:rsidR="002A6218" w:rsidRPr="00890200">
        <w:rPr>
          <w:rFonts w:ascii="Arial" w:hAnsi="Arial" w:cs="Arial"/>
          <w:bCs/>
          <w:color w:val="000000" w:themeColor="text1"/>
        </w:rPr>
        <w:t xml:space="preserve"> </w:t>
      </w:r>
      <w:r w:rsidRPr="00890200">
        <w:rPr>
          <w:rFonts w:ascii="Arial" w:hAnsi="Arial" w:cs="Arial"/>
          <w:bCs/>
          <w:color w:val="000000" w:themeColor="text1"/>
        </w:rPr>
        <w:t>networks</w:t>
      </w:r>
      <w:r w:rsidR="002A6218" w:rsidRPr="00890200">
        <w:rPr>
          <w:rFonts w:ascii="Arial" w:hAnsi="Arial" w:cs="Arial"/>
          <w:bCs/>
          <w:color w:val="000000" w:themeColor="text1"/>
        </w:rPr>
        <w:t xml:space="preserve"> </w:t>
      </w:r>
      <w:r w:rsidRPr="00890200">
        <w:rPr>
          <w:rFonts w:ascii="Arial" w:hAnsi="Arial" w:cs="Arial"/>
          <w:bCs/>
          <w:color w:val="000000" w:themeColor="text1"/>
        </w:rPr>
        <w:t>and</w:t>
      </w:r>
      <w:r w:rsidR="002A6218" w:rsidRPr="00890200">
        <w:rPr>
          <w:rFonts w:ascii="Arial" w:hAnsi="Arial" w:cs="Arial"/>
          <w:bCs/>
          <w:color w:val="000000" w:themeColor="text1"/>
        </w:rPr>
        <w:t xml:space="preserve"> </w:t>
      </w:r>
      <w:r w:rsidRPr="00890200">
        <w:rPr>
          <w:rFonts w:ascii="Arial" w:hAnsi="Arial" w:cs="Arial"/>
          <w:bCs/>
          <w:color w:val="000000" w:themeColor="text1"/>
        </w:rPr>
        <w:t>machine</w:t>
      </w:r>
      <w:r w:rsidR="002A6218" w:rsidRPr="00890200">
        <w:rPr>
          <w:rFonts w:ascii="Arial" w:hAnsi="Arial" w:cs="Arial"/>
          <w:bCs/>
          <w:color w:val="000000" w:themeColor="text1"/>
        </w:rPr>
        <w:t xml:space="preserve"> </w:t>
      </w:r>
      <w:r w:rsidRPr="00890200">
        <w:rPr>
          <w:rFonts w:ascii="Arial" w:hAnsi="Arial" w:cs="Arial"/>
          <w:bCs/>
          <w:color w:val="000000" w:themeColor="text1"/>
        </w:rPr>
        <w:t>learning,</w:t>
      </w:r>
      <w:r w:rsidR="002A6218" w:rsidRPr="00890200">
        <w:rPr>
          <w:rFonts w:ascii="Arial" w:hAnsi="Arial" w:cs="Arial"/>
          <w:bCs/>
          <w:color w:val="000000" w:themeColor="text1"/>
        </w:rPr>
        <w:t xml:space="preserve"> </w:t>
      </w:r>
      <w:r w:rsidRPr="00890200">
        <w:rPr>
          <w:rFonts w:ascii="Arial" w:hAnsi="Arial" w:cs="Arial"/>
          <w:bCs/>
          <w:color w:val="000000" w:themeColor="text1"/>
        </w:rPr>
        <w:t>as</w:t>
      </w:r>
      <w:r w:rsidR="002A6218" w:rsidRPr="00890200">
        <w:rPr>
          <w:rFonts w:ascii="Arial" w:hAnsi="Arial" w:cs="Arial"/>
          <w:bCs/>
          <w:color w:val="000000" w:themeColor="text1"/>
        </w:rPr>
        <w:t xml:space="preserve"> </w:t>
      </w:r>
      <w:r w:rsidRPr="00890200">
        <w:rPr>
          <w:rFonts w:ascii="Arial" w:hAnsi="Arial" w:cs="Arial"/>
          <w:bCs/>
          <w:color w:val="000000" w:themeColor="text1"/>
        </w:rPr>
        <w:t>well</w:t>
      </w:r>
      <w:r w:rsidR="002A6218" w:rsidRPr="00890200">
        <w:rPr>
          <w:rFonts w:ascii="Arial" w:hAnsi="Arial" w:cs="Arial"/>
          <w:bCs/>
          <w:color w:val="000000" w:themeColor="text1"/>
        </w:rPr>
        <w:t xml:space="preserve"> </w:t>
      </w:r>
      <w:r w:rsidRPr="00890200">
        <w:rPr>
          <w:rFonts w:ascii="Arial" w:hAnsi="Arial" w:cs="Arial"/>
          <w:bCs/>
          <w:color w:val="000000" w:themeColor="text1"/>
        </w:rPr>
        <w:t>as</w:t>
      </w:r>
      <w:r w:rsidR="002A6218" w:rsidRPr="00890200">
        <w:rPr>
          <w:rFonts w:ascii="Arial" w:hAnsi="Arial" w:cs="Arial"/>
          <w:bCs/>
          <w:color w:val="000000" w:themeColor="text1"/>
        </w:rPr>
        <w:t xml:space="preserve"> </w:t>
      </w:r>
      <w:r w:rsidRPr="00890200">
        <w:rPr>
          <w:rFonts w:ascii="Arial" w:hAnsi="Arial" w:cs="Arial"/>
          <w:bCs/>
          <w:color w:val="000000" w:themeColor="text1"/>
        </w:rPr>
        <w:t>the</w:t>
      </w:r>
      <w:r w:rsidR="002A6218" w:rsidRPr="00890200">
        <w:rPr>
          <w:rFonts w:ascii="Arial" w:hAnsi="Arial" w:cs="Arial"/>
          <w:bCs/>
          <w:color w:val="000000" w:themeColor="text1"/>
        </w:rPr>
        <w:t xml:space="preserve"> </w:t>
      </w:r>
      <w:r w:rsidRPr="00890200">
        <w:rPr>
          <w:rFonts w:ascii="Arial" w:hAnsi="Arial" w:cs="Arial"/>
          <w:bCs/>
          <w:color w:val="000000" w:themeColor="text1"/>
        </w:rPr>
        <w:t>company’s</w:t>
      </w:r>
      <w:r w:rsidR="002A6218" w:rsidRPr="00890200">
        <w:rPr>
          <w:rFonts w:ascii="Arial" w:hAnsi="Arial" w:cs="Arial"/>
          <w:bCs/>
          <w:color w:val="000000" w:themeColor="text1"/>
        </w:rPr>
        <w:t xml:space="preserve"> </w:t>
      </w:r>
      <w:r w:rsidRPr="00890200">
        <w:rPr>
          <w:rFonts w:ascii="Arial" w:hAnsi="Arial" w:cs="Arial"/>
          <w:bCs/>
          <w:color w:val="000000" w:themeColor="text1"/>
        </w:rPr>
        <w:t>three</w:t>
      </w:r>
      <w:r w:rsidR="002A6218" w:rsidRPr="00890200">
        <w:rPr>
          <w:rFonts w:ascii="Arial" w:hAnsi="Arial" w:cs="Arial"/>
          <w:bCs/>
          <w:color w:val="000000" w:themeColor="text1"/>
        </w:rPr>
        <w:t xml:space="preserve"> </w:t>
      </w:r>
      <w:r w:rsidRPr="00890200">
        <w:rPr>
          <w:rFonts w:ascii="Arial" w:hAnsi="Arial" w:cs="Arial"/>
          <w:bCs/>
          <w:color w:val="000000" w:themeColor="text1"/>
        </w:rPr>
        <w:t>decades</w:t>
      </w:r>
      <w:r w:rsidR="002A6218" w:rsidRPr="00890200">
        <w:rPr>
          <w:rFonts w:ascii="Arial" w:hAnsi="Arial" w:cs="Arial"/>
          <w:bCs/>
          <w:color w:val="000000" w:themeColor="text1"/>
        </w:rPr>
        <w:t xml:space="preserve"> </w:t>
      </w:r>
      <w:r w:rsidRPr="00890200">
        <w:rPr>
          <w:rFonts w:ascii="Arial" w:hAnsi="Arial" w:cs="Arial"/>
          <w:bCs/>
          <w:color w:val="000000" w:themeColor="text1"/>
        </w:rPr>
        <w:t>of</w:t>
      </w:r>
      <w:r w:rsidR="002A6218" w:rsidRPr="00890200">
        <w:rPr>
          <w:rFonts w:ascii="Arial" w:hAnsi="Arial" w:cs="Arial"/>
          <w:bCs/>
          <w:color w:val="000000" w:themeColor="text1"/>
        </w:rPr>
        <w:t xml:space="preserve"> </w:t>
      </w:r>
      <w:r w:rsidRPr="00890200">
        <w:rPr>
          <w:rFonts w:ascii="Arial" w:hAnsi="Arial" w:cs="Arial"/>
          <w:bCs/>
          <w:color w:val="000000" w:themeColor="text1"/>
        </w:rPr>
        <w:t>accumulated</w:t>
      </w:r>
      <w:r w:rsidR="002A6218" w:rsidRPr="00890200">
        <w:rPr>
          <w:rFonts w:ascii="Arial" w:hAnsi="Arial" w:cs="Arial"/>
          <w:bCs/>
          <w:color w:val="000000" w:themeColor="text1"/>
        </w:rPr>
        <w:t xml:space="preserve"> </w:t>
      </w:r>
      <w:r w:rsidRPr="00890200">
        <w:rPr>
          <w:rFonts w:ascii="Arial" w:hAnsi="Arial" w:cs="Arial"/>
          <w:bCs/>
          <w:color w:val="000000" w:themeColor="text1"/>
        </w:rPr>
        <w:t>expertise</w:t>
      </w:r>
      <w:r w:rsidR="002A6218" w:rsidRPr="00890200">
        <w:rPr>
          <w:rFonts w:ascii="Arial" w:hAnsi="Arial" w:cs="Arial"/>
          <w:bCs/>
          <w:color w:val="000000" w:themeColor="text1"/>
        </w:rPr>
        <w:t xml:space="preserve"> </w:t>
      </w:r>
      <w:r w:rsidRPr="00890200">
        <w:rPr>
          <w:rFonts w:ascii="Arial" w:hAnsi="Arial" w:cs="Arial"/>
          <w:bCs/>
          <w:color w:val="000000" w:themeColor="text1"/>
        </w:rPr>
        <w:t>in</w:t>
      </w:r>
      <w:r w:rsidR="002A6218" w:rsidRPr="00890200">
        <w:rPr>
          <w:rFonts w:ascii="Arial" w:hAnsi="Arial" w:cs="Arial"/>
          <w:bCs/>
          <w:color w:val="000000" w:themeColor="text1"/>
        </w:rPr>
        <w:t xml:space="preserve"> </w:t>
      </w:r>
      <w:r w:rsidRPr="00890200">
        <w:rPr>
          <w:rFonts w:ascii="Arial" w:hAnsi="Arial" w:cs="Arial"/>
          <w:bCs/>
          <w:color w:val="000000" w:themeColor="text1"/>
        </w:rPr>
        <w:t>psychoacoustics,</w:t>
      </w:r>
      <w:r w:rsidR="002A6218" w:rsidRPr="00890200">
        <w:rPr>
          <w:rFonts w:ascii="Arial" w:hAnsi="Arial" w:cs="Arial"/>
          <w:bCs/>
          <w:color w:val="000000" w:themeColor="text1"/>
        </w:rPr>
        <w:t xml:space="preserve"> </w:t>
      </w:r>
      <w:r w:rsidRPr="00890200">
        <w:rPr>
          <w:rFonts w:ascii="Arial" w:hAnsi="Arial" w:cs="Arial"/>
          <w:bCs/>
          <w:color w:val="000000" w:themeColor="text1"/>
        </w:rPr>
        <w:t>Waves</w:t>
      </w:r>
      <w:r w:rsidR="002A6218" w:rsidRPr="00890200">
        <w:rPr>
          <w:rFonts w:ascii="Arial" w:hAnsi="Arial" w:cs="Arial"/>
          <w:bCs/>
          <w:color w:val="000000" w:themeColor="text1"/>
        </w:rPr>
        <w:t xml:space="preserve"> </w:t>
      </w:r>
      <w:r w:rsidRPr="00890200">
        <w:rPr>
          <w:rFonts w:ascii="Arial" w:hAnsi="Arial" w:cs="Arial"/>
          <w:bCs/>
          <w:color w:val="000000" w:themeColor="text1"/>
        </w:rPr>
        <w:t>technologies</w:t>
      </w:r>
      <w:r w:rsidR="002A6218" w:rsidRPr="00890200">
        <w:rPr>
          <w:rFonts w:ascii="Arial" w:hAnsi="Arial" w:cs="Arial"/>
          <w:bCs/>
          <w:color w:val="000000" w:themeColor="text1"/>
        </w:rPr>
        <w:t xml:space="preserve"> </w:t>
      </w:r>
      <w:r w:rsidRPr="00890200">
        <w:rPr>
          <w:rFonts w:ascii="Arial" w:hAnsi="Arial" w:cs="Arial"/>
          <w:bCs/>
          <w:color w:val="000000" w:themeColor="text1"/>
        </w:rPr>
        <w:t>are</w:t>
      </w:r>
      <w:r w:rsidR="002A6218" w:rsidRPr="00890200">
        <w:rPr>
          <w:rFonts w:ascii="Arial" w:hAnsi="Arial" w:cs="Arial"/>
          <w:bCs/>
          <w:color w:val="000000" w:themeColor="text1"/>
        </w:rPr>
        <w:t xml:space="preserve"> </w:t>
      </w:r>
      <w:r w:rsidRPr="00890200">
        <w:rPr>
          <w:rFonts w:ascii="Arial" w:hAnsi="Arial" w:cs="Arial"/>
          <w:bCs/>
          <w:color w:val="000000" w:themeColor="text1"/>
        </w:rPr>
        <w:t>being</w:t>
      </w:r>
      <w:r w:rsidR="002A6218" w:rsidRPr="00890200">
        <w:rPr>
          <w:rFonts w:ascii="Arial" w:hAnsi="Arial" w:cs="Arial"/>
          <w:bCs/>
          <w:color w:val="000000" w:themeColor="text1"/>
        </w:rPr>
        <w:t xml:space="preserve"> </w:t>
      </w:r>
      <w:r w:rsidRPr="00890200">
        <w:rPr>
          <w:rFonts w:ascii="Arial" w:hAnsi="Arial" w:cs="Arial"/>
          <w:bCs/>
          <w:color w:val="000000" w:themeColor="text1"/>
        </w:rPr>
        <w:t>used</w:t>
      </w:r>
      <w:r w:rsidR="002A6218" w:rsidRPr="00890200">
        <w:rPr>
          <w:rFonts w:ascii="Arial" w:hAnsi="Arial" w:cs="Arial"/>
          <w:bCs/>
          <w:color w:val="000000" w:themeColor="text1"/>
        </w:rPr>
        <w:t xml:space="preserve"> </w:t>
      </w:r>
      <w:r w:rsidRPr="00890200">
        <w:rPr>
          <w:rFonts w:ascii="Arial" w:hAnsi="Arial" w:cs="Arial"/>
          <w:bCs/>
          <w:color w:val="000000" w:themeColor="text1"/>
        </w:rPr>
        <w:t>to</w:t>
      </w:r>
      <w:r w:rsidR="002A6218" w:rsidRPr="00890200">
        <w:rPr>
          <w:rFonts w:ascii="Arial" w:hAnsi="Arial" w:cs="Arial"/>
          <w:bCs/>
          <w:color w:val="000000" w:themeColor="text1"/>
        </w:rPr>
        <w:t xml:space="preserve"> </w:t>
      </w:r>
      <w:r w:rsidRPr="00890200">
        <w:rPr>
          <w:rFonts w:ascii="Arial" w:hAnsi="Arial" w:cs="Arial"/>
          <w:bCs/>
          <w:color w:val="000000" w:themeColor="text1"/>
        </w:rPr>
        <w:t>improve</w:t>
      </w:r>
      <w:r w:rsidR="002A6218" w:rsidRPr="00890200">
        <w:rPr>
          <w:rFonts w:ascii="Arial" w:hAnsi="Arial" w:cs="Arial"/>
          <w:bCs/>
          <w:color w:val="000000" w:themeColor="text1"/>
        </w:rPr>
        <w:t xml:space="preserve"> </w:t>
      </w:r>
      <w:r w:rsidRPr="00890200">
        <w:rPr>
          <w:rFonts w:ascii="Arial" w:hAnsi="Arial" w:cs="Arial"/>
          <w:bCs/>
          <w:color w:val="000000" w:themeColor="text1"/>
        </w:rPr>
        <w:t>sound</w:t>
      </w:r>
      <w:r w:rsidR="002A6218" w:rsidRPr="00890200">
        <w:rPr>
          <w:rFonts w:ascii="Arial" w:hAnsi="Arial" w:cs="Arial"/>
          <w:bCs/>
          <w:color w:val="000000" w:themeColor="text1"/>
        </w:rPr>
        <w:t xml:space="preserve"> </w:t>
      </w:r>
      <w:r w:rsidRPr="00890200">
        <w:rPr>
          <w:rFonts w:ascii="Arial" w:hAnsi="Arial" w:cs="Arial"/>
          <w:bCs/>
          <w:color w:val="000000" w:themeColor="text1"/>
        </w:rPr>
        <w:t>quality</w:t>
      </w:r>
      <w:r w:rsidR="002A6218" w:rsidRPr="00890200">
        <w:rPr>
          <w:rFonts w:ascii="Arial" w:hAnsi="Arial" w:cs="Arial"/>
          <w:bCs/>
          <w:color w:val="000000" w:themeColor="text1"/>
        </w:rPr>
        <w:t xml:space="preserve"> </w:t>
      </w:r>
      <w:r w:rsidRPr="00890200">
        <w:rPr>
          <w:rFonts w:ascii="Arial" w:hAnsi="Arial" w:cs="Arial"/>
          <w:bCs/>
          <w:color w:val="000000" w:themeColor="text1"/>
        </w:rPr>
        <w:t>in</w:t>
      </w:r>
      <w:r w:rsidR="002A6218" w:rsidRPr="00890200">
        <w:rPr>
          <w:rFonts w:ascii="Arial" w:hAnsi="Arial" w:cs="Arial"/>
          <w:bCs/>
          <w:color w:val="000000" w:themeColor="text1"/>
        </w:rPr>
        <w:t xml:space="preserve"> </w:t>
      </w:r>
      <w:r w:rsidRPr="00890200">
        <w:rPr>
          <w:rFonts w:ascii="Arial" w:hAnsi="Arial" w:cs="Arial"/>
          <w:bCs/>
          <w:color w:val="000000" w:themeColor="text1"/>
        </w:rPr>
        <w:t>a</w:t>
      </w:r>
      <w:r w:rsidR="002A6218" w:rsidRPr="00890200">
        <w:rPr>
          <w:rFonts w:ascii="Arial" w:hAnsi="Arial" w:cs="Arial"/>
          <w:bCs/>
          <w:color w:val="000000" w:themeColor="text1"/>
        </w:rPr>
        <w:t xml:space="preserve"> </w:t>
      </w:r>
      <w:r w:rsidRPr="00890200">
        <w:rPr>
          <w:rFonts w:ascii="Arial" w:hAnsi="Arial" w:cs="Arial"/>
          <w:bCs/>
          <w:color w:val="000000" w:themeColor="text1"/>
        </w:rPr>
        <w:t>growing</w:t>
      </w:r>
      <w:r w:rsidR="002A6218" w:rsidRPr="00890200">
        <w:rPr>
          <w:rFonts w:ascii="Arial" w:hAnsi="Arial" w:cs="Arial"/>
          <w:bCs/>
          <w:color w:val="000000" w:themeColor="text1"/>
        </w:rPr>
        <w:t xml:space="preserve"> </w:t>
      </w:r>
      <w:r w:rsidRPr="00890200">
        <w:rPr>
          <w:rFonts w:ascii="Arial" w:hAnsi="Arial" w:cs="Arial"/>
          <w:bCs/>
          <w:color w:val="000000" w:themeColor="text1"/>
        </w:rPr>
        <w:t>number</w:t>
      </w:r>
      <w:r w:rsidR="002A6218" w:rsidRPr="00890200">
        <w:rPr>
          <w:rFonts w:ascii="Arial" w:hAnsi="Arial" w:cs="Arial"/>
          <w:bCs/>
          <w:color w:val="000000" w:themeColor="text1"/>
        </w:rPr>
        <w:t xml:space="preserve"> </w:t>
      </w:r>
      <w:r w:rsidRPr="00890200">
        <w:rPr>
          <w:rFonts w:ascii="Arial" w:hAnsi="Arial" w:cs="Arial"/>
          <w:bCs/>
          <w:color w:val="000000" w:themeColor="text1"/>
        </w:rPr>
        <w:t>of</w:t>
      </w:r>
      <w:r w:rsidR="002A6218" w:rsidRPr="00890200">
        <w:rPr>
          <w:rFonts w:ascii="Arial" w:hAnsi="Arial" w:cs="Arial"/>
          <w:bCs/>
          <w:color w:val="000000" w:themeColor="text1"/>
        </w:rPr>
        <w:t xml:space="preserve"> </w:t>
      </w:r>
      <w:r w:rsidRPr="00890200">
        <w:rPr>
          <w:rFonts w:ascii="Arial" w:hAnsi="Arial" w:cs="Arial"/>
          <w:bCs/>
          <w:color w:val="000000" w:themeColor="text1"/>
        </w:rPr>
        <w:t>market</w:t>
      </w:r>
      <w:r w:rsidR="002A6218" w:rsidRPr="00890200">
        <w:rPr>
          <w:rFonts w:ascii="Arial" w:hAnsi="Arial" w:cs="Arial"/>
          <w:bCs/>
          <w:color w:val="000000" w:themeColor="text1"/>
        </w:rPr>
        <w:t xml:space="preserve"> </w:t>
      </w:r>
      <w:r w:rsidRPr="00890200">
        <w:rPr>
          <w:rFonts w:ascii="Arial" w:hAnsi="Arial" w:cs="Arial"/>
          <w:bCs/>
          <w:color w:val="000000" w:themeColor="text1"/>
        </w:rPr>
        <w:t>sectors.</w:t>
      </w:r>
      <w:r w:rsidR="002A6218" w:rsidRPr="00890200">
        <w:rPr>
          <w:rFonts w:ascii="Arial" w:hAnsi="Arial" w:cs="Arial"/>
          <w:bCs/>
          <w:color w:val="000000" w:themeColor="text1"/>
        </w:rPr>
        <w:t xml:space="preserve"> </w:t>
      </w:r>
      <w:r w:rsidRPr="00890200">
        <w:rPr>
          <w:rFonts w:ascii="Arial" w:hAnsi="Arial" w:cs="Arial"/>
          <w:bCs/>
          <w:color w:val="000000" w:themeColor="text1"/>
        </w:rPr>
        <w:t>Around</w:t>
      </w:r>
      <w:r w:rsidR="002A6218" w:rsidRPr="00890200">
        <w:rPr>
          <w:rFonts w:ascii="Arial" w:hAnsi="Arial" w:cs="Arial"/>
          <w:bCs/>
          <w:color w:val="000000" w:themeColor="text1"/>
        </w:rPr>
        <w:t xml:space="preserve"> </w:t>
      </w:r>
      <w:r w:rsidRPr="00890200">
        <w:rPr>
          <w:rFonts w:ascii="Arial" w:hAnsi="Arial" w:cs="Arial"/>
          <w:bCs/>
          <w:color w:val="000000" w:themeColor="text1"/>
        </w:rPr>
        <w:t>the</w:t>
      </w:r>
      <w:r w:rsidR="002A6218" w:rsidRPr="00890200">
        <w:rPr>
          <w:rFonts w:ascii="Arial" w:hAnsi="Arial" w:cs="Arial"/>
          <w:bCs/>
          <w:color w:val="000000" w:themeColor="text1"/>
        </w:rPr>
        <w:t xml:space="preserve"> </w:t>
      </w:r>
      <w:r w:rsidRPr="00890200">
        <w:rPr>
          <w:rFonts w:ascii="Arial" w:hAnsi="Arial" w:cs="Arial"/>
          <w:bCs/>
          <w:color w:val="000000" w:themeColor="text1"/>
        </w:rPr>
        <w:t>world,</w:t>
      </w:r>
      <w:r w:rsidR="002A6218" w:rsidRPr="00890200">
        <w:rPr>
          <w:rFonts w:ascii="Arial" w:hAnsi="Arial" w:cs="Arial"/>
          <w:bCs/>
          <w:color w:val="000000" w:themeColor="text1"/>
        </w:rPr>
        <w:t xml:space="preserve"> </w:t>
      </w:r>
      <w:r w:rsidRPr="00890200">
        <w:rPr>
          <w:rFonts w:ascii="Arial" w:hAnsi="Arial" w:cs="Arial"/>
          <w:bCs/>
          <w:color w:val="000000" w:themeColor="text1"/>
        </w:rPr>
        <w:t>Waves’</w:t>
      </w:r>
      <w:r w:rsidR="002A6218" w:rsidRPr="00890200">
        <w:rPr>
          <w:rFonts w:ascii="Arial" w:hAnsi="Arial" w:cs="Arial"/>
          <w:bCs/>
          <w:color w:val="000000" w:themeColor="text1"/>
        </w:rPr>
        <w:t xml:space="preserve"> </w:t>
      </w:r>
      <w:r w:rsidRPr="00890200">
        <w:rPr>
          <w:rFonts w:ascii="Arial" w:hAnsi="Arial" w:cs="Arial"/>
          <w:bCs/>
          <w:color w:val="000000" w:themeColor="text1"/>
        </w:rPr>
        <w:t>award-winning</w:t>
      </w:r>
      <w:r w:rsidR="002A6218" w:rsidRPr="00890200">
        <w:rPr>
          <w:rFonts w:ascii="Arial" w:hAnsi="Arial" w:cs="Arial"/>
          <w:bCs/>
          <w:color w:val="000000" w:themeColor="text1"/>
        </w:rPr>
        <w:t xml:space="preserve"> </w:t>
      </w:r>
      <w:r w:rsidRPr="00890200">
        <w:rPr>
          <w:rFonts w:ascii="Arial" w:hAnsi="Arial" w:cs="Arial"/>
          <w:bCs/>
          <w:color w:val="000000" w:themeColor="text1"/>
        </w:rPr>
        <w:t>plugins</w:t>
      </w:r>
      <w:r w:rsidR="002A6218" w:rsidRPr="00890200">
        <w:rPr>
          <w:rFonts w:ascii="Arial" w:hAnsi="Arial" w:cs="Arial"/>
          <w:bCs/>
          <w:color w:val="000000" w:themeColor="text1"/>
        </w:rPr>
        <w:t xml:space="preserve"> </w:t>
      </w:r>
      <w:r w:rsidRPr="00890200">
        <w:rPr>
          <w:rFonts w:ascii="Arial" w:hAnsi="Arial" w:cs="Arial"/>
          <w:bCs/>
          <w:color w:val="000000" w:themeColor="text1"/>
        </w:rPr>
        <w:t>are</w:t>
      </w:r>
      <w:r w:rsidR="002A6218" w:rsidRPr="00890200">
        <w:rPr>
          <w:rFonts w:ascii="Arial" w:hAnsi="Arial" w:cs="Arial"/>
          <w:bCs/>
          <w:color w:val="000000" w:themeColor="text1"/>
        </w:rPr>
        <w:t xml:space="preserve"> </w:t>
      </w:r>
      <w:r w:rsidRPr="00890200">
        <w:rPr>
          <w:rFonts w:ascii="Arial" w:hAnsi="Arial" w:cs="Arial"/>
          <w:bCs/>
          <w:color w:val="000000" w:themeColor="text1"/>
        </w:rPr>
        <w:t>utilized</w:t>
      </w:r>
      <w:r w:rsidR="002A6218" w:rsidRPr="00890200">
        <w:rPr>
          <w:rFonts w:ascii="Arial" w:hAnsi="Arial" w:cs="Arial"/>
          <w:bCs/>
          <w:color w:val="000000" w:themeColor="text1"/>
        </w:rPr>
        <w:t xml:space="preserve"> </w:t>
      </w:r>
      <w:r w:rsidRPr="00890200">
        <w:rPr>
          <w:rFonts w:ascii="Arial" w:hAnsi="Arial" w:cs="Arial"/>
          <w:bCs/>
          <w:color w:val="000000" w:themeColor="text1"/>
        </w:rPr>
        <w:t>in</w:t>
      </w:r>
      <w:r w:rsidR="002A6218" w:rsidRPr="00890200">
        <w:rPr>
          <w:rFonts w:ascii="Arial" w:hAnsi="Arial" w:cs="Arial"/>
          <w:bCs/>
          <w:color w:val="000000" w:themeColor="text1"/>
        </w:rPr>
        <w:t xml:space="preserve"> </w:t>
      </w:r>
      <w:r w:rsidRPr="00890200">
        <w:rPr>
          <w:rFonts w:ascii="Arial" w:hAnsi="Arial" w:cs="Arial"/>
          <w:bCs/>
          <w:color w:val="000000" w:themeColor="text1"/>
        </w:rPr>
        <w:t>the</w:t>
      </w:r>
      <w:r w:rsidR="002A6218" w:rsidRPr="00890200">
        <w:rPr>
          <w:rFonts w:ascii="Arial" w:hAnsi="Arial" w:cs="Arial"/>
          <w:bCs/>
          <w:color w:val="000000" w:themeColor="text1"/>
        </w:rPr>
        <w:t xml:space="preserve"> </w:t>
      </w:r>
      <w:r w:rsidRPr="00890200">
        <w:rPr>
          <w:rFonts w:ascii="Arial" w:hAnsi="Arial" w:cs="Arial"/>
          <w:bCs/>
          <w:color w:val="000000" w:themeColor="text1"/>
        </w:rPr>
        <w:t>creation</w:t>
      </w:r>
      <w:r w:rsidR="002A6218" w:rsidRPr="00890200">
        <w:rPr>
          <w:rFonts w:ascii="Arial" w:hAnsi="Arial" w:cs="Arial"/>
          <w:bCs/>
          <w:color w:val="000000" w:themeColor="text1"/>
        </w:rPr>
        <w:t xml:space="preserve"> </w:t>
      </w:r>
      <w:r w:rsidRPr="00890200">
        <w:rPr>
          <w:rFonts w:ascii="Arial" w:hAnsi="Arial" w:cs="Arial"/>
          <w:bCs/>
          <w:color w:val="000000" w:themeColor="text1"/>
        </w:rPr>
        <w:t>of</w:t>
      </w:r>
      <w:r w:rsidR="002A6218" w:rsidRPr="00890200">
        <w:rPr>
          <w:rFonts w:ascii="Arial" w:hAnsi="Arial" w:cs="Arial"/>
          <w:bCs/>
          <w:color w:val="000000" w:themeColor="text1"/>
        </w:rPr>
        <w:t xml:space="preserve"> </w:t>
      </w:r>
      <w:r w:rsidRPr="00890200">
        <w:rPr>
          <w:rFonts w:ascii="Arial" w:hAnsi="Arial" w:cs="Arial"/>
          <w:bCs/>
          <w:color w:val="000000" w:themeColor="text1"/>
        </w:rPr>
        <w:t>hit</w:t>
      </w:r>
      <w:r w:rsidR="002A6218" w:rsidRPr="00890200">
        <w:rPr>
          <w:rFonts w:ascii="Arial" w:hAnsi="Arial" w:cs="Arial"/>
          <w:bCs/>
          <w:color w:val="000000" w:themeColor="text1"/>
        </w:rPr>
        <w:t xml:space="preserve"> </w:t>
      </w:r>
      <w:r w:rsidRPr="00890200">
        <w:rPr>
          <w:rFonts w:ascii="Arial" w:hAnsi="Arial" w:cs="Arial"/>
          <w:bCs/>
          <w:color w:val="000000" w:themeColor="text1"/>
        </w:rPr>
        <w:t>records,</w:t>
      </w:r>
      <w:r w:rsidR="002A6218" w:rsidRPr="00890200">
        <w:rPr>
          <w:rFonts w:ascii="Arial" w:hAnsi="Arial" w:cs="Arial"/>
          <w:bCs/>
          <w:color w:val="000000" w:themeColor="text1"/>
        </w:rPr>
        <w:t xml:space="preserve"> </w:t>
      </w:r>
      <w:r w:rsidRPr="00890200">
        <w:rPr>
          <w:rFonts w:ascii="Arial" w:hAnsi="Arial" w:cs="Arial"/>
          <w:bCs/>
          <w:color w:val="000000" w:themeColor="text1"/>
        </w:rPr>
        <w:t>major</w:t>
      </w:r>
      <w:r w:rsidR="002A6218" w:rsidRPr="00890200">
        <w:rPr>
          <w:rFonts w:ascii="Arial" w:hAnsi="Arial" w:cs="Arial"/>
          <w:bCs/>
          <w:color w:val="000000" w:themeColor="text1"/>
        </w:rPr>
        <w:t xml:space="preserve"> </w:t>
      </w:r>
      <w:r w:rsidRPr="00890200">
        <w:rPr>
          <w:rFonts w:ascii="Arial" w:hAnsi="Arial" w:cs="Arial"/>
          <w:bCs/>
          <w:color w:val="000000" w:themeColor="text1"/>
        </w:rPr>
        <w:t>motion</w:t>
      </w:r>
      <w:r w:rsidR="002A6218" w:rsidRPr="00890200">
        <w:rPr>
          <w:rFonts w:ascii="Arial" w:hAnsi="Arial" w:cs="Arial"/>
          <w:bCs/>
          <w:color w:val="000000" w:themeColor="text1"/>
        </w:rPr>
        <w:t xml:space="preserve"> </w:t>
      </w:r>
      <w:r w:rsidRPr="00890200">
        <w:rPr>
          <w:rFonts w:ascii="Arial" w:hAnsi="Arial" w:cs="Arial"/>
          <w:bCs/>
          <w:color w:val="000000" w:themeColor="text1"/>
        </w:rPr>
        <w:t>pictures,</w:t>
      </w:r>
      <w:r w:rsidR="002A6218" w:rsidRPr="00890200">
        <w:rPr>
          <w:rFonts w:ascii="Arial" w:hAnsi="Arial" w:cs="Arial"/>
          <w:bCs/>
          <w:color w:val="000000" w:themeColor="text1"/>
        </w:rPr>
        <w:t xml:space="preserve"> </w:t>
      </w:r>
      <w:r w:rsidRPr="00890200">
        <w:rPr>
          <w:rFonts w:ascii="Arial" w:hAnsi="Arial" w:cs="Arial"/>
          <w:bCs/>
          <w:color w:val="000000" w:themeColor="text1"/>
        </w:rPr>
        <w:t>and</w:t>
      </w:r>
      <w:r w:rsidR="002A6218" w:rsidRPr="00890200">
        <w:rPr>
          <w:rFonts w:ascii="Arial" w:hAnsi="Arial" w:cs="Arial"/>
          <w:bCs/>
          <w:color w:val="000000" w:themeColor="text1"/>
        </w:rPr>
        <w:t xml:space="preserve"> </w:t>
      </w:r>
      <w:r w:rsidRPr="00890200">
        <w:rPr>
          <w:rFonts w:ascii="Arial" w:hAnsi="Arial" w:cs="Arial"/>
          <w:bCs/>
          <w:color w:val="000000" w:themeColor="text1"/>
        </w:rPr>
        <w:t>top-selling</w:t>
      </w:r>
      <w:r w:rsidR="002A6218" w:rsidRPr="00890200">
        <w:rPr>
          <w:rFonts w:ascii="Arial" w:hAnsi="Arial" w:cs="Arial"/>
          <w:bCs/>
          <w:color w:val="000000" w:themeColor="text1"/>
        </w:rPr>
        <w:t xml:space="preserve"> </w:t>
      </w:r>
      <w:r w:rsidRPr="00890200">
        <w:rPr>
          <w:rFonts w:ascii="Arial" w:hAnsi="Arial" w:cs="Arial"/>
          <w:bCs/>
          <w:color w:val="000000" w:themeColor="text1"/>
        </w:rPr>
        <w:t>video</w:t>
      </w:r>
      <w:r w:rsidR="002A6218" w:rsidRPr="00890200">
        <w:rPr>
          <w:rFonts w:ascii="Arial" w:hAnsi="Arial" w:cs="Arial"/>
          <w:bCs/>
          <w:color w:val="000000" w:themeColor="text1"/>
        </w:rPr>
        <w:t xml:space="preserve"> </w:t>
      </w:r>
      <w:r w:rsidRPr="00890200">
        <w:rPr>
          <w:rFonts w:ascii="Arial" w:hAnsi="Arial" w:cs="Arial"/>
          <w:bCs/>
          <w:color w:val="000000" w:themeColor="text1"/>
        </w:rPr>
        <w:t>games.</w:t>
      </w:r>
      <w:r w:rsidR="002A6218" w:rsidRPr="00890200">
        <w:rPr>
          <w:rFonts w:ascii="Arial" w:hAnsi="Arial" w:cs="Arial"/>
          <w:bCs/>
          <w:color w:val="000000" w:themeColor="text1"/>
        </w:rPr>
        <w:t xml:space="preserve"> </w:t>
      </w:r>
      <w:r w:rsidRPr="00890200">
        <w:rPr>
          <w:rFonts w:ascii="Arial" w:hAnsi="Arial" w:cs="Arial"/>
          <w:bCs/>
          <w:color w:val="000000" w:themeColor="text1"/>
        </w:rPr>
        <w:t>Additionally,</w:t>
      </w:r>
      <w:r w:rsidR="002A6218" w:rsidRPr="00890200">
        <w:rPr>
          <w:rFonts w:ascii="Arial" w:hAnsi="Arial" w:cs="Arial"/>
          <w:bCs/>
          <w:color w:val="000000" w:themeColor="text1"/>
        </w:rPr>
        <w:t xml:space="preserve"> </w:t>
      </w:r>
      <w:r w:rsidRPr="00890200">
        <w:rPr>
          <w:rFonts w:ascii="Arial" w:hAnsi="Arial" w:cs="Arial"/>
          <w:bCs/>
          <w:color w:val="000000" w:themeColor="text1"/>
        </w:rPr>
        <w:t>Waves</w:t>
      </w:r>
      <w:r w:rsidR="002A6218" w:rsidRPr="00890200">
        <w:rPr>
          <w:rFonts w:ascii="Arial" w:hAnsi="Arial" w:cs="Arial"/>
          <w:bCs/>
          <w:color w:val="000000" w:themeColor="text1"/>
        </w:rPr>
        <w:t xml:space="preserve"> </w:t>
      </w:r>
      <w:r w:rsidRPr="00890200">
        <w:rPr>
          <w:rFonts w:ascii="Arial" w:hAnsi="Arial" w:cs="Arial"/>
          <w:bCs/>
          <w:color w:val="000000" w:themeColor="text1"/>
        </w:rPr>
        <w:t>now</w:t>
      </w:r>
      <w:r w:rsidR="002A6218" w:rsidRPr="00890200">
        <w:rPr>
          <w:rFonts w:ascii="Arial" w:hAnsi="Arial" w:cs="Arial"/>
          <w:bCs/>
          <w:color w:val="000000" w:themeColor="text1"/>
        </w:rPr>
        <w:t xml:space="preserve"> </w:t>
      </w:r>
      <w:r w:rsidRPr="00890200">
        <w:rPr>
          <w:rFonts w:ascii="Arial" w:hAnsi="Arial" w:cs="Arial"/>
          <w:bCs/>
          <w:color w:val="000000" w:themeColor="text1"/>
        </w:rPr>
        <w:t>offers</w:t>
      </w:r>
      <w:r w:rsidR="002A6218" w:rsidRPr="00890200">
        <w:rPr>
          <w:rFonts w:ascii="Arial" w:hAnsi="Arial" w:cs="Arial"/>
          <w:bCs/>
          <w:color w:val="000000" w:themeColor="text1"/>
        </w:rPr>
        <w:t xml:space="preserve"> </w:t>
      </w:r>
      <w:r w:rsidRPr="00890200">
        <w:rPr>
          <w:rFonts w:ascii="Arial" w:hAnsi="Arial" w:cs="Arial"/>
          <w:bCs/>
          <w:color w:val="000000" w:themeColor="text1"/>
        </w:rPr>
        <w:t>hardware-plus-software</w:t>
      </w:r>
      <w:r w:rsidR="002A6218" w:rsidRPr="00890200">
        <w:rPr>
          <w:rFonts w:ascii="Arial" w:hAnsi="Arial" w:cs="Arial"/>
          <w:bCs/>
          <w:color w:val="000000" w:themeColor="text1"/>
        </w:rPr>
        <w:t xml:space="preserve"> </w:t>
      </w:r>
      <w:r w:rsidRPr="00890200">
        <w:rPr>
          <w:rFonts w:ascii="Arial" w:hAnsi="Arial" w:cs="Arial"/>
          <w:bCs/>
          <w:color w:val="000000" w:themeColor="text1"/>
        </w:rPr>
        <w:t>solutions</w:t>
      </w:r>
      <w:r w:rsidR="002A6218" w:rsidRPr="00890200">
        <w:rPr>
          <w:rFonts w:ascii="Arial" w:hAnsi="Arial" w:cs="Arial"/>
          <w:bCs/>
          <w:color w:val="000000" w:themeColor="text1"/>
        </w:rPr>
        <w:t xml:space="preserve"> </w:t>
      </w:r>
      <w:r w:rsidRPr="00890200">
        <w:rPr>
          <w:rFonts w:ascii="Arial" w:hAnsi="Arial" w:cs="Arial"/>
          <w:bCs/>
          <w:color w:val="000000" w:themeColor="text1"/>
        </w:rPr>
        <w:t>(including</w:t>
      </w:r>
      <w:r w:rsidR="002A6218" w:rsidRPr="00890200">
        <w:rPr>
          <w:rFonts w:ascii="Arial" w:hAnsi="Arial" w:cs="Arial"/>
          <w:bCs/>
          <w:color w:val="000000" w:themeColor="text1"/>
        </w:rPr>
        <w:t xml:space="preserve"> </w:t>
      </w:r>
      <w:r w:rsidRPr="00890200">
        <w:rPr>
          <w:rFonts w:ascii="Arial" w:hAnsi="Arial" w:cs="Arial"/>
          <w:bCs/>
          <w:color w:val="000000" w:themeColor="text1"/>
        </w:rPr>
        <w:t>the</w:t>
      </w:r>
      <w:r w:rsidR="002A6218" w:rsidRPr="00890200">
        <w:rPr>
          <w:rFonts w:ascii="Arial" w:hAnsi="Arial" w:cs="Arial"/>
          <w:bCs/>
          <w:color w:val="000000" w:themeColor="text1"/>
        </w:rPr>
        <w:t xml:space="preserve"> </w:t>
      </w:r>
      <w:r w:rsidRPr="00890200">
        <w:rPr>
          <w:rFonts w:ascii="Arial" w:hAnsi="Arial" w:cs="Arial"/>
          <w:bCs/>
          <w:color w:val="000000" w:themeColor="text1"/>
        </w:rPr>
        <w:t>revolutionary</w:t>
      </w:r>
      <w:r w:rsidR="002A6218" w:rsidRPr="00890200">
        <w:rPr>
          <w:rFonts w:ascii="Arial" w:hAnsi="Arial" w:cs="Arial"/>
          <w:bCs/>
          <w:color w:val="000000" w:themeColor="text1"/>
        </w:rPr>
        <w:t xml:space="preserve"> </w:t>
      </w:r>
      <w:proofErr w:type="spellStart"/>
      <w:r w:rsidRPr="00890200">
        <w:rPr>
          <w:rFonts w:ascii="Arial" w:hAnsi="Arial" w:cs="Arial"/>
          <w:bCs/>
          <w:color w:val="000000" w:themeColor="text1"/>
        </w:rPr>
        <w:t>eMotion</w:t>
      </w:r>
      <w:proofErr w:type="spellEnd"/>
      <w:r w:rsidR="002A6218" w:rsidRPr="00890200">
        <w:rPr>
          <w:rFonts w:ascii="Arial" w:hAnsi="Arial" w:cs="Arial"/>
          <w:bCs/>
          <w:color w:val="000000" w:themeColor="text1"/>
        </w:rPr>
        <w:t xml:space="preserve"> </w:t>
      </w:r>
      <w:r w:rsidRPr="00890200">
        <w:rPr>
          <w:rFonts w:ascii="Arial" w:hAnsi="Arial" w:cs="Arial"/>
          <w:bCs/>
          <w:color w:val="000000" w:themeColor="text1"/>
        </w:rPr>
        <w:t>LV1</w:t>
      </w:r>
      <w:r w:rsidR="002A6218" w:rsidRPr="00890200">
        <w:rPr>
          <w:rFonts w:ascii="Arial" w:hAnsi="Arial" w:cs="Arial"/>
          <w:bCs/>
          <w:color w:val="000000" w:themeColor="text1"/>
        </w:rPr>
        <w:t xml:space="preserve"> </w:t>
      </w:r>
      <w:r w:rsidRPr="00890200">
        <w:rPr>
          <w:rFonts w:ascii="Arial" w:hAnsi="Arial" w:cs="Arial"/>
          <w:bCs/>
          <w:color w:val="000000" w:themeColor="text1"/>
        </w:rPr>
        <w:t>Classic</w:t>
      </w:r>
      <w:r w:rsidR="002A6218" w:rsidRPr="00890200">
        <w:rPr>
          <w:rFonts w:ascii="Arial" w:hAnsi="Arial" w:cs="Arial"/>
          <w:bCs/>
          <w:color w:val="000000" w:themeColor="text1"/>
        </w:rPr>
        <w:t xml:space="preserve"> </w:t>
      </w:r>
      <w:r w:rsidRPr="00890200">
        <w:rPr>
          <w:rFonts w:ascii="Arial" w:hAnsi="Arial" w:cs="Arial"/>
          <w:bCs/>
          <w:color w:val="000000" w:themeColor="text1"/>
        </w:rPr>
        <w:t>live</w:t>
      </w:r>
      <w:r w:rsidR="002A6218" w:rsidRPr="00890200">
        <w:rPr>
          <w:rFonts w:ascii="Arial" w:hAnsi="Arial" w:cs="Arial"/>
          <w:bCs/>
          <w:color w:val="000000" w:themeColor="text1"/>
        </w:rPr>
        <w:t xml:space="preserve"> </w:t>
      </w:r>
      <w:r w:rsidRPr="00890200">
        <w:rPr>
          <w:rFonts w:ascii="Arial" w:hAnsi="Arial" w:cs="Arial"/>
          <w:bCs/>
          <w:color w:val="000000" w:themeColor="text1"/>
        </w:rPr>
        <w:t>mixing</w:t>
      </w:r>
      <w:r w:rsidR="002A6218" w:rsidRPr="00890200">
        <w:rPr>
          <w:rFonts w:ascii="Arial" w:hAnsi="Arial" w:cs="Arial"/>
          <w:bCs/>
          <w:color w:val="000000" w:themeColor="text1"/>
        </w:rPr>
        <w:t xml:space="preserve"> </w:t>
      </w:r>
      <w:r w:rsidRPr="00890200">
        <w:rPr>
          <w:rFonts w:ascii="Arial" w:hAnsi="Arial" w:cs="Arial"/>
          <w:bCs/>
          <w:color w:val="000000" w:themeColor="text1"/>
        </w:rPr>
        <w:t>console)</w:t>
      </w:r>
      <w:r w:rsidR="002A6218" w:rsidRPr="00890200">
        <w:rPr>
          <w:rFonts w:ascii="Arial" w:hAnsi="Arial" w:cs="Arial"/>
          <w:bCs/>
          <w:color w:val="000000" w:themeColor="text1"/>
        </w:rPr>
        <w:t xml:space="preserve"> </w:t>
      </w:r>
      <w:r w:rsidRPr="00890200">
        <w:rPr>
          <w:rFonts w:ascii="Arial" w:hAnsi="Arial" w:cs="Arial"/>
          <w:bCs/>
          <w:color w:val="000000" w:themeColor="text1"/>
        </w:rPr>
        <w:t>for</w:t>
      </w:r>
      <w:r w:rsidR="002A6218" w:rsidRPr="00890200">
        <w:rPr>
          <w:rFonts w:ascii="Arial" w:hAnsi="Arial" w:cs="Arial"/>
          <w:bCs/>
          <w:color w:val="000000" w:themeColor="text1"/>
        </w:rPr>
        <w:t xml:space="preserve"> </w:t>
      </w:r>
      <w:r w:rsidRPr="00890200">
        <w:rPr>
          <w:rFonts w:ascii="Arial" w:hAnsi="Arial" w:cs="Arial"/>
          <w:bCs/>
          <w:color w:val="000000" w:themeColor="text1"/>
        </w:rPr>
        <w:t>professional</w:t>
      </w:r>
      <w:r w:rsidR="002A6218" w:rsidRPr="00890200">
        <w:rPr>
          <w:rFonts w:ascii="Arial" w:hAnsi="Arial" w:cs="Arial"/>
          <w:bCs/>
          <w:color w:val="000000" w:themeColor="text1"/>
        </w:rPr>
        <w:t xml:space="preserve"> </w:t>
      </w:r>
      <w:r w:rsidRPr="00890200">
        <w:rPr>
          <w:rFonts w:ascii="Arial" w:hAnsi="Arial" w:cs="Arial"/>
          <w:bCs/>
          <w:color w:val="000000" w:themeColor="text1"/>
        </w:rPr>
        <w:t>audio</w:t>
      </w:r>
      <w:r w:rsidR="002A6218" w:rsidRPr="00890200">
        <w:rPr>
          <w:rFonts w:ascii="Arial" w:hAnsi="Arial" w:cs="Arial"/>
          <w:bCs/>
          <w:color w:val="000000" w:themeColor="text1"/>
        </w:rPr>
        <w:t xml:space="preserve"> </w:t>
      </w:r>
      <w:r w:rsidRPr="00890200">
        <w:rPr>
          <w:rFonts w:ascii="Arial" w:hAnsi="Arial" w:cs="Arial"/>
          <w:bCs/>
          <w:color w:val="000000" w:themeColor="text1"/>
        </w:rPr>
        <w:t>markets.</w:t>
      </w:r>
      <w:r w:rsidR="002A6218" w:rsidRPr="00890200">
        <w:rPr>
          <w:rFonts w:ascii="Arial" w:hAnsi="Arial" w:cs="Arial"/>
          <w:bCs/>
          <w:color w:val="000000" w:themeColor="text1"/>
        </w:rPr>
        <w:t xml:space="preserve"> </w:t>
      </w:r>
      <w:r w:rsidRPr="00890200">
        <w:rPr>
          <w:rFonts w:ascii="Arial" w:hAnsi="Arial" w:cs="Arial"/>
          <w:bCs/>
          <w:color w:val="000000" w:themeColor="text1"/>
        </w:rPr>
        <w:t>The</w:t>
      </w:r>
      <w:r w:rsidR="002A6218" w:rsidRPr="00890200">
        <w:rPr>
          <w:rFonts w:ascii="Arial" w:hAnsi="Arial" w:cs="Arial"/>
          <w:bCs/>
          <w:color w:val="000000" w:themeColor="text1"/>
        </w:rPr>
        <w:t xml:space="preserve"> </w:t>
      </w:r>
      <w:r w:rsidRPr="00890200">
        <w:rPr>
          <w:rFonts w:ascii="Arial" w:hAnsi="Arial" w:cs="Arial"/>
          <w:bCs/>
          <w:color w:val="000000" w:themeColor="text1"/>
        </w:rPr>
        <w:t>company’s</w:t>
      </w:r>
      <w:r w:rsidR="002A6218" w:rsidRPr="00890200">
        <w:rPr>
          <w:rFonts w:ascii="Arial" w:hAnsi="Arial" w:cs="Arial"/>
          <w:bCs/>
          <w:color w:val="000000" w:themeColor="text1"/>
        </w:rPr>
        <w:t xml:space="preserve"> </w:t>
      </w:r>
      <w:proofErr w:type="spellStart"/>
      <w:r w:rsidRPr="00890200">
        <w:rPr>
          <w:rFonts w:ascii="Arial" w:hAnsi="Arial" w:cs="Arial"/>
          <w:bCs/>
          <w:color w:val="000000" w:themeColor="text1"/>
        </w:rPr>
        <w:t>WavesLive</w:t>
      </w:r>
      <w:proofErr w:type="spellEnd"/>
      <w:r w:rsidR="002A6218" w:rsidRPr="00890200">
        <w:rPr>
          <w:rFonts w:ascii="Arial" w:hAnsi="Arial" w:cs="Arial"/>
          <w:bCs/>
          <w:color w:val="000000" w:themeColor="text1"/>
        </w:rPr>
        <w:t xml:space="preserve"> </w:t>
      </w:r>
      <w:r w:rsidRPr="00890200">
        <w:rPr>
          <w:rFonts w:ascii="Arial" w:hAnsi="Arial" w:cs="Arial"/>
          <w:bCs/>
          <w:color w:val="000000" w:themeColor="text1"/>
        </w:rPr>
        <w:t>division</w:t>
      </w:r>
      <w:r w:rsidR="002A6218" w:rsidRPr="00890200">
        <w:rPr>
          <w:rFonts w:ascii="Arial" w:hAnsi="Arial" w:cs="Arial"/>
          <w:bCs/>
          <w:color w:val="000000" w:themeColor="text1"/>
        </w:rPr>
        <w:t xml:space="preserve"> </w:t>
      </w:r>
      <w:r w:rsidRPr="00890200">
        <w:rPr>
          <w:rFonts w:ascii="Arial" w:hAnsi="Arial" w:cs="Arial"/>
          <w:bCs/>
          <w:color w:val="000000" w:themeColor="text1"/>
        </w:rPr>
        <w:t>is</w:t>
      </w:r>
      <w:r w:rsidR="002A6218" w:rsidRPr="00890200">
        <w:rPr>
          <w:rFonts w:ascii="Arial" w:hAnsi="Arial" w:cs="Arial"/>
          <w:bCs/>
          <w:color w:val="000000" w:themeColor="text1"/>
        </w:rPr>
        <w:t xml:space="preserve"> </w:t>
      </w:r>
      <w:r w:rsidRPr="00890200">
        <w:rPr>
          <w:rFonts w:ascii="Arial" w:hAnsi="Arial" w:cs="Arial"/>
          <w:bCs/>
          <w:color w:val="000000" w:themeColor="text1"/>
        </w:rPr>
        <w:t>a</w:t>
      </w:r>
      <w:r w:rsidR="002A6218" w:rsidRPr="00890200">
        <w:rPr>
          <w:rFonts w:ascii="Arial" w:hAnsi="Arial" w:cs="Arial"/>
          <w:bCs/>
          <w:color w:val="000000" w:themeColor="text1"/>
        </w:rPr>
        <w:t xml:space="preserve"> </w:t>
      </w:r>
      <w:r w:rsidRPr="00890200">
        <w:rPr>
          <w:rFonts w:ascii="Arial" w:hAnsi="Arial" w:cs="Arial"/>
          <w:bCs/>
          <w:color w:val="000000" w:themeColor="text1"/>
        </w:rPr>
        <w:t>leader</w:t>
      </w:r>
      <w:r w:rsidR="002A6218" w:rsidRPr="00890200">
        <w:rPr>
          <w:rFonts w:ascii="Arial" w:hAnsi="Arial" w:cs="Arial"/>
          <w:bCs/>
          <w:color w:val="000000" w:themeColor="text1"/>
        </w:rPr>
        <w:t xml:space="preserve"> </w:t>
      </w:r>
      <w:r w:rsidRPr="00890200">
        <w:rPr>
          <w:rFonts w:ascii="Arial" w:hAnsi="Arial" w:cs="Arial"/>
          <w:bCs/>
          <w:color w:val="000000" w:themeColor="text1"/>
        </w:rPr>
        <w:t>in</w:t>
      </w:r>
      <w:r w:rsidR="002A6218" w:rsidRPr="00890200">
        <w:rPr>
          <w:rFonts w:ascii="Arial" w:hAnsi="Arial" w:cs="Arial"/>
          <w:bCs/>
          <w:color w:val="000000" w:themeColor="text1"/>
        </w:rPr>
        <w:t xml:space="preserve"> </w:t>
      </w:r>
      <w:r w:rsidRPr="00890200">
        <w:rPr>
          <w:rFonts w:ascii="Arial" w:hAnsi="Arial" w:cs="Arial"/>
          <w:bCs/>
          <w:color w:val="000000" w:themeColor="text1"/>
        </w:rPr>
        <w:t>the</w:t>
      </w:r>
      <w:r w:rsidR="002A6218" w:rsidRPr="00890200">
        <w:rPr>
          <w:rFonts w:ascii="Arial" w:hAnsi="Arial" w:cs="Arial"/>
          <w:bCs/>
          <w:color w:val="000000" w:themeColor="text1"/>
        </w:rPr>
        <w:t xml:space="preserve"> </w:t>
      </w:r>
      <w:r w:rsidRPr="00890200">
        <w:rPr>
          <w:rFonts w:ascii="Arial" w:hAnsi="Arial" w:cs="Arial"/>
          <w:bCs/>
          <w:color w:val="000000" w:themeColor="text1"/>
        </w:rPr>
        <w:t>live</w:t>
      </w:r>
      <w:r w:rsidR="002A6218" w:rsidRPr="00890200">
        <w:rPr>
          <w:rFonts w:ascii="Arial" w:hAnsi="Arial" w:cs="Arial"/>
          <w:bCs/>
          <w:color w:val="000000" w:themeColor="text1"/>
        </w:rPr>
        <w:t xml:space="preserve"> </w:t>
      </w:r>
      <w:r w:rsidRPr="00890200">
        <w:rPr>
          <w:rFonts w:ascii="Arial" w:hAnsi="Arial" w:cs="Arial"/>
          <w:bCs/>
          <w:color w:val="000000" w:themeColor="text1"/>
        </w:rPr>
        <w:t>sound</w:t>
      </w:r>
      <w:r w:rsidR="002A6218" w:rsidRPr="00890200">
        <w:rPr>
          <w:rFonts w:ascii="Arial" w:hAnsi="Arial" w:cs="Arial"/>
          <w:bCs/>
          <w:color w:val="000000" w:themeColor="text1"/>
        </w:rPr>
        <w:t xml:space="preserve"> </w:t>
      </w:r>
      <w:r w:rsidRPr="00890200">
        <w:rPr>
          <w:rFonts w:ascii="Arial" w:hAnsi="Arial" w:cs="Arial"/>
          <w:bCs/>
          <w:color w:val="000000" w:themeColor="text1"/>
        </w:rPr>
        <w:t>sector,</w:t>
      </w:r>
      <w:r w:rsidR="002A6218" w:rsidRPr="00890200">
        <w:rPr>
          <w:rFonts w:ascii="Arial" w:hAnsi="Arial" w:cs="Arial"/>
          <w:bCs/>
          <w:color w:val="000000" w:themeColor="text1"/>
        </w:rPr>
        <w:t xml:space="preserve"> </w:t>
      </w:r>
      <w:r w:rsidRPr="00890200">
        <w:rPr>
          <w:rFonts w:ascii="Arial" w:hAnsi="Arial" w:cs="Arial"/>
          <w:bCs/>
          <w:color w:val="000000" w:themeColor="text1"/>
        </w:rPr>
        <w:t>spearheading</w:t>
      </w:r>
      <w:r w:rsidR="002A6218" w:rsidRPr="00890200">
        <w:rPr>
          <w:rFonts w:ascii="Arial" w:hAnsi="Arial" w:cs="Arial"/>
          <w:bCs/>
          <w:color w:val="000000" w:themeColor="text1"/>
        </w:rPr>
        <w:t xml:space="preserve"> </w:t>
      </w:r>
      <w:r w:rsidRPr="00890200">
        <w:rPr>
          <w:rFonts w:ascii="Arial" w:hAnsi="Arial" w:cs="Arial"/>
          <w:bCs/>
          <w:color w:val="000000" w:themeColor="text1"/>
        </w:rPr>
        <w:t>the</w:t>
      </w:r>
      <w:r w:rsidR="002A6218" w:rsidRPr="00890200">
        <w:rPr>
          <w:rFonts w:ascii="Arial" w:hAnsi="Arial" w:cs="Arial"/>
          <w:bCs/>
          <w:color w:val="000000" w:themeColor="text1"/>
        </w:rPr>
        <w:t xml:space="preserve"> </w:t>
      </w:r>
      <w:r w:rsidRPr="00890200">
        <w:rPr>
          <w:rFonts w:ascii="Arial" w:hAnsi="Arial" w:cs="Arial"/>
          <w:bCs/>
          <w:color w:val="000000" w:themeColor="text1"/>
        </w:rPr>
        <w:t>development</w:t>
      </w:r>
      <w:r w:rsidR="002A6218" w:rsidRPr="00890200">
        <w:rPr>
          <w:rFonts w:ascii="Arial" w:hAnsi="Arial" w:cs="Arial"/>
          <w:bCs/>
          <w:color w:val="000000" w:themeColor="text1"/>
        </w:rPr>
        <w:t xml:space="preserve"> </w:t>
      </w:r>
      <w:r w:rsidRPr="00890200">
        <w:rPr>
          <w:rFonts w:ascii="Arial" w:hAnsi="Arial" w:cs="Arial"/>
          <w:bCs/>
          <w:color w:val="000000" w:themeColor="text1"/>
        </w:rPr>
        <w:t>of</w:t>
      </w:r>
      <w:r w:rsidR="002A6218" w:rsidRPr="00890200">
        <w:rPr>
          <w:rFonts w:ascii="Arial" w:hAnsi="Arial" w:cs="Arial"/>
          <w:bCs/>
          <w:color w:val="000000" w:themeColor="text1"/>
        </w:rPr>
        <w:t xml:space="preserve"> </w:t>
      </w:r>
      <w:r w:rsidRPr="00890200">
        <w:rPr>
          <w:rFonts w:ascii="Arial" w:hAnsi="Arial" w:cs="Arial"/>
          <w:bCs/>
          <w:color w:val="000000" w:themeColor="text1"/>
        </w:rPr>
        <w:t>solutions</w:t>
      </w:r>
      <w:r w:rsidR="002A6218" w:rsidRPr="00890200">
        <w:rPr>
          <w:rFonts w:ascii="Arial" w:hAnsi="Arial" w:cs="Arial"/>
          <w:bCs/>
          <w:color w:val="000000" w:themeColor="text1"/>
        </w:rPr>
        <w:t xml:space="preserve"> </w:t>
      </w:r>
      <w:r w:rsidRPr="00890200">
        <w:rPr>
          <w:rFonts w:ascii="Arial" w:hAnsi="Arial" w:cs="Arial"/>
          <w:bCs/>
          <w:color w:val="000000" w:themeColor="text1"/>
        </w:rPr>
        <w:t>for</w:t>
      </w:r>
      <w:r w:rsidR="002A6218" w:rsidRPr="00890200">
        <w:rPr>
          <w:rFonts w:ascii="Arial" w:hAnsi="Arial" w:cs="Arial"/>
          <w:bCs/>
          <w:color w:val="000000" w:themeColor="text1"/>
        </w:rPr>
        <w:t xml:space="preserve"> </w:t>
      </w:r>
      <w:r w:rsidRPr="00890200">
        <w:rPr>
          <w:rFonts w:ascii="Arial" w:hAnsi="Arial" w:cs="Arial"/>
          <w:bCs/>
          <w:color w:val="000000" w:themeColor="text1"/>
        </w:rPr>
        <w:t>all</w:t>
      </w:r>
      <w:r w:rsidR="002A6218" w:rsidRPr="00890200">
        <w:rPr>
          <w:rFonts w:ascii="Arial" w:hAnsi="Arial" w:cs="Arial"/>
          <w:bCs/>
          <w:color w:val="000000" w:themeColor="text1"/>
        </w:rPr>
        <w:t xml:space="preserve"> </w:t>
      </w:r>
      <w:r w:rsidRPr="00890200">
        <w:rPr>
          <w:rFonts w:ascii="Arial" w:hAnsi="Arial" w:cs="Arial"/>
          <w:bCs/>
          <w:color w:val="000000" w:themeColor="text1"/>
        </w:rPr>
        <w:t>live</w:t>
      </w:r>
      <w:r w:rsidR="002A6218" w:rsidRPr="00890200">
        <w:rPr>
          <w:rFonts w:ascii="Arial" w:hAnsi="Arial" w:cs="Arial"/>
          <w:bCs/>
          <w:color w:val="000000" w:themeColor="text1"/>
        </w:rPr>
        <w:t xml:space="preserve"> </w:t>
      </w:r>
      <w:r w:rsidRPr="00890200">
        <w:rPr>
          <w:rFonts w:ascii="Arial" w:hAnsi="Arial" w:cs="Arial"/>
          <w:bCs/>
          <w:color w:val="000000" w:themeColor="text1"/>
        </w:rPr>
        <w:t>platforms.</w:t>
      </w:r>
      <w:r w:rsidR="002A6218" w:rsidRPr="00890200">
        <w:rPr>
          <w:rFonts w:ascii="Arial" w:hAnsi="Arial" w:cs="Arial"/>
          <w:bCs/>
          <w:color w:val="000000" w:themeColor="text1"/>
        </w:rPr>
        <w:t xml:space="preserve"> </w:t>
      </w:r>
      <w:r w:rsidRPr="00890200">
        <w:rPr>
          <w:rFonts w:ascii="Arial" w:hAnsi="Arial" w:cs="Arial"/>
          <w:bCs/>
          <w:color w:val="000000" w:themeColor="text1"/>
        </w:rPr>
        <w:t>Products</w:t>
      </w:r>
      <w:r w:rsidR="002A6218" w:rsidRPr="00890200">
        <w:rPr>
          <w:rFonts w:ascii="Arial" w:hAnsi="Arial" w:cs="Arial"/>
          <w:bCs/>
          <w:color w:val="000000" w:themeColor="text1"/>
        </w:rPr>
        <w:t xml:space="preserve"> </w:t>
      </w:r>
      <w:r w:rsidRPr="00890200">
        <w:rPr>
          <w:rFonts w:ascii="Arial" w:hAnsi="Arial" w:cs="Arial"/>
          <w:bCs/>
          <w:color w:val="000000" w:themeColor="text1"/>
        </w:rPr>
        <w:t>from</w:t>
      </w:r>
      <w:r w:rsidR="002A6218" w:rsidRPr="00890200">
        <w:rPr>
          <w:rFonts w:ascii="Arial" w:hAnsi="Arial" w:cs="Arial"/>
          <w:bCs/>
          <w:color w:val="000000" w:themeColor="text1"/>
        </w:rPr>
        <w:t xml:space="preserve"> </w:t>
      </w:r>
      <w:r w:rsidRPr="00890200">
        <w:rPr>
          <w:rFonts w:ascii="Arial" w:hAnsi="Arial" w:cs="Arial"/>
          <w:bCs/>
          <w:color w:val="000000" w:themeColor="text1"/>
        </w:rPr>
        <w:t>Waves</w:t>
      </w:r>
      <w:r w:rsidR="002A6218" w:rsidRPr="00890200">
        <w:rPr>
          <w:rFonts w:ascii="Arial" w:hAnsi="Arial" w:cs="Arial"/>
          <w:bCs/>
          <w:color w:val="000000" w:themeColor="text1"/>
        </w:rPr>
        <w:t xml:space="preserve"> </w:t>
      </w:r>
      <w:r w:rsidRPr="00890200">
        <w:rPr>
          <w:rFonts w:ascii="Arial" w:hAnsi="Arial" w:cs="Arial"/>
          <w:bCs/>
          <w:color w:val="000000" w:themeColor="text1"/>
        </w:rPr>
        <w:t>Commercial</w:t>
      </w:r>
      <w:r w:rsidR="002A6218" w:rsidRPr="00890200">
        <w:rPr>
          <w:rFonts w:ascii="Arial" w:hAnsi="Arial" w:cs="Arial"/>
          <w:bCs/>
          <w:color w:val="000000" w:themeColor="text1"/>
        </w:rPr>
        <w:t xml:space="preserve"> </w:t>
      </w:r>
      <w:r w:rsidRPr="00890200">
        <w:rPr>
          <w:rFonts w:ascii="Arial" w:hAnsi="Arial" w:cs="Arial"/>
          <w:bCs/>
          <w:color w:val="000000" w:themeColor="text1"/>
        </w:rPr>
        <w:t>Audio</w:t>
      </w:r>
      <w:r w:rsidR="002A6218" w:rsidRPr="00890200">
        <w:rPr>
          <w:rFonts w:ascii="Arial" w:hAnsi="Arial" w:cs="Arial"/>
          <w:bCs/>
          <w:color w:val="000000" w:themeColor="text1"/>
        </w:rPr>
        <w:t xml:space="preserve"> </w:t>
      </w:r>
      <w:r w:rsidRPr="00890200">
        <w:rPr>
          <w:rFonts w:ascii="Arial" w:hAnsi="Arial" w:cs="Arial"/>
          <w:bCs/>
          <w:color w:val="000000" w:themeColor="text1"/>
        </w:rPr>
        <w:t>enable</w:t>
      </w:r>
      <w:r w:rsidR="002A6218" w:rsidRPr="00890200">
        <w:rPr>
          <w:rFonts w:ascii="Arial" w:hAnsi="Arial" w:cs="Arial"/>
          <w:bCs/>
          <w:color w:val="000000" w:themeColor="text1"/>
        </w:rPr>
        <w:t xml:space="preserve"> </w:t>
      </w:r>
      <w:r w:rsidRPr="00890200">
        <w:rPr>
          <w:rFonts w:ascii="Arial" w:hAnsi="Arial" w:cs="Arial"/>
          <w:bCs/>
          <w:color w:val="000000" w:themeColor="text1"/>
        </w:rPr>
        <w:t>A/V</w:t>
      </w:r>
      <w:r w:rsidR="002A6218" w:rsidRPr="00890200">
        <w:rPr>
          <w:rFonts w:ascii="Arial" w:hAnsi="Arial" w:cs="Arial"/>
          <w:bCs/>
          <w:color w:val="000000" w:themeColor="text1"/>
        </w:rPr>
        <w:t xml:space="preserve"> </w:t>
      </w:r>
      <w:r w:rsidRPr="00890200">
        <w:rPr>
          <w:rFonts w:ascii="Arial" w:hAnsi="Arial" w:cs="Arial"/>
          <w:bCs/>
          <w:color w:val="000000" w:themeColor="text1"/>
        </w:rPr>
        <w:t>system</w:t>
      </w:r>
      <w:r w:rsidR="002A6218" w:rsidRPr="00890200">
        <w:rPr>
          <w:rFonts w:ascii="Arial" w:hAnsi="Arial" w:cs="Arial"/>
          <w:bCs/>
          <w:color w:val="000000" w:themeColor="text1"/>
        </w:rPr>
        <w:t xml:space="preserve"> </w:t>
      </w:r>
      <w:r w:rsidRPr="00890200">
        <w:rPr>
          <w:rFonts w:ascii="Arial" w:hAnsi="Arial" w:cs="Arial"/>
          <w:bCs/>
          <w:color w:val="000000" w:themeColor="text1"/>
        </w:rPr>
        <w:t>integrators</w:t>
      </w:r>
      <w:r w:rsidR="002A6218" w:rsidRPr="00890200">
        <w:rPr>
          <w:rFonts w:ascii="Arial" w:hAnsi="Arial" w:cs="Arial"/>
          <w:bCs/>
          <w:color w:val="000000" w:themeColor="text1"/>
        </w:rPr>
        <w:t xml:space="preserve"> </w:t>
      </w:r>
      <w:r w:rsidRPr="00890200">
        <w:rPr>
          <w:rFonts w:ascii="Arial" w:hAnsi="Arial" w:cs="Arial"/>
          <w:bCs/>
          <w:color w:val="000000" w:themeColor="text1"/>
        </w:rPr>
        <w:t>and</w:t>
      </w:r>
      <w:r w:rsidR="002A6218" w:rsidRPr="00890200">
        <w:rPr>
          <w:rFonts w:ascii="Arial" w:hAnsi="Arial" w:cs="Arial"/>
          <w:bCs/>
          <w:color w:val="000000" w:themeColor="text1"/>
        </w:rPr>
        <w:t xml:space="preserve"> </w:t>
      </w:r>
      <w:r w:rsidRPr="00890200">
        <w:rPr>
          <w:rFonts w:ascii="Arial" w:hAnsi="Arial" w:cs="Arial"/>
          <w:bCs/>
          <w:color w:val="000000" w:themeColor="text1"/>
        </w:rPr>
        <w:t>installers</w:t>
      </w:r>
      <w:r w:rsidR="002A6218" w:rsidRPr="00890200">
        <w:rPr>
          <w:rFonts w:ascii="Arial" w:hAnsi="Arial" w:cs="Arial"/>
          <w:bCs/>
          <w:color w:val="000000" w:themeColor="text1"/>
        </w:rPr>
        <w:t xml:space="preserve"> </w:t>
      </w:r>
      <w:r w:rsidRPr="00890200">
        <w:rPr>
          <w:rFonts w:ascii="Arial" w:hAnsi="Arial" w:cs="Arial"/>
          <w:bCs/>
          <w:color w:val="000000" w:themeColor="text1"/>
        </w:rPr>
        <w:t>to</w:t>
      </w:r>
      <w:r w:rsidR="002A6218" w:rsidRPr="00890200">
        <w:rPr>
          <w:rFonts w:ascii="Arial" w:hAnsi="Arial" w:cs="Arial"/>
          <w:bCs/>
          <w:color w:val="000000" w:themeColor="text1"/>
        </w:rPr>
        <w:t xml:space="preserve"> </w:t>
      </w:r>
      <w:r w:rsidRPr="00890200">
        <w:rPr>
          <w:rFonts w:ascii="Arial" w:hAnsi="Arial" w:cs="Arial"/>
          <w:bCs/>
          <w:color w:val="000000" w:themeColor="text1"/>
        </w:rPr>
        <w:t>deliver</w:t>
      </w:r>
      <w:r w:rsidR="002A6218" w:rsidRPr="00890200">
        <w:rPr>
          <w:rFonts w:ascii="Arial" w:hAnsi="Arial" w:cs="Arial"/>
          <w:bCs/>
          <w:color w:val="000000" w:themeColor="text1"/>
        </w:rPr>
        <w:t xml:space="preserve"> </w:t>
      </w:r>
      <w:r w:rsidRPr="00890200">
        <w:rPr>
          <w:rFonts w:ascii="Arial" w:hAnsi="Arial" w:cs="Arial"/>
          <w:bCs/>
          <w:color w:val="000000" w:themeColor="text1"/>
        </w:rPr>
        <w:t>superior</w:t>
      </w:r>
      <w:r w:rsidR="002A6218" w:rsidRPr="00890200">
        <w:rPr>
          <w:rFonts w:ascii="Arial" w:hAnsi="Arial" w:cs="Arial"/>
          <w:bCs/>
          <w:color w:val="000000" w:themeColor="text1"/>
        </w:rPr>
        <w:t xml:space="preserve"> </w:t>
      </w:r>
      <w:r w:rsidRPr="00890200">
        <w:rPr>
          <w:rFonts w:ascii="Arial" w:hAnsi="Arial" w:cs="Arial"/>
          <w:bCs/>
          <w:color w:val="000000" w:themeColor="text1"/>
        </w:rPr>
        <w:t>sound</w:t>
      </w:r>
      <w:r w:rsidR="002A6218" w:rsidRPr="00890200">
        <w:rPr>
          <w:rFonts w:ascii="Arial" w:hAnsi="Arial" w:cs="Arial"/>
          <w:bCs/>
          <w:color w:val="000000" w:themeColor="text1"/>
        </w:rPr>
        <w:t xml:space="preserve"> </w:t>
      </w:r>
      <w:r w:rsidRPr="00890200">
        <w:rPr>
          <w:rFonts w:ascii="Arial" w:hAnsi="Arial" w:cs="Arial"/>
          <w:bCs/>
          <w:color w:val="000000" w:themeColor="text1"/>
        </w:rPr>
        <w:t>quality</w:t>
      </w:r>
      <w:r w:rsidR="002A6218" w:rsidRPr="00890200">
        <w:rPr>
          <w:rFonts w:ascii="Arial" w:hAnsi="Arial" w:cs="Arial"/>
          <w:bCs/>
          <w:color w:val="000000" w:themeColor="text1"/>
        </w:rPr>
        <w:t xml:space="preserve"> </w:t>
      </w:r>
      <w:r w:rsidRPr="00890200">
        <w:rPr>
          <w:rFonts w:ascii="Arial" w:hAnsi="Arial" w:cs="Arial"/>
          <w:bCs/>
          <w:color w:val="000000" w:themeColor="text1"/>
        </w:rPr>
        <w:t>for</w:t>
      </w:r>
      <w:r w:rsidR="002A6218" w:rsidRPr="00890200">
        <w:rPr>
          <w:rFonts w:ascii="Arial" w:hAnsi="Arial" w:cs="Arial"/>
          <w:bCs/>
          <w:color w:val="000000" w:themeColor="text1"/>
        </w:rPr>
        <w:t xml:space="preserve"> </w:t>
      </w:r>
      <w:r w:rsidRPr="00890200">
        <w:rPr>
          <w:rFonts w:ascii="Arial" w:hAnsi="Arial" w:cs="Arial"/>
          <w:bCs/>
          <w:color w:val="000000" w:themeColor="text1"/>
        </w:rPr>
        <w:t>corporate,</w:t>
      </w:r>
      <w:r w:rsidR="002A6218" w:rsidRPr="00890200">
        <w:rPr>
          <w:rFonts w:ascii="Arial" w:hAnsi="Arial" w:cs="Arial"/>
          <w:bCs/>
          <w:color w:val="000000" w:themeColor="text1"/>
        </w:rPr>
        <w:t xml:space="preserve"> </w:t>
      </w:r>
      <w:r w:rsidRPr="00890200">
        <w:rPr>
          <w:rFonts w:ascii="Arial" w:hAnsi="Arial" w:cs="Arial"/>
          <w:bCs/>
          <w:color w:val="000000" w:themeColor="text1"/>
        </w:rPr>
        <w:t>commercial,</w:t>
      </w:r>
      <w:r w:rsidR="002A6218" w:rsidRPr="00890200">
        <w:rPr>
          <w:rFonts w:ascii="Arial" w:hAnsi="Arial" w:cs="Arial"/>
          <w:bCs/>
          <w:color w:val="000000" w:themeColor="text1"/>
        </w:rPr>
        <w:t xml:space="preserve"> </w:t>
      </w:r>
      <w:r w:rsidRPr="00890200">
        <w:rPr>
          <w:rFonts w:ascii="Arial" w:hAnsi="Arial" w:cs="Arial"/>
          <w:bCs/>
          <w:color w:val="000000" w:themeColor="text1"/>
        </w:rPr>
        <w:t>government,</w:t>
      </w:r>
      <w:r w:rsidR="002A6218" w:rsidRPr="00890200">
        <w:rPr>
          <w:rFonts w:ascii="Arial" w:hAnsi="Arial" w:cs="Arial"/>
          <w:bCs/>
          <w:color w:val="000000" w:themeColor="text1"/>
        </w:rPr>
        <w:t xml:space="preserve"> </w:t>
      </w:r>
      <w:r w:rsidRPr="00890200">
        <w:rPr>
          <w:rFonts w:ascii="Arial" w:hAnsi="Arial" w:cs="Arial"/>
          <w:bCs/>
          <w:color w:val="000000" w:themeColor="text1"/>
        </w:rPr>
        <w:t>educational,</w:t>
      </w:r>
      <w:r w:rsidR="002A6218" w:rsidRPr="00890200">
        <w:rPr>
          <w:rFonts w:ascii="Arial" w:hAnsi="Arial" w:cs="Arial"/>
          <w:bCs/>
          <w:color w:val="000000" w:themeColor="text1"/>
        </w:rPr>
        <w:t xml:space="preserve"> </w:t>
      </w:r>
      <w:r w:rsidRPr="00890200">
        <w:rPr>
          <w:rFonts w:ascii="Arial" w:hAnsi="Arial" w:cs="Arial"/>
          <w:bCs/>
          <w:color w:val="000000" w:themeColor="text1"/>
        </w:rPr>
        <w:t>entertainment,</w:t>
      </w:r>
      <w:r w:rsidR="002A6218" w:rsidRPr="00890200">
        <w:rPr>
          <w:rFonts w:ascii="Arial" w:hAnsi="Arial" w:cs="Arial"/>
          <w:bCs/>
          <w:color w:val="000000" w:themeColor="text1"/>
        </w:rPr>
        <w:t xml:space="preserve"> </w:t>
      </w:r>
      <w:r w:rsidRPr="00890200">
        <w:rPr>
          <w:rFonts w:ascii="Arial" w:hAnsi="Arial" w:cs="Arial"/>
          <w:bCs/>
          <w:color w:val="000000" w:themeColor="text1"/>
        </w:rPr>
        <w:t>sports</w:t>
      </w:r>
      <w:r w:rsidR="002A6218" w:rsidRPr="00890200">
        <w:rPr>
          <w:rFonts w:ascii="Arial" w:hAnsi="Arial" w:cs="Arial"/>
          <w:bCs/>
          <w:color w:val="000000" w:themeColor="text1"/>
        </w:rPr>
        <w:t xml:space="preserve"> </w:t>
      </w:r>
      <w:r w:rsidRPr="00890200">
        <w:rPr>
          <w:rFonts w:ascii="Arial" w:hAnsi="Arial" w:cs="Arial"/>
          <w:bCs/>
          <w:color w:val="000000" w:themeColor="text1"/>
        </w:rPr>
        <w:t>and</w:t>
      </w:r>
      <w:r w:rsidR="002A6218" w:rsidRPr="00890200">
        <w:rPr>
          <w:rFonts w:ascii="Arial" w:hAnsi="Arial" w:cs="Arial"/>
          <w:bCs/>
          <w:color w:val="000000" w:themeColor="text1"/>
        </w:rPr>
        <w:t xml:space="preserve"> </w:t>
      </w:r>
      <w:r w:rsidRPr="00890200">
        <w:rPr>
          <w:rFonts w:ascii="Arial" w:hAnsi="Arial" w:cs="Arial"/>
          <w:bCs/>
          <w:color w:val="000000" w:themeColor="text1"/>
        </w:rPr>
        <w:t>house-of-worship</w:t>
      </w:r>
      <w:r w:rsidR="002A6218" w:rsidRPr="00890200">
        <w:rPr>
          <w:rFonts w:ascii="Arial" w:hAnsi="Arial" w:cs="Arial"/>
          <w:bCs/>
          <w:color w:val="000000" w:themeColor="text1"/>
        </w:rPr>
        <w:t xml:space="preserve"> </w:t>
      </w:r>
      <w:r w:rsidRPr="00890200">
        <w:rPr>
          <w:rFonts w:ascii="Arial" w:hAnsi="Arial" w:cs="Arial"/>
          <w:bCs/>
          <w:color w:val="000000" w:themeColor="text1"/>
        </w:rPr>
        <w:t>applications.</w:t>
      </w:r>
      <w:r w:rsidR="002A6218" w:rsidRPr="00890200">
        <w:rPr>
          <w:rFonts w:ascii="Arial" w:hAnsi="Arial" w:cs="Arial"/>
          <w:bCs/>
          <w:color w:val="000000" w:themeColor="text1"/>
        </w:rPr>
        <w:t xml:space="preserve"> </w:t>
      </w:r>
      <w:r w:rsidRPr="00890200">
        <w:rPr>
          <w:rFonts w:ascii="Arial" w:hAnsi="Arial" w:cs="Arial"/>
          <w:bCs/>
          <w:color w:val="000000" w:themeColor="text1"/>
        </w:rPr>
        <w:t>Under</w:t>
      </w:r>
      <w:r w:rsidR="002A6218" w:rsidRPr="00890200">
        <w:rPr>
          <w:rFonts w:ascii="Arial" w:hAnsi="Arial" w:cs="Arial"/>
          <w:bCs/>
          <w:color w:val="000000" w:themeColor="text1"/>
        </w:rPr>
        <w:t xml:space="preserve"> </w:t>
      </w:r>
      <w:r w:rsidRPr="00890200">
        <w:rPr>
          <w:rFonts w:ascii="Arial" w:hAnsi="Arial" w:cs="Arial"/>
          <w:bCs/>
          <w:color w:val="000000" w:themeColor="text1"/>
        </w:rPr>
        <w:t>its</w:t>
      </w:r>
      <w:r w:rsidR="002A6218" w:rsidRPr="00890200">
        <w:rPr>
          <w:rFonts w:ascii="Arial" w:hAnsi="Arial" w:cs="Arial"/>
          <w:bCs/>
          <w:color w:val="000000" w:themeColor="text1"/>
        </w:rPr>
        <w:t xml:space="preserve"> </w:t>
      </w:r>
      <w:r w:rsidRPr="00890200">
        <w:rPr>
          <w:rFonts w:ascii="Arial" w:hAnsi="Arial" w:cs="Arial"/>
          <w:bCs/>
          <w:color w:val="000000" w:themeColor="text1"/>
        </w:rPr>
        <w:t>Maxx</w:t>
      </w:r>
      <w:r w:rsidR="002A6218" w:rsidRPr="00890200">
        <w:rPr>
          <w:rFonts w:ascii="Arial" w:hAnsi="Arial" w:cs="Arial"/>
          <w:bCs/>
          <w:color w:val="000000" w:themeColor="text1"/>
        </w:rPr>
        <w:t xml:space="preserve"> </w:t>
      </w:r>
      <w:r w:rsidRPr="00890200">
        <w:rPr>
          <w:rFonts w:ascii="Arial" w:hAnsi="Arial" w:cs="Arial"/>
          <w:bCs/>
          <w:color w:val="000000" w:themeColor="text1"/>
        </w:rPr>
        <w:t>brand,</w:t>
      </w:r>
      <w:r w:rsidR="002A6218" w:rsidRPr="00890200">
        <w:rPr>
          <w:rFonts w:ascii="Arial" w:hAnsi="Arial" w:cs="Arial"/>
          <w:bCs/>
          <w:color w:val="000000" w:themeColor="text1"/>
        </w:rPr>
        <w:t xml:space="preserve"> </w:t>
      </w:r>
      <w:r w:rsidRPr="00890200">
        <w:rPr>
          <w:rFonts w:ascii="Arial" w:hAnsi="Arial" w:cs="Arial"/>
          <w:bCs/>
          <w:color w:val="000000" w:themeColor="text1"/>
        </w:rPr>
        <w:t>Waves</w:t>
      </w:r>
      <w:r w:rsidR="002A6218" w:rsidRPr="00890200">
        <w:rPr>
          <w:rFonts w:ascii="Arial" w:hAnsi="Arial" w:cs="Arial"/>
          <w:bCs/>
          <w:color w:val="000000" w:themeColor="text1"/>
        </w:rPr>
        <w:t xml:space="preserve"> </w:t>
      </w:r>
      <w:r w:rsidRPr="00890200">
        <w:rPr>
          <w:rFonts w:ascii="Arial" w:hAnsi="Arial" w:cs="Arial"/>
          <w:bCs/>
          <w:color w:val="000000" w:themeColor="text1"/>
        </w:rPr>
        <w:t>offers</w:t>
      </w:r>
      <w:r w:rsidR="002A6218" w:rsidRPr="00890200">
        <w:rPr>
          <w:rFonts w:ascii="Arial" w:hAnsi="Arial" w:cs="Arial"/>
          <w:bCs/>
          <w:color w:val="000000" w:themeColor="text1"/>
        </w:rPr>
        <w:t xml:space="preserve"> </w:t>
      </w:r>
      <w:r w:rsidRPr="00890200">
        <w:rPr>
          <w:rFonts w:ascii="Arial" w:hAnsi="Arial" w:cs="Arial"/>
          <w:bCs/>
          <w:color w:val="000000" w:themeColor="text1"/>
        </w:rPr>
        <w:t>semiconductor</w:t>
      </w:r>
      <w:r w:rsidR="002A6218" w:rsidRPr="00890200">
        <w:rPr>
          <w:rFonts w:ascii="Arial" w:hAnsi="Arial" w:cs="Arial"/>
          <w:bCs/>
          <w:color w:val="000000" w:themeColor="text1"/>
        </w:rPr>
        <w:t xml:space="preserve"> </w:t>
      </w:r>
      <w:r w:rsidRPr="00890200">
        <w:rPr>
          <w:rFonts w:ascii="Arial" w:hAnsi="Arial" w:cs="Arial"/>
          <w:bCs/>
          <w:color w:val="000000" w:themeColor="text1"/>
        </w:rPr>
        <w:t>and</w:t>
      </w:r>
      <w:r w:rsidR="002A6218" w:rsidRPr="00890200">
        <w:rPr>
          <w:rFonts w:ascii="Arial" w:hAnsi="Arial" w:cs="Arial"/>
          <w:bCs/>
          <w:color w:val="000000" w:themeColor="text1"/>
        </w:rPr>
        <w:t xml:space="preserve"> </w:t>
      </w:r>
      <w:r w:rsidRPr="00890200">
        <w:rPr>
          <w:rFonts w:ascii="Arial" w:hAnsi="Arial" w:cs="Arial"/>
          <w:bCs/>
          <w:color w:val="000000" w:themeColor="text1"/>
        </w:rPr>
        <w:t>licensable</w:t>
      </w:r>
      <w:r w:rsidR="002A6218" w:rsidRPr="00890200">
        <w:rPr>
          <w:rFonts w:ascii="Arial" w:hAnsi="Arial" w:cs="Arial"/>
          <w:bCs/>
          <w:color w:val="000000" w:themeColor="text1"/>
        </w:rPr>
        <w:t xml:space="preserve"> </w:t>
      </w:r>
      <w:r w:rsidRPr="00890200">
        <w:rPr>
          <w:rFonts w:ascii="Arial" w:hAnsi="Arial" w:cs="Arial"/>
          <w:bCs/>
          <w:color w:val="000000" w:themeColor="text1"/>
        </w:rPr>
        <w:t>algorithms</w:t>
      </w:r>
      <w:r w:rsidR="002A6218" w:rsidRPr="00890200">
        <w:rPr>
          <w:rFonts w:ascii="Arial" w:hAnsi="Arial" w:cs="Arial"/>
          <w:bCs/>
          <w:color w:val="000000" w:themeColor="text1"/>
        </w:rPr>
        <w:t xml:space="preserve"> </w:t>
      </w:r>
      <w:r w:rsidRPr="00890200">
        <w:rPr>
          <w:rFonts w:ascii="Arial" w:hAnsi="Arial" w:cs="Arial"/>
          <w:bCs/>
          <w:color w:val="000000" w:themeColor="text1"/>
        </w:rPr>
        <w:t>for</w:t>
      </w:r>
      <w:r w:rsidR="002A6218" w:rsidRPr="00890200">
        <w:rPr>
          <w:rFonts w:ascii="Arial" w:hAnsi="Arial" w:cs="Arial"/>
          <w:bCs/>
          <w:color w:val="000000" w:themeColor="text1"/>
        </w:rPr>
        <w:t xml:space="preserve"> </w:t>
      </w:r>
      <w:r w:rsidRPr="00890200">
        <w:rPr>
          <w:rFonts w:ascii="Arial" w:hAnsi="Arial" w:cs="Arial"/>
          <w:bCs/>
          <w:color w:val="000000" w:themeColor="text1"/>
        </w:rPr>
        <w:t>consumer</w:t>
      </w:r>
      <w:r w:rsidR="002A6218" w:rsidRPr="00890200">
        <w:rPr>
          <w:rFonts w:ascii="Arial" w:hAnsi="Arial" w:cs="Arial"/>
          <w:bCs/>
          <w:color w:val="000000" w:themeColor="text1"/>
        </w:rPr>
        <w:t xml:space="preserve"> </w:t>
      </w:r>
      <w:r w:rsidRPr="00890200">
        <w:rPr>
          <w:rFonts w:ascii="Arial" w:hAnsi="Arial" w:cs="Arial"/>
          <w:bCs/>
          <w:color w:val="000000" w:themeColor="text1"/>
        </w:rPr>
        <w:t>electronics</w:t>
      </w:r>
      <w:r w:rsidR="002A6218" w:rsidRPr="00890200">
        <w:rPr>
          <w:rFonts w:ascii="Arial" w:hAnsi="Arial" w:cs="Arial"/>
          <w:bCs/>
          <w:color w:val="000000" w:themeColor="text1"/>
        </w:rPr>
        <w:t xml:space="preserve"> </w:t>
      </w:r>
      <w:r w:rsidRPr="00890200">
        <w:rPr>
          <w:rFonts w:ascii="Arial" w:hAnsi="Arial" w:cs="Arial"/>
          <w:bCs/>
          <w:color w:val="000000" w:themeColor="text1"/>
        </w:rPr>
        <w:t>applications,</w:t>
      </w:r>
      <w:r w:rsidR="002A6218" w:rsidRPr="00890200">
        <w:rPr>
          <w:rFonts w:ascii="Arial" w:hAnsi="Arial" w:cs="Arial"/>
          <w:bCs/>
          <w:color w:val="000000" w:themeColor="text1"/>
        </w:rPr>
        <w:t xml:space="preserve"> </w:t>
      </w:r>
      <w:r w:rsidRPr="00890200">
        <w:rPr>
          <w:rFonts w:ascii="Arial" w:hAnsi="Arial" w:cs="Arial"/>
          <w:bCs/>
          <w:color w:val="000000" w:themeColor="text1"/>
        </w:rPr>
        <w:t>used</w:t>
      </w:r>
      <w:r w:rsidR="002A6218" w:rsidRPr="00890200">
        <w:rPr>
          <w:rFonts w:ascii="Arial" w:hAnsi="Arial" w:cs="Arial"/>
          <w:bCs/>
          <w:color w:val="000000" w:themeColor="text1"/>
        </w:rPr>
        <w:t xml:space="preserve"> </w:t>
      </w:r>
      <w:r w:rsidRPr="00890200">
        <w:rPr>
          <w:rFonts w:ascii="Arial" w:hAnsi="Arial" w:cs="Arial"/>
          <w:bCs/>
          <w:color w:val="000000" w:themeColor="text1"/>
        </w:rPr>
        <w:t>in</w:t>
      </w:r>
      <w:r w:rsidR="002A6218" w:rsidRPr="00890200">
        <w:rPr>
          <w:rFonts w:ascii="Arial" w:hAnsi="Arial" w:cs="Arial"/>
          <w:bCs/>
          <w:color w:val="000000" w:themeColor="text1"/>
        </w:rPr>
        <w:t xml:space="preserve"> </w:t>
      </w:r>
      <w:r w:rsidRPr="00890200">
        <w:rPr>
          <w:rFonts w:ascii="Arial" w:hAnsi="Arial" w:cs="Arial"/>
          <w:bCs/>
          <w:color w:val="000000" w:themeColor="text1"/>
        </w:rPr>
        <w:t>laptops,</w:t>
      </w:r>
      <w:r w:rsidR="002A6218" w:rsidRPr="00890200">
        <w:rPr>
          <w:rFonts w:ascii="Arial" w:hAnsi="Arial" w:cs="Arial"/>
          <w:bCs/>
          <w:color w:val="000000" w:themeColor="text1"/>
        </w:rPr>
        <w:t xml:space="preserve"> </w:t>
      </w:r>
      <w:r w:rsidRPr="00890200">
        <w:rPr>
          <w:rFonts w:ascii="Arial" w:hAnsi="Arial" w:cs="Arial"/>
          <w:bCs/>
          <w:color w:val="000000" w:themeColor="text1"/>
        </w:rPr>
        <w:t>smartphones,</w:t>
      </w:r>
      <w:r w:rsidR="002A6218" w:rsidRPr="00890200">
        <w:rPr>
          <w:rFonts w:ascii="Arial" w:hAnsi="Arial" w:cs="Arial"/>
          <w:bCs/>
          <w:color w:val="000000" w:themeColor="text1"/>
        </w:rPr>
        <w:t xml:space="preserve"> </w:t>
      </w:r>
      <w:r w:rsidRPr="00890200">
        <w:rPr>
          <w:rFonts w:ascii="Arial" w:hAnsi="Arial" w:cs="Arial"/>
          <w:bCs/>
          <w:color w:val="000000" w:themeColor="text1"/>
        </w:rPr>
        <w:t>smart</w:t>
      </w:r>
      <w:r w:rsidR="002A6218" w:rsidRPr="00890200">
        <w:rPr>
          <w:rFonts w:ascii="Arial" w:hAnsi="Arial" w:cs="Arial"/>
          <w:bCs/>
          <w:color w:val="000000" w:themeColor="text1"/>
        </w:rPr>
        <w:t xml:space="preserve"> </w:t>
      </w:r>
      <w:r w:rsidRPr="00890200">
        <w:rPr>
          <w:rFonts w:ascii="Arial" w:hAnsi="Arial" w:cs="Arial"/>
          <w:bCs/>
          <w:color w:val="000000" w:themeColor="text1"/>
        </w:rPr>
        <w:t>speakers,</w:t>
      </w:r>
      <w:r w:rsidR="002A6218" w:rsidRPr="00890200">
        <w:rPr>
          <w:rFonts w:ascii="Arial" w:hAnsi="Arial" w:cs="Arial"/>
          <w:bCs/>
          <w:color w:val="000000" w:themeColor="text1"/>
        </w:rPr>
        <w:t xml:space="preserve"> </w:t>
      </w:r>
      <w:r w:rsidRPr="00890200">
        <w:rPr>
          <w:rFonts w:ascii="Arial" w:hAnsi="Arial" w:cs="Arial"/>
          <w:bCs/>
          <w:color w:val="000000" w:themeColor="text1"/>
        </w:rPr>
        <w:t>gaming</w:t>
      </w:r>
      <w:r w:rsidR="002A6218" w:rsidRPr="00890200">
        <w:rPr>
          <w:rFonts w:ascii="Arial" w:hAnsi="Arial" w:cs="Arial"/>
          <w:bCs/>
          <w:color w:val="000000" w:themeColor="text1"/>
        </w:rPr>
        <w:t xml:space="preserve"> </w:t>
      </w:r>
      <w:r w:rsidRPr="00890200">
        <w:rPr>
          <w:rFonts w:ascii="Arial" w:hAnsi="Arial" w:cs="Arial"/>
          <w:bCs/>
          <w:color w:val="000000" w:themeColor="text1"/>
        </w:rPr>
        <w:t>headsets,</w:t>
      </w:r>
      <w:r w:rsidR="002A6218" w:rsidRPr="00890200">
        <w:rPr>
          <w:rFonts w:ascii="Arial" w:hAnsi="Arial" w:cs="Arial"/>
          <w:bCs/>
          <w:color w:val="000000" w:themeColor="text1"/>
        </w:rPr>
        <w:t xml:space="preserve"> </w:t>
      </w:r>
      <w:r w:rsidRPr="00890200">
        <w:rPr>
          <w:rFonts w:ascii="Arial" w:hAnsi="Arial" w:cs="Arial"/>
          <w:bCs/>
          <w:color w:val="000000" w:themeColor="text1"/>
        </w:rPr>
        <w:t>TVs</w:t>
      </w:r>
      <w:r w:rsidR="002A6218" w:rsidRPr="00890200">
        <w:rPr>
          <w:rFonts w:ascii="Arial" w:hAnsi="Arial" w:cs="Arial"/>
          <w:bCs/>
          <w:color w:val="000000" w:themeColor="text1"/>
        </w:rPr>
        <w:t xml:space="preserve"> </w:t>
      </w:r>
      <w:r w:rsidRPr="00890200">
        <w:rPr>
          <w:rFonts w:ascii="Arial" w:hAnsi="Arial" w:cs="Arial"/>
          <w:bCs/>
          <w:color w:val="000000" w:themeColor="text1"/>
        </w:rPr>
        <w:t>and</w:t>
      </w:r>
      <w:r w:rsidR="002A6218" w:rsidRPr="00890200">
        <w:rPr>
          <w:rFonts w:ascii="Arial" w:hAnsi="Arial" w:cs="Arial"/>
          <w:bCs/>
          <w:color w:val="000000" w:themeColor="text1"/>
        </w:rPr>
        <w:t xml:space="preserve"> </w:t>
      </w:r>
      <w:r w:rsidRPr="00890200">
        <w:rPr>
          <w:rFonts w:ascii="Arial" w:hAnsi="Arial" w:cs="Arial"/>
          <w:bCs/>
          <w:color w:val="000000" w:themeColor="text1"/>
        </w:rPr>
        <w:t>more</w:t>
      </w:r>
      <w:r w:rsidR="002A6218" w:rsidRPr="00890200">
        <w:rPr>
          <w:rFonts w:ascii="Arial" w:hAnsi="Arial" w:cs="Arial"/>
          <w:bCs/>
          <w:color w:val="000000" w:themeColor="text1"/>
        </w:rPr>
        <w:t xml:space="preserve"> </w:t>
      </w:r>
      <w:r w:rsidRPr="00890200">
        <w:rPr>
          <w:rFonts w:ascii="Arial" w:hAnsi="Arial" w:cs="Arial"/>
          <w:bCs/>
          <w:color w:val="000000" w:themeColor="text1"/>
        </w:rPr>
        <w:t>from</w:t>
      </w:r>
      <w:r w:rsidR="002A6218" w:rsidRPr="00890200">
        <w:rPr>
          <w:rFonts w:ascii="Arial" w:hAnsi="Arial" w:cs="Arial"/>
          <w:bCs/>
          <w:color w:val="000000" w:themeColor="text1"/>
        </w:rPr>
        <w:t xml:space="preserve"> </w:t>
      </w:r>
      <w:r w:rsidRPr="00890200">
        <w:rPr>
          <w:rFonts w:ascii="Arial" w:hAnsi="Arial" w:cs="Arial"/>
          <w:bCs/>
          <w:color w:val="000000" w:themeColor="text1"/>
        </w:rPr>
        <w:t>industry</w:t>
      </w:r>
      <w:r w:rsidR="002A6218" w:rsidRPr="00890200">
        <w:rPr>
          <w:rFonts w:ascii="Arial" w:hAnsi="Arial" w:cs="Arial"/>
          <w:bCs/>
          <w:color w:val="000000" w:themeColor="text1"/>
        </w:rPr>
        <w:t xml:space="preserve"> </w:t>
      </w:r>
      <w:r w:rsidRPr="00890200">
        <w:rPr>
          <w:rFonts w:ascii="Arial" w:hAnsi="Arial" w:cs="Arial"/>
          <w:bCs/>
          <w:color w:val="000000" w:themeColor="text1"/>
        </w:rPr>
        <w:t>leaders</w:t>
      </w:r>
      <w:r w:rsidR="002A6218" w:rsidRPr="00890200">
        <w:rPr>
          <w:rFonts w:ascii="Arial" w:hAnsi="Arial" w:cs="Arial"/>
          <w:bCs/>
          <w:color w:val="000000" w:themeColor="text1"/>
        </w:rPr>
        <w:t xml:space="preserve"> </w:t>
      </w:r>
      <w:r w:rsidRPr="00890200">
        <w:rPr>
          <w:rFonts w:ascii="Arial" w:hAnsi="Arial" w:cs="Arial"/>
          <w:bCs/>
          <w:color w:val="000000" w:themeColor="text1"/>
        </w:rPr>
        <w:t>such</w:t>
      </w:r>
      <w:r w:rsidR="002A6218" w:rsidRPr="00890200">
        <w:rPr>
          <w:rFonts w:ascii="Arial" w:hAnsi="Arial" w:cs="Arial"/>
          <w:bCs/>
          <w:color w:val="000000" w:themeColor="text1"/>
        </w:rPr>
        <w:t xml:space="preserve"> </w:t>
      </w:r>
      <w:r w:rsidRPr="00890200">
        <w:rPr>
          <w:rFonts w:ascii="Arial" w:hAnsi="Arial" w:cs="Arial"/>
          <w:bCs/>
          <w:color w:val="000000" w:themeColor="text1"/>
        </w:rPr>
        <w:t>as</w:t>
      </w:r>
      <w:r w:rsidR="002A6218" w:rsidRPr="00890200">
        <w:rPr>
          <w:rFonts w:ascii="Arial" w:hAnsi="Arial" w:cs="Arial"/>
          <w:bCs/>
          <w:color w:val="000000" w:themeColor="text1"/>
        </w:rPr>
        <w:t xml:space="preserve"> </w:t>
      </w:r>
      <w:r w:rsidRPr="00890200">
        <w:rPr>
          <w:rFonts w:ascii="Arial" w:hAnsi="Arial" w:cs="Arial"/>
          <w:bCs/>
          <w:color w:val="000000" w:themeColor="text1"/>
        </w:rPr>
        <w:t>Dell,</w:t>
      </w:r>
      <w:r w:rsidR="002A6218" w:rsidRPr="00890200">
        <w:rPr>
          <w:rFonts w:ascii="Arial" w:hAnsi="Arial" w:cs="Arial"/>
          <w:bCs/>
          <w:color w:val="000000" w:themeColor="text1"/>
        </w:rPr>
        <w:t xml:space="preserve"> </w:t>
      </w:r>
      <w:r w:rsidRPr="00890200">
        <w:rPr>
          <w:rFonts w:ascii="Arial" w:hAnsi="Arial" w:cs="Arial"/>
          <w:bCs/>
          <w:color w:val="000000" w:themeColor="text1"/>
        </w:rPr>
        <w:t>Google,</w:t>
      </w:r>
      <w:r w:rsidR="002A6218" w:rsidRPr="00890200">
        <w:rPr>
          <w:rFonts w:ascii="Arial" w:hAnsi="Arial" w:cs="Arial"/>
          <w:bCs/>
          <w:color w:val="000000" w:themeColor="text1"/>
        </w:rPr>
        <w:t xml:space="preserve"> </w:t>
      </w:r>
      <w:r w:rsidRPr="00890200">
        <w:rPr>
          <w:rFonts w:ascii="Arial" w:hAnsi="Arial" w:cs="Arial"/>
          <w:bCs/>
          <w:color w:val="000000" w:themeColor="text1"/>
        </w:rPr>
        <w:t>Fitbit,</w:t>
      </w:r>
      <w:r w:rsidR="002A6218" w:rsidRPr="00890200">
        <w:rPr>
          <w:rFonts w:ascii="Arial" w:hAnsi="Arial" w:cs="Arial"/>
          <w:bCs/>
          <w:color w:val="000000" w:themeColor="text1"/>
        </w:rPr>
        <w:t xml:space="preserve"> </w:t>
      </w:r>
      <w:r w:rsidRPr="00890200">
        <w:rPr>
          <w:rFonts w:ascii="Arial" w:hAnsi="Arial" w:cs="Arial"/>
          <w:bCs/>
          <w:color w:val="000000" w:themeColor="text1"/>
        </w:rPr>
        <w:t>Acer,</w:t>
      </w:r>
      <w:r w:rsidR="002A6218" w:rsidRPr="00890200">
        <w:rPr>
          <w:rFonts w:ascii="Arial" w:hAnsi="Arial" w:cs="Arial"/>
          <w:bCs/>
          <w:color w:val="000000" w:themeColor="text1"/>
        </w:rPr>
        <w:t xml:space="preserve"> </w:t>
      </w:r>
      <w:r w:rsidRPr="00890200">
        <w:rPr>
          <w:rFonts w:ascii="Arial" w:hAnsi="Arial" w:cs="Arial"/>
          <w:bCs/>
          <w:color w:val="000000" w:themeColor="text1"/>
        </w:rPr>
        <w:t>Asus,</w:t>
      </w:r>
      <w:r w:rsidR="002A6218" w:rsidRPr="00890200">
        <w:rPr>
          <w:rFonts w:ascii="Arial" w:hAnsi="Arial" w:cs="Arial"/>
          <w:bCs/>
          <w:color w:val="000000" w:themeColor="text1"/>
        </w:rPr>
        <w:t xml:space="preserve"> </w:t>
      </w:r>
      <w:r w:rsidRPr="00890200">
        <w:rPr>
          <w:rFonts w:ascii="Arial" w:hAnsi="Arial" w:cs="Arial"/>
          <w:bCs/>
          <w:color w:val="000000" w:themeColor="text1"/>
        </w:rPr>
        <w:t>Hisense</w:t>
      </w:r>
      <w:r w:rsidR="002A6218" w:rsidRPr="00890200">
        <w:rPr>
          <w:rFonts w:ascii="Arial" w:hAnsi="Arial" w:cs="Arial"/>
          <w:bCs/>
          <w:color w:val="000000" w:themeColor="text1"/>
        </w:rPr>
        <w:t xml:space="preserve"> </w:t>
      </w:r>
      <w:r w:rsidRPr="00890200">
        <w:rPr>
          <w:rFonts w:ascii="Arial" w:hAnsi="Arial" w:cs="Arial"/>
          <w:bCs/>
          <w:color w:val="000000" w:themeColor="text1"/>
        </w:rPr>
        <w:t>and</w:t>
      </w:r>
      <w:r w:rsidR="002A6218" w:rsidRPr="00890200">
        <w:rPr>
          <w:rFonts w:ascii="Arial" w:hAnsi="Arial" w:cs="Arial"/>
          <w:bCs/>
          <w:color w:val="000000" w:themeColor="text1"/>
        </w:rPr>
        <w:t xml:space="preserve"> </w:t>
      </w:r>
      <w:r w:rsidRPr="00890200">
        <w:rPr>
          <w:rFonts w:ascii="Arial" w:hAnsi="Arial" w:cs="Arial"/>
          <w:bCs/>
          <w:color w:val="000000" w:themeColor="text1"/>
        </w:rPr>
        <w:t>others.</w:t>
      </w:r>
    </w:p>
    <w:p w14:paraId="7ECE006F" w14:textId="77777777" w:rsidR="00D97B3F" w:rsidRPr="00890200" w:rsidRDefault="00D97B3F" w:rsidP="002A6218">
      <w:pPr>
        <w:snapToGrid w:val="0"/>
        <w:spacing w:line="360" w:lineRule="auto"/>
        <w:contextualSpacing/>
        <w:rPr>
          <w:rFonts w:ascii="Arial" w:hAnsi="Arial" w:cs="Arial"/>
          <w:bCs/>
          <w:color w:val="000000" w:themeColor="text1"/>
        </w:rPr>
      </w:pPr>
    </w:p>
    <w:p w14:paraId="3FF39FC1" w14:textId="308E9C08" w:rsidR="00D97B3F" w:rsidRPr="00890200" w:rsidRDefault="00D97B3F" w:rsidP="002A6218">
      <w:pPr>
        <w:snapToGrid w:val="0"/>
        <w:spacing w:line="360" w:lineRule="auto"/>
        <w:contextualSpacing/>
        <w:rPr>
          <w:rFonts w:ascii="Arial" w:hAnsi="Arial" w:cs="Arial"/>
          <w:bCs/>
          <w:i/>
          <w:color w:val="000000" w:themeColor="text1"/>
        </w:rPr>
      </w:pPr>
      <w:r w:rsidRPr="00890200">
        <w:rPr>
          <w:rFonts w:ascii="Arial" w:hAnsi="Arial" w:cs="Arial"/>
          <w:bCs/>
          <w:i/>
          <w:color w:val="000000" w:themeColor="text1"/>
        </w:rPr>
        <w:t>North</w:t>
      </w:r>
      <w:r w:rsidR="002A6218" w:rsidRPr="00890200">
        <w:rPr>
          <w:rFonts w:ascii="Arial" w:hAnsi="Arial" w:cs="Arial"/>
          <w:bCs/>
          <w:i/>
          <w:color w:val="000000" w:themeColor="text1"/>
        </w:rPr>
        <w:t xml:space="preserve"> </w:t>
      </w:r>
      <w:r w:rsidRPr="00890200">
        <w:rPr>
          <w:rFonts w:ascii="Arial" w:hAnsi="Arial" w:cs="Arial"/>
          <w:bCs/>
          <w:i/>
          <w:color w:val="000000" w:themeColor="text1"/>
        </w:rPr>
        <w:t>America</w:t>
      </w:r>
      <w:r w:rsidR="002A6218" w:rsidRPr="00890200">
        <w:rPr>
          <w:rFonts w:ascii="Arial" w:hAnsi="Arial" w:cs="Arial"/>
          <w:bCs/>
          <w:i/>
          <w:color w:val="000000" w:themeColor="text1"/>
        </w:rPr>
        <w:t xml:space="preserve"> </w:t>
      </w:r>
      <w:r w:rsidRPr="00890200">
        <w:rPr>
          <w:rFonts w:ascii="Arial" w:hAnsi="Arial" w:cs="Arial"/>
          <w:bCs/>
          <w:i/>
          <w:color w:val="000000" w:themeColor="text1"/>
        </w:rPr>
        <w:t>Offices:</w:t>
      </w:r>
    </w:p>
    <w:p w14:paraId="00448BA7" w14:textId="4DD4C4BB" w:rsidR="00D97B3F" w:rsidRPr="00890200" w:rsidRDefault="00D97B3F" w:rsidP="002A6218">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Waves,</w:t>
      </w:r>
      <w:r w:rsidR="002A6218" w:rsidRPr="00890200">
        <w:rPr>
          <w:rFonts w:ascii="Arial" w:hAnsi="Arial" w:cs="Arial"/>
          <w:bCs/>
          <w:color w:val="000000" w:themeColor="text1"/>
        </w:rPr>
        <w:t xml:space="preserve"> </w:t>
      </w:r>
      <w:r w:rsidRPr="00890200">
        <w:rPr>
          <w:rFonts w:ascii="Arial" w:hAnsi="Arial" w:cs="Arial"/>
          <w:bCs/>
          <w:color w:val="000000" w:themeColor="text1"/>
        </w:rPr>
        <w:t>Inc.,</w:t>
      </w:r>
      <w:r w:rsidR="002A6218" w:rsidRPr="00890200">
        <w:rPr>
          <w:rFonts w:ascii="Arial" w:hAnsi="Arial" w:cs="Arial"/>
          <w:bCs/>
          <w:color w:val="000000" w:themeColor="text1"/>
        </w:rPr>
        <w:t xml:space="preserve"> </w:t>
      </w:r>
      <w:r w:rsidRPr="00890200">
        <w:rPr>
          <w:rFonts w:ascii="Arial" w:hAnsi="Arial" w:cs="Arial"/>
          <w:bCs/>
          <w:color w:val="000000" w:themeColor="text1"/>
        </w:rPr>
        <w:t>2800</w:t>
      </w:r>
      <w:r w:rsidR="002A6218" w:rsidRPr="00890200">
        <w:rPr>
          <w:rFonts w:ascii="Arial" w:hAnsi="Arial" w:cs="Arial"/>
          <w:bCs/>
          <w:color w:val="000000" w:themeColor="text1"/>
        </w:rPr>
        <w:t xml:space="preserve"> </w:t>
      </w:r>
      <w:r w:rsidRPr="00890200">
        <w:rPr>
          <w:rFonts w:ascii="Arial" w:hAnsi="Arial" w:cs="Arial"/>
          <w:bCs/>
          <w:color w:val="000000" w:themeColor="text1"/>
        </w:rPr>
        <w:t>Merchants</w:t>
      </w:r>
      <w:r w:rsidR="002A6218" w:rsidRPr="00890200">
        <w:rPr>
          <w:rFonts w:ascii="Arial" w:hAnsi="Arial" w:cs="Arial"/>
          <w:bCs/>
          <w:color w:val="000000" w:themeColor="text1"/>
        </w:rPr>
        <w:t xml:space="preserve"> </w:t>
      </w:r>
      <w:r w:rsidRPr="00890200">
        <w:rPr>
          <w:rFonts w:ascii="Arial" w:hAnsi="Arial" w:cs="Arial"/>
          <w:bCs/>
          <w:color w:val="000000" w:themeColor="text1"/>
        </w:rPr>
        <w:t>Drive,</w:t>
      </w:r>
      <w:r w:rsidR="002A6218" w:rsidRPr="00890200">
        <w:rPr>
          <w:rFonts w:ascii="Arial" w:hAnsi="Arial" w:cs="Arial"/>
          <w:bCs/>
          <w:color w:val="000000" w:themeColor="text1"/>
        </w:rPr>
        <w:t xml:space="preserve"> </w:t>
      </w:r>
      <w:r w:rsidRPr="00890200">
        <w:rPr>
          <w:rFonts w:ascii="Arial" w:hAnsi="Arial" w:cs="Arial"/>
          <w:bCs/>
          <w:color w:val="000000" w:themeColor="text1"/>
        </w:rPr>
        <w:t>Knoxville,</w:t>
      </w:r>
      <w:r w:rsidR="002A6218" w:rsidRPr="00890200">
        <w:rPr>
          <w:rFonts w:ascii="Arial" w:hAnsi="Arial" w:cs="Arial"/>
          <w:bCs/>
          <w:color w:val="000000" w:themeColor="text1"/>
        </w:rPr>
        <w:t xml:space="preserve"> </w:t>
      </w:r>
      <w:r w:rsidRPr="00890200">
        <w:rPr>
          <w:rFonts w:ascii="Arial" w:hAnsi="Arial" w:cs="Arial"/>
          <w:bCs/>
          <w:color w:val="000000" w:themeColor="text1"/>
        </w:rPr>
        <w:t>TN</w:t>
      </w:r>
      <w:r w:rsidR="002A6218" w:rsidRPr="00890200">
        <w:rPr>
          <w:rFonts w:ascii="Arial" w:hAnsi="Arial" w:cs="Arial"/>
          <w:bCs/>
          <w:color w:val="000000" w:themeColor="text1"/>
        </w:rPr>
        <w:t xml:space="preserve"> </w:t>
      </w:r>
      <w:proofErr w:type="gramStart"/>
      <w:r w:rsidRPr="00890200">
        <w:rPr>
          <w:rFonts w:ascii="Arial" w:hAnsi="Arial" w:cs="Arial"/>
          <w:bCs/>
          <w:color w:val="000000" w:themeColor="text1"/>
        </w:rPr>
        <w:t>37912;</w:t>
      </w:r>
      <w:proofErr w:type="gramEnd"/>
      <w:r w:rsidR="002A6218" w:rsidRPr="00890200">
        <w:rPr>
          <w:rFonts w:ascii="Arial" w:hAnsi="Arial" w:cs="Arial"/>
          <w:bCs/>
          <w:color w:val="000000" w:themeColor="text1"/>
        </w:rPr>
        <w:t xml:space="preserve"> </w:t>
      </w:r>
    </w:p>
    <w:p w14:paraId="60AE45A8" w14:textId="7EC47D4D" w:rsidR="00D97B3F" w:rsidRPr="00890200" w:rsidRDefault="00D97B3F" w:rsidP="002A6218">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Tel:</w:t>
      </w:r>
      <w:r w:rsidR="002A6218" w:rsidRPr="00890200">
        <w:rPr>
          <w:rFonts w:ascii="Arial" w:hAnsi="Arial" w:cs="Arial"/>
          <w:bCs/>
          <w:color w:val="000000" w:themeColor="text1"/>
        </w:rPr>
        <w:t xml:space="preserve"> </w:t>
      </w:r>
      <w:r w:rsidRPr="00890200">
        <w:rPr>
          <w:rFonts w:ascii="Arial" w:hAnsi="Arial" w:cs="Arial"/>
          <w:bCs/>
          <w:color w:val="000000" w:themeColor="text1"/>
        </w:rPr>
        <w:t>865-909-9200,</w:t>
      </w:r>
      <w:r w:rsidR="002A6218" w:rsidRPr="00890200">
        <w:rPr>
          <w:rFonts w:ascii="Arial" w:hAnsi="Arial" w:cs="Arial"/>
          <w:bCs/>
          <w:color w:val="000000" w:themeColor="text1"/>
        </w:rPr>
        <w:t xml:space="preserve"> </w:t>
      </w:r>
      <w:r w:rsidRPr="00890200">
        <w:rPr>
          <w:rFonts w:ascii="Arial" w:hAnsi="Arial" w:cs="Arial"/>
          <w:bCs/>
          <w:color w:val="000000" w:themeColor="text1"/>
        </w:rPr>
        <w:t>Fax:</w:t>
      </w:r>
      <w:r w:rsidR="002A6218" w:rsidRPr="00890200">
        <w:rPr>
          <w:rFonts w:ascii="Arial" w:hAnsi="Arial" w:cs="Arial"/>
          <w:bCs/>
          <w:color w:val="000000" w:themeColor="text1"/>
        </w:rPr>
        <w:t xml:space="preserve"> </w:t>
      </w:r>
      <w:r w:rsidRPr="00890200">
        <w:rPr>
          <w:rFonts w:ascii="Arial" w:hAnsi="Arial" w:cs="Arial"/>
          <w:bCs/>
          <w:color w:val="000000" w:themeColor="text1"/>
        </w:rPr>
        <w:t>865-909-9245,</w:t>
      </w:r>
      <w:r w:rsidR="002A6218" w:rsidRPr="00890200">
        <w:rPr>
          <w:rFonts w:ascii="Arial" w:hAnsi="Arial" w:cs="Arial"/>
          <w:bCs/>
          <w:color w:val="000000" w:themeColor="text1"/>
        </w:rPr>
        <w:t xml:space="preserve"> </w:t>
      </w:r>
      <w:r w:rsidRPr="00890200">
        <w:rPr>
          <w:rFonts w:ascii="Arial" w:hAnsi="Arial" w:cs="Arial"/>
          <w:bCs/>
          <w:color w:val="000000" w:themeColor="text1"/>
        </w:rPr>
        <w:t>Email:</w:t>
      </w:r>
      <w:r w:rsidR="002A6218" w:rsidRPr="00890200">
        <w:rPr>
          <w:rFonts w:ascii="Arial" w:hAnsi="Arial" w:cs="Arial"/>
          <w:bCs/>
          <w:color w:val="000000" w:themeColor="text1"/>
        </w:rPr>
        <w:t xml:space="preserve"> </w:t>
      </w:r>
      <w:hyperlink r:id="rId20" w:history="1">
        <w:r w:rsidRPr="00890200">
          <w:rPr>
            <w:rStyle w:val="Hyperlink"/>
            <w:rFonts w:ascii="Arial" w:hAnsi="Arial" w:cs="Arial"/>
            <w:bCs/>
            <w:color w:val="000000" w:themeColor="text1"/>
          </w:rPr>
          <w:t>info@waves.com</w:t>
        </w:r>
      </w:hyperlink>
      <w:r w:rsidRPr="00890200">
        <w:rPr>
          <w:rFonts w:ascii="Arial" w:hAnsi="Arial" w:cs="Arial"/>
          <w:bCs/>
          <w:color w:val="000000" w:themeColor="text1"/>
        </w:rPr>
        <w:t>,</w:t>
      </w:r>
      <w:r w:rsidR="002A6218" w:rsidRPr="00890200">
        <w:rPr>
          <w:rFonts w:ascii="Arial" w:hAnsi="Arial" w:cs="Arial"/>
          <w:bCs/>
          <w:color w:val="000000" w:themeColor="text1"/>
        </w:rPr>
        <w:t xml:space="preserve">  </w:t>
      </w:r>
    </w:p>
    <w:p w14:paraId="18B31C85" w14:textId="6A74B8BD" w:rsidR="00D97B3F" w:rsidRPr="00890200" w:rsidRDefault="00D97B3F" w:rsidP="002A6218">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Web:</w:t>
      </w:r>
      <w:r w:rsidR="002A6218" w:rsidRPr="00890200">
        <w:rPr>
          <w:rFonts w:ascii="Arial" w:hAnsi="Arial" w:cs="Arial"/>
          <w:bCs/>
          <w:color w:val="000000" w:themeColor="text1"/>
        </w:rPr>
        <w:t xml:space="preserve"> </w:t>
      </w:r>
      <w:hyperlink r:id="rId21" w:history="1">
        <w:r w:rsidRPr="00890200">
          <w:rPr>
            <w:rStyle w:val="Hyperlink"/>
            <w:rFonts w:ascii="Arial" w:hAnsi="Arial" w:cs="Arial"/>
            <w:bCs/>
            <w:color w:val="000000" w:themeColor="text1"/>
          </w:rPr>
          <w:t>http://www.waves.com</w:t>
        </w:r>
      </w:hyperlink>
      <w:r w:rsidR="002A6218" w:rsidRPr="00890200">
        <w:rPr>
          <w:rFonts w:ascii="Arial" w:hAnsi="Arial" w:cs="Arial"/>
          <w:bCs/>
          <w:color w:val="000000" w:themeColor="text1"/>
        </w:rPr>
        <w:t xml:space="preserve">  </w:t>
      </w:r>
    </w:p>
    <w:p w14:paraId="2A59DE0E" w14:textId="77777777" w:rsidR="00D97B3F" w:rsidRPr="00890200" w:rsidRDefault="00D97B3F" w:rsidP="002A6218">
      <w:pPr>
        <w:snapToGrid w:val="0"/>
        <w:spacing w:line="360" w:lineRule="auto"/>
        <w:contextualSpacing/>
        <w:rPr>
          <w:rFonts w:ascii="Arial" w:hAnsi="Arial" w:cs="Arial"/>
          <w:bCs/>
          <w:color w:val="000000" w:themeColor="text1"/>
        </w:rPr>
      </w:pPr>
    </w:p>
    <w:p w14:paraId="54A87A5A" w14:textId="4BE08BBE" w:rsidR="00D97B3F" w:rsidRPr="00890200" w:rsidRDefault="00D97B3F" w:rsidP="002A6218">
      <w:pPr>
        <w:snapToGrid w:val="0"/>
        <w:spacing w:line="360" w:lineRule="auto"/>
        <w:contextualSpacing/>
        <w:rPr>
          <w:rFonts w:ascii="Arial" w:hAnsi="Arial" w:cs="Arial"/>
          <w:bCs/>
          <w:i/>
          <w:color w:val="000000" w:themeColor="text1"/>
        </w:rPr>
      </w:pPr>
      <w:r w:rsidRPr="00890200">
        <w:rPr>
          <w:rFonts w:ascii="Arial" w:hAnsi="Arial" w:cs="Arial"/>
          <w:bCs/>
          <w:i/>
          <w:color w:val="000000" w:themeColor="text1"/>
        </w:rPr>
        <w:t>Corporate</w:t>
      </w:r>
      <w:r w:rsidR="002A6218" w:rsidRPr="00890200">
        <w:rPr>
          <w:rFonts w:ascii="Arial" w:hAnsi="Arial" w:cs="Arial"/>
          <w:bCs/>
          <w:i/>
          <w:color w:val="000000" w:themeColor="text1"/>
        </w:rPr>
        <w:t xml:space="preserve"> </w:t>
      </w:r>
      <w:r w:rsidRPr="00890200">
        <w:rPr>
          <w:rFonts w:ascii="Arial" w:hAnsi="Arial" w:cs="Arial"/>
          <w:bCs/>
          <w:i/>
          <w:color w:val="000000" w:themeColor="text1"/>
        </w:rPr>
        <w:t>Headquarters</w:t>
      </w:r>
      <w:r w:rsidR="002A6218" w:rsidRPr="00890200">
        <w:rPr>
          <w:rFonts w:ascii="Arial" w:hAnsi="Arial" w:cs="Arial"/>
          <w:bCs/>
          <w:i/>
          <w:color w:val="000000" w:themeColor="text1"/>
        </w:rPr>
        <w:t xml:space="preserve"> </w:t>
      </w:r>
      <w:r w:rsidRPr="00890200">
        <w:rPr>
          <w:rFonts w:ascii="Arial" w:hAnsi="Arial" w:cs="Arial"/>
          <w:bCs/>
          <w:i/>
          <w:color w:val="000000" w:themeColor="text1"/>
        </w:rPr>
        <w:t>Israel:</w:t>
      </w:r>
    </w:p>
    <w:p w14:paraId="5E6AC288" w14:textId="53531615" w:rsidR="00D97B3F" w:rsidRPr="00890200" w:rsidRDefault="00D97B3F" w:rsidP="002A6218">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lastRenderedPageBreak/>
        <w:t>Waves</w:t>
      </w:r>
      <w:r w:rsidR="002A6218" w:rsidRPr="00890200">
        <w:rPr>
          <w:rFonts w:ascii="Arial" w:hAnsi="Arial" w:cs="Arial"/>
          <w:bCs/>
          <w:color w:val="000000" w:themeColor="text1"/>
        </w:rPr>
        <w:t xml:space="preserve"> </w:t>
      </w:r>
      <w:r w:rsidRPr="00890200">
        <w:rPr>
          <w:rFonts w:ascii="Arial" w:hAnsi="Arial" w:cs="Arial"/>
          <w:bCs/>
          <w:color w:val="000000" w:themeColor="text1"/>
        </w:rPr>
        <w:t>Ltd.,</w:t>
      </w:r>
      <w:r w:rsidR="002A6218" w:rsidRPr="00890200">
        <w:rPr>
          <w:rFonts w:ascii="Arial" w:hAnsi="Arial" w:cs="Arial"/>
          <w:bCs/>
          <w:color w:val="000000" w:themeColor="text1"/>
        </w:rPr>
        <w:t xml:space="preserve"> </w:t>
      </w:r>
      <w:r w:rsidRPr="00890200">
        <w:rPr>
          <w:rFonts w:ascii="Arial" w:hAnsi="Arial" w:cs="Arial"/>
          <w:bCs/>
          <w:color w:val="000000" w:themeColor="text1"/>
        </w:rPr>
        <w:t>Azrieli</w:t>
      </w:r>
      <w:r w:rsidR="002A6218" w:rsidRPr="00890200">
        <w:rPr>
          <w:rFonts w:ascii="Arial" w:hAnsi="Arial" w:cs="Arial"/>
          <w:bCs/>
          <w:color w:val="000000" w:themeColor="text1"/>
        </w:rPr>
        <w:t xml:space="preserve"> </w:t>
      </w:r>
      <w:r w:rsidRPr="00890200">
        <w:rPr>
          <w:rFonts w:ascii="Arial" w:hAnsi="Arial" w:cs="Arial"/>
          <w:bCs/>
          <w:color w:val="000000" w:themeColor="text1"/>
        </w:rPr>
        <w:t>Center,</w:t>
      </w:r>
      <w:r w:rsidR="002A6218" w:rsidRPr="00890200">
        <w:rPr>
          <w:rFonts w:ascii="Arial" w:hAnsi="Arial" w:cs="Arial"/>
          <w:bCs/>
          <w:color w:val="000000" w:themeColor="text1"/>
        </w:rPr>
        <w:t xml:space="preserve"> </w:t>
      </w:r>
      <w:r w:rsidRPr="00890200">
        <w:rPr>
          <w:rFonts w:ascii="Arial" w:hAnsi="Arial" w:cs="Arial"/>
          <w:bCs/>
          <w:color w:val="000000" w:themeColor="text1"/>
        </w:rPr>
        <w:t>The</w:t>
      </w:r>
      <w:r w:rsidR="002A6218" w:rsidRPr="00890200">
        <w:rPr>
          <w:rFonts w:ascii="Arial" w:hAnsi="Arial" w:cs="Arial"/>
          <w:bCs/>
          <w:color w:val="000000" w:themeColor="text1"/>
        </w:rPr>
        <w:t xml:space="preserve"> </w:t>
      </w:r>
      <w:r w:rsidRPr="00890200">
        <w:rPr>
          <w:rFonts w:ascii="Arial" w:hAnsi="Arial" w:cs="Arial"/>
          <w:bCs/>
          <w:color w:val="000000" w:themeColor="text1"/>
        </w:rPr>
        <w:t>Triangle</w:t>
      </w:r>
      <w:r w:rsidR="002A6218" w:rsidRPr="00890200">
        <w:rPr>
          <w:rFonts w:ascii="Arial" w:hAnsi="Arial" w:cs="Arial"/>
          <w:bCs/>
          <w:color w:val="000000" w:themeColor="text1"/>
        </w:rPr>
        <w:t xml:space="preserve"> </w:t>
      </w:r>
      <w:r w:rsidRPr="00890200">
        <w:rPr>
          <w:rFonts w:ascii="Arial" w:hAnsi="Arial" w:cs="Arial"/>
          <w:bCs/>
          <w:color w:val="000000" w:themeColor="text1"/>
        </w:rPr>
        <w:t>Tower,</w:t>
      </w:r>
      <w:r w:rsidR="002A6218" w:rsidRPr="00890200">
        <w:rPr>
          <w:rFonts w:ascii="Arial" w:hAnsi="Arial" w:cs="Arial"/>
          <w:bCs/>
          <w:color w:val="000000" w:themeColor="text1"/>
        </w:rPr>
        <w:t xml:space="preserve"> </w:t>
      </w:r>
      <w:r w:rsidRPr="00890200">
        <w:rPr>
          <w:rFonts w:ascii="Arial" w:hAnsi="Arial" w:cs="Arial"/>
          <w:bCs/>
          <w:color w:val="000000" w:themeColor="text1"/>
        </w:rPr>
        <w:t>32nd</w:t>
      </w:r>
      <w:r w:rsidR="002A6218" w:rsidRPr="00890200">
        <w:rPr>
          <w:rFonts w:ascii="Arial" w:hAnsi="Arial" w:cs="Arial"/>
          <w:bCs/>
          <w:color w:val="000000" w:themeColor="text1"/>
        </w:rPr>
        <w:t xml:space="preserve"> </w:t>
      </w:r>
      <w:r w:rsidRPr="00890200">
        <w:rPr>
          <w:rFonts w:ascii="Arial" w:hAnsi="Arial" w:cs="Arial"/>
          <w:bCs/>
          <w:color w:val="000000" w:themeColor="text1"/>
        </w:rPr>
        <w:t>Floor,</w:t>
      </w:r>
      <w:r w:rsidR="002A6218" w:rsidRPr="00890200">
        <w:rPr>
          <w:rFonts w:ascii="Arial" w:hAnsi="Arial" w:cs="Arial"/>
          <w:bCs/>
          <w:color w:val="000000" w:themeColor="text1"/>
        </w:rPr>
        <w:t xml:space="preserve"> </w:t>
      </w:r>
      <w:r w:rsidRPr="00890200">
        <w:rPr>
          <w:rFonts w:ascii="Arial" w:hAnsi="Arial" w:cs="Arial"/>
          <w:bCs/>
          <w:color w:val="000000" w:themeColor="text1"/>
        </w:rPr>
        <w:t>Tel</w:t>
      </w:r>
      <w:r w:rsidR="002A6218" w:rsidRPr="00890200">
        <w:rPr>
          <w:rFonts w:ascii="Arial" w:hAnsi="Arial" w:cs="Arial"/>
          <w:bCs/>
          <w:color w:val="000000" w:themeColor="text1"/>
        </w:rPr>
        <w:t xml:space="preserve"> </w:t>
      </w:r>
      <w:r w:rsidRPr="00890200">
        <w:rPr>
          <w:rFonts w:ascii="Arial" w:hAnsi="Arial" w:cs="Arial"/>
          <w:bCs/>
          <w:color w:val="000000" w:themeColor="text1"/>
        </w:rPr>
        <w:t>Aviv</w:t>
      </w:r>
      <w:r w:rsidR="002A6218" w:rsidRPr="00890200">
        <w:rPr>
          <w:rFonts w:ascii="Arial" w:hAnsi="Arial" w:cs="Arial"/>
          <w:bCs/>
          <w:color w:val="000000" w:themeColor="text1"/>
        </w:rPr>
        <w:t xml:space="preserve"> </w:t>
      </w:r>
      <w:r w:rsidRPr="00890200">
        <w:rPr>
          <w:rFonts w:ascii="Arial" w:hAnsi="Arial" w:cs="Arial"/>
          <w:bCs/>
          <w:color w:val="000000" w:themeColor="text1"/>
        </w:rPr>
        <w:t>67023,</w:t>
      </w:r>
      <w:r w:rsidR="002A6218" w:rsidRPr="00890200">
        <w:rPr>
          <w:rFonts w:ascii="Arial" w:hAnsi="Arial" w:cs="Arial"/>
          <w:bCs/>
          <w:color w:val="000000" w:themeColor="text1"/>
        </w:rPr>
        <w:t xml:space="preserve"> </w:t>
      </w:r>
      <w:proofErr w:type="gramStart"/>
      <w:r w:rsidRPr="00890200">
        <w:rPr>
          <w:rFonts w:ascii="Arial" w:hAnsi="Arial" w:cs="Arial"/>
          <w:bCs/>
          <w:color w:val="000000" w:themeColor="text1"/>
        </w:rPr>
        <w:t>Israel;</w:t>
      </w:r>
      <w:proofErr w:type="gramEnd"/>
      <w:r w:rsidR="002A6218" w:rsidRPr="00890200">
        <w:rPr>
          <w:rFonts w:ascii="Arial" w:hAnsi="Arial" w:cs="Arial"/>
          <w:bCs/>
          <w:color w:val="000000" w:themeColor="text1"/>
        </w:rPr>
        <w:t xml:space="preserve"> </w:t>
      </w:r>
    </w:p>
    <w:p w14:paraId="40B5D491" w14:textId="2FA4F0E3" w:rsidR="00D97B3F" w:rsidRPr="00890200" w:rsidRDefault="00D97B3F" w:rsidP="002A6218">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Tel:</w:t>
      </w:r>
      <w:r w:rsidR="002A6218" w:rsidRPr="00890200">
        <w:rPr>
          <w:rFonts w:ascii="Arial" w:hAnsi="Arial" w:cs="Arial"/>
          <w:bCs/>
          <w:color w:val="000000" w:themeColor="text1"/>
        </w:rPr>
        <w:t xml:space="preserve"> </w:t>
      </w:r>
      <w:r w:rsidRPr="00890200">
        <w:rPr>
          <w:rFonts w:ascii="Arial" w:hAnsi="Arial" w:cs="Arial"/>
          <w:bCs/>
          <w:color w:val="000000" w:themeColor="text1"/>
        </w:rPr>
        <w:t>972-3-608-4000,</w:t>
      </w:r>
      <w:r w:rsidR="002A6218" w:rsidRPr="00890200">
        <w:rPr>
          <w:rFonts w:ascii="Arial" w:hAnsi="Arial" w:cs="Arial"/>
          <w:bCs/>
          <w:color w:val="000000" w:themeColor="text1"/>
        </w:rPr>
        <w:t xml:space="preserve"> </w:t>
      </w:r>
      <w:r w:rsidRPr="00890200">
        <w:rPr>
          <w:rFonts w:ascii="Arial" w:hAnsi="Arial" w:cs="Arial"/>
          <w:bCs/>
          <w:color w:val="000000" w:themeColor="text1"/>
        </w:rPr>
        <w:t>Fax:</w:t>
      </w:r>
      <w:r w:rsidR="002A6218" w:rsidRPr="00890200">
        <w:rPr>
          <w:rFonts w:ascii="Arial" w:hAnsi="Arial" w:cs="Arial"/>
          <w:bCs/>
          <w:color w:val="000000" w:themeColor="text1"/>
        </w:rPr>
        <w:t xml:space="preserve"> </w:t>
      </w:r>
      <w:r w:rsidRPr="00890200">
        <w:rPr>
          <w:rFonts w:ascii="Arial" w:hAnsi="Arial" w:cs="Arial"/>
          <w:bCs/>
          <w:color w:val="000000" w:themeColor="text1"/>
        </w:rPr>
        <w:t>972-3-608-4056,</w:t>
      </w:r>
      <w:r w:rsidR="002A6218" w:rsidRPr="00890200">
        <w:rPr>
          <w:rFonts w:ascii="Arial" w:hAnsi="Arial" w:cs="Arial"/>
          <w:bCs/>
          <w:color w:val="000000" w:themeColor="text1"/>
        </w:rPr>
        <w:t xml:space="preserve"> </w:t>
      </w:r>
      <w:r w:rsidRPr="00890200">
        <w:rPr>
          <w:rFonts w:ascii="Arial" w:hAnsi="Arial" w:cs="Arial"/>
          <w:bCs/>
          <w:color w:val="000000" w:themeColor="text1"/>
        </w:rPr>
        <w:t>Email:</w:t>
      </w:r>
      <w:r w:rsidR="002A6218" w:rsidRPr="00890200">
        <w:rPr>
          <w:rFonts w:ascii="Arial" w:hAnsi="Arial" w:cs="Arial"/>
          <w:bCs/>
          <w:color w:val="000000" w:themeColor="text1"/>
        </w:rPr>
        <w:t xml:space="preserve"> </w:t>
      </w:r>
      <w:hyperlink r:id="rId22" w:history="1">
        <w:r w:rsidRPr="00890200">
          <w:rPr>
            <w:rStyle w:val="Hyperlink"/>
            <w:rFonts w:ascii="Arial" w:hAnsi="Arial" w:cs="Arial"/>
            <w:bCs/>
            <w:color w:val="000000" w:themeColor="text1"/>
          </w:rPr>
          <w:t>info@waves.com</w:t>
        </w:r>
      </w:hyperlink>
      <w:r w:rsidRPr="00890200">
        <w:rPr>
          <w:rFonts w:ascii="Arial" w:hAnsi="Arial" w:cs="Arial"/>
          <w:bCs/>
          <w:color w:val="000000" w:themeColor="text1"/>
        </w:rPr>
        <w:t>,</w:t>
      </w:r>
      <w:r w:rsidR="002A6218" w:rsidRPr="00890200">
        <w:rPr>
          <w:rFonts w:ascii="Arial" w:hAnsi="Arial" w:cs="Arial"/>
          <w:bCs/>
          <w:color w:val="000000" w:themeColor="text1"/>
        </w:rPr>
        <w:t xml:space="preserve"> </w:t>
      </w:r>
    </w:p>
    <w:p w14:paraId="1AA88D81" w14:textId="7A885E4A" w:rsidR="00D97B3F" w:rsidRPr="00890200" w:rsidRDefault="00D97B3F" w:rsidP="002A6218">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Web:</w:t>
      </w:r>
      <w:r w:rsidR="002A6218" w:rsidRPr="00890200">
        <w:rPr>
          <w:rFonts w:ascii="Arial" w:hAnsi="Arial" w:cs="Arial"/>
          <w:bCs/>
          <w:color w:val="000000" w:themeColor="text1"/>
        </w:rPr>
        <w:t xml:space="preserve"> </w:t>
      </w:r>
      <w:hyperlink r:id="rId23" w:history="1">
        <w:r w:rsidRPr="00890200">
          <w:rPr>
            <w:rStyle w:val="Hyperlink"/>
            <w:rFonts w:ascii="Arial" w:hAnsi="Arial" w:cs="Arial"/>
            <w:bCs/>
            <w:color w:val="000000" w:themeColor="text1"/>
          </w:rPr>
          <w:t>http://www.waves.com</w:t>
        </w:r>
      </w:hyperlink>
      <w:r w:rsidR="002A6218" w:rsidRPr="00890200">
        <w:rPr>
          <w:rFonts w:ascii="Arial" w:hAnsi="Arial" w:cs="Arial"/>
          <w:bCs/>
          <w:color w:val="000000" w:themeColor="text1"/>
        </w:rPr>
        <w:t xml:space="preserve">  </w:t>
      </w:r>
    </w:p>
    <w:p w14:paraId="4F4944A3" w14:textId="77777777" w:rsidR="00D97B3F" w:rsidRPr="00890200" w:rsidRDefault="00D97B3F" w:rsidP="002A6218">
      <w:pPr>
        <w:snapToGrid w:val="0"/>
        <w:spacing w:line="360" w:lineRule="auto"/>
        <w:contextualSpacing/>
        <w:rPr>
          <w:rFonts w:ascii="Arial" w:hAnsi="Arial" w:cs="Arial"/>
          <w:bCs/>
          <w:color w:val="000000" w:themeColor="text1"/>
        </w:rPr>
      </w:pPr>
    </w:p>
    <w:p w14:paraId="48DAF296" w14:textId="45CC564B" w:rsidR="00D97B3F" w:rsidRPr="00890200" w:rsidRDefault="00D97B3F" w:rsidP="002A6218">
      <w:pPr>
        <w:snapToGrid w:val="0"/>
        <w:spacing w:line="360" w:lineRule="auto"/>
        <w:contextualSpacing/>
        <w:rPr>
          <w:rFonts w:ascii="Arial" w:hAnsi="Arial" w:cs="Arial"/>
          <w:bCs/>
          <w:i/>
          <w:color w:val="000000" w:themeColor="text1"/>
        </w:rPr>
      </w:pPr>
      <w:r w:rsidRPr="00890200">
        <w:rPr>
          <w:rFonts w:ascii="Arial" w:hAnsi="Arial" w:cs="Arial"/>
          <w:bCs/>
          <w:i/>
          <w:color w:val="000000" w:themeColor="text1"/>
        </w:rPr>
        <w:t>Waves</w:t>
      </w:r>
      <w:r w:rsidR="002A6218" w:rsidRPr="00890200">
        <w:rPr>
          <w:rFonts w:ascii="Arial" w:hAnsi="Arial" w:cs="Arial"/>
          <w:bCs/>
          <w:i/>
          <w:color w:val="000000" w:themeColor="text1"/>
        </w:rPr>
        <w:t xml:space="preserve"> </w:t>
      </w:r>
      <w:r w:rsidRPr="00890200">
        <w:rPr>
          <w:rFonts w:ascii="Arial" w:hAnsi="Arial" w:cs="Arial"/>
          <w:bCs/>
          <w:i/>
          <w:color w:val="000000" w:themeColor="text1"/>
        </w:rPr>
        <w:t>Public</w:t>
      </w:r>
      <w:r w:rsidR="002A6218" w:rsidRPr="00890200">
        <w:rPr>
          <w:rFonts w:ascii="Arial" w:hAnsi="Arial" w:cs="Arial"/>
          <w:bCs/>
          <w:i/>
          <w:color w:val="000000" w:themeColor="text1"/>
        </w:rPr>
        <w:t xml:space="preserve"> </w:t>
      </w:r>
      <w:r w:rsidRPr="00890200">
        <w:rPr>
          <w:rFonts w:ascii="Arial" w:hAnsi="Arial" w:cs="Arial"/>
          <w:bCs/>
          <w:i/>
          <w:color w:val="000000" w:themeColor="text1"/>
        </w:rPr>
        <w:t>Relations:</w:t>
      </w:r>
    </w:p>
    <w:p w14:paraId="12994860" w14:textId="064DE697" w:rsidR="00D97B3F" w:rsidRPr="00890200" w:rsidRDefault="00D97B3F" w:rsidP="002A6218">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Clyne</w:t>
      </w:r>
      <w:r w:rsidR="002A6218" w:rsidRPr="00890200">
        <w:rPr>
          <w:rFonts w:ascii="Arial" w:hAnsi="Arial" w:cs="Arial"/>
          <w:bCs/>
          <w:color w:val="000000" w:themeColor="text1"/>
        </w:rPr>
        <w:t xml:space="preserve"> </w:t>
      </w:r>
      <w:r w:rsidRPr="00890200">
        <w:rPr>
          <w:rFonts w:ascii="Arial" w:hAnsi="Arial" w:cs="Arial"/>
          <w:bCs/>
          <w:color w:val="000000" w:themeColor="text1"/>
        </w:rPr>
        <w:t>Media,</w:t>
      </w:r>
      <w:r w:rsidR="002A6218" w:rsidRPr="00890200">
        <w:rPr>
          <w:rFonts w:ascii="Arial" w:hAnsi="Arial" w:cs="Arial"/>
          <w:bCs/>
          <w:color w:val="000000" w:themeColor="text1"/>
        </w:rPr>
        <w:t xml:space="preserve"> </w:t>
      </w:r>
      <w:r w:rsidRPr="00890200">
        <w:rPr>
          <w:rFonts w:ascii="Arial" w:hAnsi="Arial" w:cs="Arial"/>
          <w:bCs/>
          <w:color w:val="000000" w:themeColor="text1"/>
        </w:rPr>
        <w:t>Inc.,</w:t>
      </w:r>
      <w:r w:rsidR="002A6218" w:rsidRPr="00890200">
        <w:rPr>
          <w:rFonts w:ascii="Arial" w:hAnsi="Arial" w:cs="Arial"/>
          <w:bCs/>
          <w:color w:val="000000" w:themeColor="text1"/>
        </w:rPr>
        <w:t xml:space="preserve"> </w:t>
      </w:r>
      <w:r w:rsidRPr="00890200">
        <w:rPr>
          <w:rFonts w:ascii="Arial" w:hAnsi="Arial" w:cs="Arial"/>
          <w:bCs/>
          <w:color w:val="000000" w:themeColor="text1"/>
        </w:rPr>
        <w:t>169-B</w:t>
      </w:r>
      <w:r w:rsidR="002A6218" w:rsidRPr="00890200">
        <w:rPr>
          <w:rFonts w:ascii="Arial" w:hAnsi="Arial" w:cs="Arial"/>
          <w:bCs/>
          <w:color w:val="000000" w:themeColor="text1"/>
        </w:rPr>
        <w:t xml:space="preserve"> </w:t>
      </w:r>
      <w:r w:rsidRPr="00890200">
        <w:rPr>
          <w:rFonts w:ascii="Arial" w:hAnsi="Arial" w:cs="Arial"/>
          <w:bCs/>
          <w:color w:val="000000" w:themeColor="text1"/>
        </w:rPr>
        <w:t>Belle</w:t>
      </w:r>
      <w:r w:rsidR="002A6218" w:rsidRPr="00890200">
        <w:rPr>
          <w:rFonts w:ascii="Arial" w:hAnsi="Arial" w:cs="Arial"/>
          <w:bCs/>
          <w:color w:val="000000" w:themeColor="text1"/>
        </w:rPr>
        <w:t xml:space="preserve"> </w:t>
      </w:r>
      <w:r w:rsidRPr="00890200">
        <w:rPr>
          <w:rFonts w:ascii="Arial" w:hAnsi="Arial" w:cs="Arial"/>
          <w:bCs/>
          <w:color w:val="000000" w:themeColor="text1"/>
        </w:rPr>
        <w:t>Forest</w:t>
      </w:r>
      <w:r w:rsidR="002A6218" w:rsidRPr="00890200">
        <w:rPr>
          <w:rFonts w:ascii="Arial" w:hAnsi="Arial" w:cs="Arial"/>
          <w:bCs/>
          <w:color w:val="000000" w:themeColor="text1"/>
        </w:rPr>
        <w:t xml:space="preserve"> </w:t>
      </w:r>
      <w:r w:rsidRPr="00890200">
        <w:rPr>
          <w:rFonts w:ascii="Arial" w:hAnsi="Arial" w:cs="Arial"/>
          <w:bCs/>
          <w:color w:val="000000" w:themeColor="text1"/>
        </w:rPr>
        <w:t>Circle,</w:t>
      </w:r>
      <w:r w:rsidR="002A6218" w:rsidRPr="00890200">
        <w:rPr>
          <w:rFonts w:ascii="Arial" w:hAnsi="Arial" w:cs="Arial"/>
          <w:bCs/>
          <w:color w:val="000000" w:themeColor="text1"/>
        </w:rPr>
        <w:t xml:space="preserve"> </w:t>
      </w:r>
      <w:r w:rsidRPr="00890200">
        <w:rPr>
          <w:rFonts w:ascii="Arial" w:hAnsi="Arial" w:cs="Arial"/>
          <w:bCs/>
          <w:color w:val="000000" w:themeColor="text1"/>
        </w:rPr>
        <w:t>Nashville,</w:t>
      </w:r>
      <w:r w:rsidR="002A6218" w:rsidRPr="00890200">
        <w:rPr>
          <w:rFonts w:ascii="Arial" w:hAnsi="Arial" w:cs="Arial"/>
          <w:bCs/>
          <w:color w:val="000000" w:themeColor="text1"/>
        </w:rPr>
        <w:t xml:space="preserve"> </w:t>
      </w:r>
      <w:r w:rsidRPr="00890200">
        <w:rPr>
          <w:rFonts w:ascii="Arial" w:hAnsi="Arial" w:cs="Arial"/>
          <w:bCs/>
          <w:color w:val="000000" w:themeColor="text1"/>
        </w:rPr>
        <w:t>TN</w:t>
      </w:r>
      <w:r w:rsidR="002A6218" w:rsidRPr="00890200">
        <w:rPr>
          <w:rFonts w:ascii="Arial" w:hAnsi="Arial" w:cs="Arial"/>
          <w:bCs/>
          <w:color w:val="000000" w:themeColor="text1"/>
        </w:rPr>
        <w:t xml:space="preserve"> </w:t>
      </w:r>
      <w:proofErr w:type="gramStart"/>
      <w:r w:rsidRPr="00890200">
        <w:rPr>
          <w:rFonts w:ascii="Arial" w:hAnsi="Arial" w:cs="Arial"/>
          <w:bCs/>
          <w:color w:val="000000" w:themeColor="text1"/>
        </w:rPr>
        <w:t>37221;</w:t>
      </w:r>
      <w:proofErr w:type="gramEnd"/>
    </w:p>
    <w:p w14:paraId="1D7A4339" w14:textId="76AB331F" w:rsidR="00D97B3F" w:rsidRPr="00890200" w:rsidRDefault="00D97B3F" w:rsidP="002A6218">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Tel:</w:t>
      </w:r>
      <w:r w:rsidR="002A6218" w:rsidRPr="00890200">
        <w:rPr>
          <w:rFonts w:ascii="Arial" w:hAnsi="Arial" w:cs="Arial"/>
          <w:bCs/>
          <w:color w:val="000000" w:themeColor="text1"/>
        </w:rPr>
        <w:t xml:space="preserve"> </w:t>
      </w:r>
      <w:r w:rsidRPr="00890200">
        <w:rPr>
          <w:rFonts w:ascii="Arial" w:hAnsi="Arial" w:cs="Arial"/>
          <w:bCs/>
          <w:color w:val="000000" w:themeColor="text1"/>
        </w:rPr>
        <w:t>615-662-1616,</w:t>
      </w:r>
      <w:r w:rsidR="002A6218" w:rsidRPr="00890200">
        <w:rPr>
          <w:rFonts w:ascii="Arial" w:hAnsi="Arial" w:cs="Arial"/>
          <w:bCs/>
          <w:color w:val="000000" w:themeColor="text1"/>
        </w:rPr>
        <w:t xml:space="preserve"> </w:t>
      </w:r>
      <w:r w:rsidRPr="00890200">
        <w:rPr>
          <w:rFonts w:ascii="Arial" w:hAnsi="Arial" w:cs="Arial"/>
          <w:bCs/>
          <w:color w:val="000000" w:themeColor="text1"/>
        </w:rPr>
        <w:t>Email:</w:t>
      </w:r>
      <w:r w:rsidR="002A6218" w:rsidRPr="00890200">
        <w:rPr>
          <w:rFonts w:ascii="Arial" w:hAnsi="Arial" w:cs="Arial"/>
          <w:bCs/>
          <w:color w:val="000000" w:themeColor="text1"/>
        </w:rPr>
        <w:t xml:space="preserve"> </w:t>
      </w:r>
      <w:hyperlink r:id="rId24" w:history="1">
        <w:r w:rsidRPr="00890200">
          <w:rPr>
            <w:rStyle w:val="Hyperlink"/>
            <w:rFonts w:ascii="Arial" w:hAnsi="Arial" w:cs="Arial"/>
            <w:bCs/>
            <w:color w:val="000000" w:themeColor="text1"/>
          </w:rPr>
          <w:t>robert@clynemedia.com</w:t>
        </w:r>
      </w:hyperlink>
      <w:r w:rsidRPr="00890200">
        <w:rPr>
          <w:rFonts w:ascii="Arial" w:hAnsi="Arial" w:cs="Arial"/>
          <w:bCs/>
          <w:color w:val="000000" w:themeColor="text1"/>
        </w:rPr>
        <w:t>,</w:t>
      </w:r>
      <w:r w:rsidR="002A6218" w:rsidRPr="00890200">
        <w:rPr>
          <w:rFonts w:ascii="Arial" w:hAnsi="Arial" w:cs="Arial"/>
          <w:bCs/>
          <w:color w:val="000000" w:themeColor="text1"/>
        </w:rPr>
        <w:t xml:space="preserve"> </w:t>
      </w:r>
    </w:p>
    <w:p w14:paraId="7671ABF5" w14:textId="4D6440F7" w:rsidR="00D97B3F" w:rsidRPr="00890200" w:rsidRDefault="00D97B3F" w:rsidP="002A6218">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Web:</w:t>
      </w:r>
      <w:r w:rsidR="002A6218" w:rsidRPr="00890200">
        <w:rPr>
          <w:rFonts w:ascii="Arial" w:hAnsi="Arial" w:cs="Arial"/>
          <w:bCs/>
          <w:color w:val="000000" w:themeColor="text1"/>
        </w:rPr>
        <w:t xml:space="preserve"> </w:t>
      </w:r>
      <w:hyperlink r:id="rId25" w:history="1">
        <w:r w:rsidRPr="00890200">
          <w:rPr>
            <w:rStyle w:val="Hyperlink"/>
            <w:rFonts w:ascii="Arial" w:hAnsi="Arial" w:cs="Arial"/>
            <w:bCs/>
            <w:color w:val="000000" w:themeColor="text1"/>
          </w:rPr>
          <w:t>http://www.clynemedia.com</w:t>
        </w:r>
      </w:hyperlink>
      <w:r w:rsidR="002A6218" w:rsidRPr="00890200">
        <w:rPr>
          <w:rFonts w:ascii="Arial" w:hAnsi="Arial" w:cs="Arial"/>
          <w:bCs/>
          <w:color w:val="000000" w:themeColor="text1"/>
        </w:rPr>
        <w:t xml:space="preserve">  </w:t>
      </w:r>
    </w:p>
    <w:p w14:paraId="01DED66F" w14:textId="77777777" w:rsidR="00D97B3F" w:rsidRPr="00890200" w:rsidRDefault="00D97B3F" w:rsidP="002A6218">
      <w:pPr>
        <w:snapToGrid w:val="0"/>
        <w:spacing w:line="360" w:lineRule="auto"/>
        <w:contextualSpacing/>
        <w:rPr>
          <w:rFonts w:ascii="Arial" w:hAnsi="Arial" w:cs="Arial"/>
          <w:bCs/>
          <w:color w:val="000000" w:themeColor="text1"/>
        </w:rPr>
      </w:pPr>
    </w:p>
    <w:p w14:paraId="5CD520B0" w14:textId="77777777" w:rsidR="00D97B3F" w:rsidRPr="00890200" w:rsidRDefault="00D97B3F" w:rsidP="002A6218">
      <w:pPr>
        <w:snapToGrid w:val="0"/>
        <w:spacing w:line="360" w:lineRule="auto"/>
        <w:contextualSpacing/>
        <w:rPr>
          <w:rFonts w:ascii="Arial" w:hAnsi="Arial" w:cs="Arial"/>
          <w:bCs/>
          <w:color w:val="000000" w:themeColor="text1"/>
        </w:rPr>
      </w:pPr>
    </w:p>
    <w:p w14:paraId="28CF1BE1" w14:textId="77777777" w:rsidR="00D97B3F" w:rsidRPr="00890200" w:rsidRDefault="00D97B3F" w:rsidP="002A6218">
      <w:pPr>
        <w:snapToGrid w:val="0"/>
        <w:spacing w:line="360" w:lineRule="auto"/>
        <w:contextualSpacing/>
        <w:rPr>
          <w:rFonts w:ascii="Arial" w:hAnsi="Arial" w:cs="Arial"/>
          <w:bCs/>
          <w:color w:val="000000" w:themeColor="text1"/>
        </w:rPr>
      </w:pPr>
    </w:p>
    <w:sectPr w:rsidR="00D97B3F" w:rsidRPr="00890200"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36486" w14:textId="77777777" w:rsidR="00270331" w:rsidRDefault="00270331">
      <w:r>
        <w:separator/>
      </w:r>
    </w:p>
  </w:endnote>
  <w:endnote w:type="continuationSeparator" w:id="0">
    <w:p w14:paraId="5E061007" w14:textId="77777777" w:rsidR="00270331" w:rsidRDefault="00270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B0600" w14:textId="77777777" w:rsidR="00270331" w:rsidRDefault="00270331">
      <w:r>
        <w:separator/>
      </w:r>
    </w:p>
  </w:footnote>
  <w:footnote w:type="continuationSeparator" w:id="0">
    <w:p w14:paraId="771B37AD" w14:textId="77777777" w:rsidR="00270331" w:rsidRDefault="00270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6C8"/>
    <w:multiLevelType w:val="multilevel"/>
    <w:tmpl w:val="5388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FA6F0B"/>
    <w:multiLevelType w:val="multilevel"/>
    <w:tmpl w:val="9410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056F3"/>
    <w:multiLevelType w:val="multilevel"/>
    <w:tmpl w:val="E85E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9A0B75"/>
    <w:multiLevelType w:val="multilevel"/>
    <w:tmpl w:val="8C2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1"/>
  </w:num>
  <w:num w:numId="2" w16cid:durableId="1027680636">
    <w:abstractNumId w:val="4"/>
  </w:num>
  <w:num w:numId="3" w16cid:durableId="971210485">
    <w:abstractNumId w:val="9"/>
  </w:num>
  <w:num w:numId="4" w16cid:durableId="1160578483">
    <w:abstractNumId w:val="7"/>
  </w:num>
  <w:num w:numId="5" w16cid:durableId="1381979644">
    <w:abstractNumId w:val="6"/>
  </w:num>
  <w:num w:numId="6" w16cid:durableId="494145305">
    <w:abstractNumId w:val="8"/>
  </w:num>
  <w:num w:numId="7" w16cid:durableId="2053994555">
    <w:abstractNumId w:val="5"/>
  </w:num>
  <w:num w:numId="8" w16cid:durableId="1136600814">
    <w:abstractNumId w:val="0"/>
  </w:num>
  <w:num w:numId="9" w16cid:durableId="797993705">
    <w:abstractNumId w:val="3"/>
  </w:num>
  <w:num w:numId="10" w16cid:durableId="157576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A6D"/>
    <w:rsid w:val="000230BA"/>
    <w:rsid w:val="00025AAB"/>
    <w:rsid w:val="00026603"/>
    <w:rsid w:val="0002698B"/>
    <w:rsid w:val="00026AE2"/>
    <w:rsid w:val="00027110"/>
    <w:rsid w:val="00027AC5"/>
    <w:rsid w:val="00027B1E"/>
    <w:rsid w:val="00032618"/>
    <w:rsid w:val="00032E6C"/>
    <w:rsid w:val="00032E97"/>
    <w:rsid w:val="000359A5"/>
    <w:rsid w:val="00040B75"/>
    <w:rsid w:val="000413E2"/>
    <w:rsid w:val="00041691"/>
    <w:rsid w:val="000438A6"/>
    <w:rsid w:val="00045418"/>
    <w:rsid w:val="00047FC1"/>
    <w:rsid w:val="000516DE"/>
    <w:rsid w:val="00056096"/>
    <w:rsid w:val="00062A24"/>
    <w:rsid w:val="00072CB3"/>
    <w:rsid w:val="00075D9D"/>
    <w:rsid w:val="00077421"/>
    <w:rsid w:val="0008133A"/>
    <w:rsid w:val="00081CDB"/>
    <w:rsid w:val="000823C1"/>
    <w:rsid w:val="000877F9"/>
    <w:rsid w:val="000930DE"/>
    <w:rsid w:val="0009352C"/>
    <w:rsid w:val="000959A0"/>
    <w:rsid w:val="000960D1"/>
    <w:rsid w:val="000A38E1"/>
    <w:rsid w:val="000A524D"/>
    <w:rsid w:val="000A54F5"/>
    <w:rsid w:val="000A6F8D"/>
    <w:rsid w:val="000B1F3A"/>
    <w:rsid w:val="000B2125"/>
    <w:rsid w:val="000B3D42"/>
    <w:rsid w:val="000B6856"/>
    <w:rsid w:val="000B7CA4"/>
    <w:rsid w:val="000B7E85"/>
    <w:rsid w:val="000C53D0"/>
    <w:rsid w:val="000C5AF7"/>
    <w:rsid w:val="000C603F"/>
    <w:rsid w:val="000D6A41"/>
    <w:rsid w:val="000E03BD"/>
    <w:rsid w:val="000E05DA"/>
    <w:rsid w:val="000E165A"/>
    <w:rsid w:val="000E1C0C"/>
    <w:rsid w:val="000E4304"/>
    <w:rsid w:val="000E481F"/>
    <w:rsid w:val="000E5AD7"/>
    <w:rsid w:val="000F07AA"/>
    <w:rsid w:val="000F4862"/>
    <w:rsid w:val="000F5F48"/>
    <w:rsid w:val="000F62B9"/>
    <w:rsid w:val="000F69F3"/>
    <w:rsid w:val="000F7D0A"/>
    <w:rsid w:val="00103101"/>
    <w:rsid w:val="00106179"/>
    <w:rsid w:val="00111CF6"/>
    <w:rsid w:val="00117C30"/>
    <w:rsid w:val="00120F4D"/>
    <w:rsid w:val="00121AAE"/>
    <w:rsid w:val="0012705A"/>
    <w:rsid w:val="00127701"/>
    <w:rsid w:val="001279BC"/>
    <w:rsid w:val="001302BE"/>
    <w:rsid w:val="0013238E"/>
    <w:rsid w:val="00135564"/>
    <w:rsid w:val="001430FC"/>
    <w:rsid w:val="00143194"/>
    <w:rsid w:val="00143511"/>
    <w:rsid w:val="001451FC"/>
    <w:rsid w:val="00151ACA"/>
    <w:rsid w:val="0015654D"/>
    <w:rsid w:val="00160D42"/>
    <w:rsid w:val="001611D9"/>
    <w:rsid w:val="0016543B"/>
    <w:rsid w:val="00166530"/>
    <w:rsid w:val="00166CDF"/>
    <w:rsid w:val="0017011A"/>
    <w:rsid w:val="001722B8"/>
    <w:rsid w:val="0017547D"/>
    <w:rsid w:val="0017603F"/>
    <w:rsid w:val="001779D8"/>
    <w:rsid w:val="0018078F"/>
    <w:rsid w:val="001809EF"/>
    <w:rsid w:val="00181722"/>
    <w:rsid w:val="00183984"/>
    <w:rsid w:val="001847D5"/>
    <w:rsid w:val="00186412"/>
    <w:rsid w:val="0018662F"/>
    <w:rsid w:val="0019034A"/>
    <w:rsid w:val="00190677"/>
    <w:rsid w:val="00192706"/>
    <w:rsid w:val="00195B90"/>
    <w:rsid w:val="00196A26"/>
    <w:rsid w:val="001A0271"/>
    <w:rsid w:val="001A0FA2"/>
    <w:rsid w:val="001A1E32"/>
    <w:rsid w:val="001A31E4"/>
    <w:rsid w:val="001A382A"/>
    <w:rsid w:val="001A3DF1"/>
    <w:rsid w:val="001A559C"/>
    <w:rsid w:val="001B0469"/>
    <w:rsid w:val="001B2546"/>
    <w:rsid w:val="001B26ED"/>
    <w:rsid w:val="001B3F23"/>
    <w:rsid w:val="001C1E5C"/>
    <w:rsid w:val="001C42FE"/>
    <w:rsid w:val="001D5A1E"/>
    <w:rsid w:val="001D7522"/>
    <w:rsid w:val="001E437C"/>
    <w:rsid w:val="001E751E"/>
    <w:rsid w:val="001F46BA"/>
    <w:rsid w:val="001F5420"/>
    <w:rsid w:val="001F65F0"/>
    <w:rsid w:val="001F6D57"/>
    <w:rsid w:val="00202360"/>
    <w:rsid w:val="002078F5"/>
    <w:rsid w:val="00210211"/>
    <w:rsid w:val="0021132D"/>
    <w:rsid w:val="00211657"/>
    <w:rsid w:val="00220658"/>
    <w:rsid w:val="002268CC"/>
    <w:rsid w:val="00227E1E"/>
    <w:rsid w:val="002324A7"/>
    <w:rsid w:val="00233E93"/>
    <w:rsid w:val="002346DC"/>
    <w:rsid w:val="00234A37"/>
    <w:rsid w:val="00236B1A"/>
    <w:rsid w:val="00241D92"/>
    <w:rsid w:val="0024233A"/>
    <w:rsid w:val="00242741"/>
    <w:rsid w:val="002433E9"/>
    <w:rsid w:val="00243F55"/>
    <w:rsid w:val="00245587"/>
    <w:rsid w:val="00250EB2"/>
    <w:rsid w:val="00252814"/>
    <w:rsid w:val="0025713D"/>
    <w:rsid w:val="00260EC8"/>
    <w:rsid w:val="00263086"/>
    <w:rsid w:val="0026344A"/>
    <w:rsid w:val="00264546"/>
    <w:rsid w:val="0027017E"/>
    <w:rsid w:val="00270331"/>
    <w:rsid w:val="0027097D"/>
    <w:rsid w:val="002724AC"/>
    <w:rsid w:val="00275D38"/>
    <w:rsid w:val="00276DB9"/>
    <w:rsid w:val="00280732"/>
    <w:rsid w:val="00281116"/>
    <w:rsid w:val="0028266C"/>
    <w:rsid w:val="00285338"/>
    <w:rsid w:val="00286992"/>
    <w:rsid w:val="002878C2"/>
    <w:rsid w:val="0029186A"/>
    <w:rsid w:val="00293221"/>
    <w:rsid w:val="00294A76"/>
    <w:rsid w:val="0029626F"/>
    <w:rsid w:val="002A07B1"/>
    <w:rsid w:val="002A1172"/>
    <w:rsid w:val="002A183D"/>
    <w:rsid w:val="002A186E"/>
    <w:rsid w:val="002A1C37"/>
    <w:rsid w:val="002A6218"/>
    <w:rsid w:val="002A70A3"/>
    <w:rsid w:val="002B1477"/>
    <w:rsid w:val="002B42D3"/>
    <w:rsid w:val="002B6D70"/>
    <w:rsid w:val="002C1483"/>
    <w:rsid w:val="002C49B9"/>
    <w:rsid w:val="002C6AFB"/>
    <w:rsid w:val="002C7246"/>
    <w:rsid w:val="002D0354"/>
    <w:rsid w:val="002D0DA1"/>
    <w:rsid w:val="002D1705"/>
    <w:rsid w:val="002D25D9"/>
    <w:rsid w:val="002D3C15"/>
    <w:rsid w:val="002D4033"/>
    <w:rsid w:val="002D45A4"/>
    <w:rsid w:val="002D64C4"/>
    <w:rsid w:val="002D712F"/>
    <w:rsid w:val="002D74E6"/>
    <w:rsid w:val="002E08C8"/>
    <w:rsid w:val="002E1A48"/>
    <w:rsid w:val="002E220C"/>
    <w:rsid w:val="002E5526"/>
    <w:rsid w:val="002E6A98"/>
    <w:rsid w:val="002F2BBB"/>
    <w:rsid w:val="002F3F08"/>
    <w:rsid w:val="002F7394"/>
    <w:rsid w:val="003024F5"/>
    <w:rsid w:val="0030257F"/>
    <w:rsid w:val="00313B4B"/>
    <w:rsid w:val="00316434"/>
    <w:rsid w:val="00317529"/>
    <w:rsid w:val="003207E2"/>
    <w:rsid w:val="0033147D"/>
    <w:rsid w:val="003314BA"/>
    <w:rsid w:val="003333A6"/>
    <w:rsid w:val="00333EA9"/>
    <w:rsid w:val="00334723"/>
    <w:rsid w:val="00334B84"/>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0E6D"/>
    <w:rsid w:val="00373408"/>
    <w:rsid w:val="003743C9"/>
    <w:rsid w:val="00380944"/>
    <w:rsid w:val="00386AF7"/>
    <w:rsid w:val="0038722C"/>
    <w:rsid w:val="003875A0"/>
    <w:rsid w:val="003879E9"/>
    <w:rsid w:val="00391A11"/>
    <w:rsid w:val="00391BAC"/>
    <w:rsid w:val="003976D8"/>
    <w:rsid w:val="003A220E"/>
    <w:rsid w:val="003A4ED6"/>
    <w:rsid w:val="003B0CF9"/>
    <w:rsid w:val="003B13E2"/>
    <w:rsid w:val="003B2221"/>
    <w:rsid w:val="003B2537"/>
    <w:rsid w:val="003B426F"/>
    <w:rsid w:val="003B75AC"/>
    <w:rsid w:val="003B7DD6"/>
    <w:rsid w:val="003C049D"/>
    <w:rsid w:val="003C4EB7"/>
    <w:rsid w:val="003C5299"/>
    <w:rsid w:val="003C69FD"/>
    <w:rsid w:val="003D27F3"/>
    <w:rsid w:val="003D4E53"/>
    <w:rsid w:val="003D531B"/>
    <w:rsid w:val="003D5337"/>
    <w:rsid w:val="003D55FA"/>
    <w:rsid w:val="003D715C"/>
    <w:rsid w:val="003D7198"/>
    <w:rsid w:val="003E0189"/>
    <w:rsid w:val="003E3240"/>
    <w:rsid w:val="003E3D13"/>
    <w:rsid w:val="003E5399"/>
    <w:rsid w:val="003E76F1"/>
    <w:rsid w:val="003F4262"/>
    <w:rsid w:val="003F53BA"/>
    <w:rsid w:val="003F6699"/>
    <w:rsid w:val="00400C5E"/>
    <w:rsid w:val="00400E91"/>
    <w:rsid w:val="00400EBD"/>
    <w:rsid w:val="00401EE2"/>
    <w:rsid w:val="0040429C"/>
    <w:rsid w:val="00405437"/>
    <w:rsid w:val="00406E4D"/>
    <w:rsid w:val="00411EDA"/>
    <w:rsid w:val="004134EB"/>
    <w:rsid w:val="00421E21"/>
    <w:rsid w:val="00426893"/>
    <w:rsid w:val="004302D9"/>
    <w:rsid w:val="004310AF"/>
    <w:rsid w:val="0043183E"/>
    <w:rsid w:val="004324DD"/>
    <w:rsid w:val="00436294"/>
    <w:rsid w:val="00440DEC"/>
    <w:rsid w:val="00444D09"/>
    <w:rsid w:val="004468C5"/>
    <w:rsid w:val="004479BD"/>
    <w:rsid w:val="004503C4"/>
    <w:rsid w:val="00452B5E"/>
    <w:rsid w:val="00454323"/>
    <w:rsid w:val="00454547"/>
    <w:rsid w:val="004550B4"/>
    <w:rsid w:val="0045704C"/>
    <w:rsid w:val="00457200"/>
    <w:rsid w:val="00460EB5"/>
    <w:rsid w:val="00464B24"/>
    <w:rsid w:val="00464CDF"/>
    <w:rsid w:val="004655E5"/>
    <w:rsid w:val="00470ACE"/>
    <w:rsid w:val="00473230"/>
    <w:rsid w:val="004748C2"/>
    <w:rsid w:val="00474B9B"/>
    <w:rsid w:val="0047592D"/>
    <w:rsid w:val="004809C3"/>
    <w:rsid w:val="00481DD8"/>
    <w:rsid w:val="004824EC"/>
    <w:rsid w:val="00482EA7"/>
    <w:rsid w:val="004831F8"/>
    <w:rsid w:val="00490030"/>
    <w:rsid w:val="004920F0"/>
    <w:rsid w:val="00492B32"/>
    <w:rsid w:val="00497FBE"/>
    <w:rsid w:val="004A04D8"/>
    <w:rsid w:val="004A2E8A"/>
    <w:rsid w:val="004A2F66"/>
    <w:rsid w:val="004A30C3"/>
    <w:rsid w:val="004A41B8"/>
    <w:rsid w:val="004A5026"/>
    <w:rsid w:val="004A6150"/>
    <w:rsid w:val="004A646B"/>
    <w:rsid w:val="004B3730"/>
    <w:rsid w:val="004B7522"/>
    <w:rsid w:val="004C4287"/>
    <w:rsid w:val="004C552D"/>
    <w:rsid w:val="004C72C2"/>
    <w:rsid w:val="004D1984"/>
    <w:rsid w:val="004D19A2"/>
    <w:rsid w:val="004D4629"/>
    <w:rsid w:val="004D5D1C"/>
    <w:rsid w:val="004E1126"/>
    <w:rsid w:val="004E25FF"/>
    <w:rsid w:val="004E2B6D"/>
    <w:rsid w:val="004E2C12"/>
    <w:rsid w:val="004E43EC"/>
    <w:rsid w:val="004E79A7"/>
    <w:rsid w:val="004F039E"/>
    <w:rsid w:val="004F125B"/>
    <w:rsid w:val="004F1603"/>
    <w:rsid w:val="004F27FA"/>
    <w:rsid w:val="004F4E1E"/>
    <w:rsid w:val="004F5903"/>
    <w:rsid w:val="004F6407"/>
    <w:rsid w:val="004F7203"/>
    <w:rsid w:val="005022A9"/>
    <w:rsid w:val="00503A5A"/>
    <w:rsid w:val="00504EB3"/>
    <w:rsid w:val="0050559B"/>
    <w:rsid w:val="0051098D"/>
    <w:rsid w:val="00510D9D"/>
    <w:rsid w:val="0051214B"/>
    <w:rsid w:val="00524F12"/>
    <w:rsid w:val="00527A53"/>
    <w:rsid w:val="00527B61"/>
    <w:rsid w:val="00533A39"/>
    <w:rsid w:val="005347C8"/>
    <w:rsid w:val="0053505F"/>
    <w:rsid w:val="005379E8"/>
    <w:rsid w:val="00540E93"/>
    <w:rsid w:val="005421AE"/>
    <w:rsid w:val="00543A4C"/>
    <w:rsid w:val="00543F8E"/>
    <w:rsid w:val="00544443"/>
    <w:rsid w:val="00552849"/>
    <w:rsid w:val="00552886"/>
    <w:rsid w:val="00552EFC"/>
    <w:rsid w:val="00553933"/>
    <w:rsid w:val="00554DFB"/>
    <w:rsid w:val="00561D03"/>
    <w:rsid w:val="00562C61"/>
    <w:rsid w:val="00562D56"/>
    <w:rsid w:val="00564289"/>
    <w:rsid w:val="0056521C"/>
    <w:rsid w:val="00570445"/>
    <w:rsid w:val="005763F8"/>
    <w:rsid w:val="00581AFA"/>
    <w:rsid w:val="005862D3"/>
    <w:rsid w:val="00591340"/>
    <w:rsid w:val="00591381"/>
    <w:rsid w:val="00592D07"/>
    <w:rsid w:val="005A2BE4"/>
    <w:rsid w:val="005A3A93"/>
    <w:rsid w:val="005A451C"/>
    <w:rsid w:val="005A67AB"/>
    <w:rsid w:val="005B0165"/>
    <w:rsid w:val="005B06C4"/>
    <w:rsid w:val="005B087D"/>
    <w:rsid w:val="005B3FCC"/>
    <w:rsid w:val="005B5501"/>
    <w:rsid w:val="005B5E35"/>
    <w:rsid w:val="005C0791"/>
    <w:rsid w:val="005C1B49"/>
    <w:rsid w:val="005C1DAC"/>
    <w:rsid w:val="005C2B3F"/>
    <w:rsid w:val="005C3BD2"/>
    <w:rsid w:val="005C74E3"/>
    <w:rsid w:val="005D1E8B"/>
    <w:rsid w:val="005D3446"/>
    <w:rsid w:val="005D5523"/>
    <w:rsid w:val="005D64BC"/>
    <w:rsid w:val="005D6F69"/>
    <w:rsid w:val="005D7767"/>
    <w:rsid w:val="005E106A"/>
    <w:rsid w:val="005E15B2"/>
    <w:rsid w:val="005E3ED0"/>
    <w:rsid w:val="005E4128"/>
    <w:rsid w:val="005E56B5"/>
    <w:rsid w:val="005F1B6C"/>
    <w:rsid w:val="005F1E9C"/>
    <w:rsid w:val="005F1F2C"/>
    <w:rsid w:val="00601E42"/>
    <w:rsid w:val="00603D50"/>
    <w:rsid w:val="00607953"/>
    <w:rsid w:val="006106DF"/>
    <w:rsid w:val="006116FF"/>
    <w:rsid w:val="00611F2D"/>
    <w:rsid w:val="00613548"/>
    <w:rsid w:val="00616420"/>
    <w:rsid w:val="00620024"/>
    <w:rsid w:val="00620196"/>
    <w:rsid w:val="0062044E"/>
    <w:rsid w:val="006215DA"/>
    <w:rsid w:val="006261F8"/>
    <w:rsid w:val="006271DC"/>
    <w:rsid w:val="00627319"/>
    <w:rsid w:val="00631E9C"/>
    <w:rsid w:val="006366A6"/>
    <w:rsid w:val="00637B26"/>
    <w:rsid w:val="0064504B"/>
    <w:rsid w:val="00652617"/>
    <w:rsid w:val="00656F10"/>
    <w:rsid w:val="00660643"/>
    <w:rsid w:val="006619A1"/>
    <w:rsid w:val="00662604"/>
    <w:rsid w:val="00664FCB"/>
    <w:rsid w:val="006655D4"/>
    <w:rsid w:val="0066666A"/>
    <w:rsid w:val="0067109C"/>
    <w:rsid w:val="0067167A"/>
    <w:rsid w:val="0067168C"/>
    <w:rsid w:val="00672ED8"/>
    <w:rsid w:val="00673152"/>
    <w:rsid w:val="006741CF"/>
    <w:rsid w:val="0067750A"/>
    <w:rsid w:val="0068017B"/>
    <w:rsid w:val="00680836"/>
    <w:rsid w:val="006816D6"/>
    <w:rsid w:val="00681A4A"/>
    <w:rsid w:val="006830C6"/>
    <w:rsid w:val="006834BC"/>
    <w:rsid w:val="006842F1"/>
    <w:rsid w:val="0068545B"/>
    <w:rsid w:val="00685A51"/>
    <w:rsid w:val="006924C2"/>
    <w:rsid w:val="006938AD"/>
    <w:rsid w:val="00694540"/>
    <w:rsid w:val="00695378"/>
    <w:rsid w:val="006A1535"/>
    <w:rsid w:val="006B12E5"/>
    <w:rsid w:val="006B1593"/>
    <w:rsid w:val="006C1A93"/>
    <w:rsid w:val="006C2A5C"/>
    <w:rsid w:val="006C3380"/>
    <w:rsid w:val="006C591D"/>
    <w:rsid w:val="006C6389"/>
    <w:rsid w:val="006D1619"/>
    <w:rsid w:val="006D38C2"/>
    <w:rsid w:val="006D4D62"/>
    <w:rsid w:val="006D5132"/>
    <w:rsid w:val="006D6A6E"/>
    <w:rsid w:val="006E0773"/>
    <w:rsid w:val="006E149C"/>
    <w:rsid w:val="006E14FC"/>
    <w:rsid w:val="006E48AB"/>
    <w:rsid w:val="006E6BFA"/>
    <w:rsid w:val="006E77F0"/>
    <w:rsid w:val="006F2F17"/>
    <w:rsid w:val="006F332F"/>
    <w:rsid w:val="006F6D6E"/>
    <w:rsid w:val="007006BA"/>
    <w:rsid w:val="00701014"/>
    <w:rsid w:val="0070492B"/>
    <w:rsid w:val="00705202"/>
    <w:rsid w:val="007065B6"/>
    <w:rsid w:val="00710318"/>
    <w:rsid w:val="00712939"/>
    <w:rsid w:val="0071324F"/>
    <w:rsid w:val="00721426"/>
    <w:rsid w:val="00730B3D"/>
    <w:rsid w:val="00733874"/>
    <w:rsid w:val="00734D97"/>
    <w:rsid w:val="0074515B"/>
    <w:rsid w:val="00746F24"/>
    <w:rsid w:val="00747C0A"/>
    <w:rsid w:val="00747E52"/>
    <w:rsid w:val="00752F12"/>
    <w:rsid w:val="00755F48"/>
    <w:rsid w:val="00755FC5"/>
    <w:rsid w:val="0075662A"/>
    <w:rsid w:val="0075683B"/>
    <w:rsid w:val="00756EEB"/>
    <w:rsid w:val="007628AD"/>
    <w:rsid w:val="00762CE2"/>
    <w:rsid w:val="00765BE2"/>
    <w:rsid w:val="00766398"/>
    <w:rsid w:val="00767905"/>
    <w:rsid w:val="00771A84"/>
    <w:rsid w:val="00772811"/>
    <w:rsid w:val="007833AC"/>
    <w:rsid w:val="007834CB"/>
    <w:rsid w:val="00784168"/>
    <w:rsid w:val="00785249"/>
    <w:rsid w:val="00787079"/>
    <w:rsid w:val="007910F8"/>
    <w:rsid w:val="00791852"/>
    <w:rsid w:val="00794DD7"/>
    <w:rsid w:val="00796265"/>
    <w:rsid w:val="007A03CF"/>
    <w:rsid w:val="007A50F0"/>
    <w:rsid w:val="007B01A8"/>
    <w:rsid w:val="007B02E8"/>
    <w:rsid w:val="007B14E4"/>
    <w:rsid w:val="007B38DC"/>
    <w:rsid w:val="007C0DE8"/>
    <w:rsid w:val="007C0E3A"/>
    <w:rsid w:val="007C2409"/>
    <w:rsid w:val="007C282B"/>
    <w:rsid w:val="007C3B57"/>
    <w:rsid w:val="007C45EC"/>
    <w:rsid w:val="007C5E60"/>
    <w:rsid w:val="007C784E"/>
    <w:rsid w:val="007D196F"/>
    <w:rsid w:val="007D497B"/>
    <w:rsid w:val="007D57F1"/>
    <w:rsid w:val="007D7C69"/>
    <w:rsid w:val="007E14BD"/>
    <w:rsid w:val="007E151C"/>
    <w:rsid w:val="007E2ABF"/>
    <w:rsid w:val="007E6ABD"/>
    <w:rsid w:val="007E6C2E"/>
    <w:rsid w:val="007F2054"/>
    <w:rsid w:val="007F2414"/>
    <w:rsid w:val="007F27D8"/>
    <w:rsid w:val="007F3C9A"/>
    <w:rsid w:val="007F4782"/>
    <w:rsid w:val="008016FC"/>
    <w:rsid w:val="00801C87"/>
    <w:rsid w:val="008045A8"/>
    <w:rsid w:val="0080547F"/>
    <w:rsid w:val="00806284"/>
    <w:rsid w:val="00806547"/>
    <w:rsid w:val="00810145"/>
    <w:rsid w:val="00811310"/>
    <w:rsid w:val="00811626"/>
    <w:rsid w:val="008132F3"/>
    <w:rsid w:val="0081680C"/>
    <w:rsid w:val="00816FB0"/>
    <w:rsid w:val="0082118E"/>
    <w:rsid w:val="00821383"/>
    <w:rsid w:val="00821578"/>
    <w:rsid w:val="00822259"/>
    <w:rsid w:val="00822B42"/>
    <w:rsid w:val="00824148"/>
    <w:rsid w:val="00824B79"/>
    <w:rsid w:val="0082703E"/>
    <w:rsid w:val="00830905"/>
    <w:rsid w:val="00830D2F"/>
    <w:rsid w:val="0083274C"/>
    <w:rsid w:val="00832C81"/>
    <w:rsid w:val="008340EF"/>
    <w:rsid w:val="00834E5C"/>
    <w:rsid w:val="00836382"/>
    <w:rsid w:val="00837620"/>
    <w:rsid w:val="0084083C"/>
    <w:rsid w:val="008476CA"/>
    <w:rsid w:val="00851696"/>
    <w:rsid w:val="00854FBE"/>
    <w:rsid w:val="00855042"/>
    <w:rsid w:val="00857C1E"/>
    <w:rsid w:val="00857F78"/>
    <w:rsid w:val="00862A05"/>
    <w:rsid w:val="00865E56"/>
    <w:rsid w:val="00867794"/>
    <w:rsid w:val="00876909"/>
    <w:rsid w:val="00884158"/>
    <w:rsid w:val="00884C98"/>
    <w:rsid w:val="008855AA"/>
    <w:rsid w:val="0088599E"/>
    <w:rsid w:val="008876F6"/>
    <w:rsid w:val="00887AA9"/>
    <w:rsid w:val="00887C25"/>
    <w:rsid w:val="00890047"/>
    <w:rsid w:val="00890200"/>
    <w:rsid w:val="008903BC"/>
    <w:rsid w:val="00891E17"/>
    <w:rsid w:val="00895F08"/>
    <w:rsid w:val="0089641A"/>
    <w:rsid w:val="00896E6B"/>
    <w:rsid w:val="00896F38"/>
    <w:rsid w:val="008A3405"/>
    <w:rsid w:val="008A72E0"/>
    <w:rsid w:val="008B0C5C"/>
    <w:rsid w:val="008B1D1D"/>
    <w:rsid w:val="008B2944"/>
    <w:rsid w:val="008B2B2D"/>
    <w:rsid w:val="008B48B7"/>
    <w:rsid w:val="008C20EC"/>
    <w:rsid w:val="008C23C1"/>
    <w:rsid w:val="008C343D"/>
    <w:rsid w:val="008C71D2"/>
    <w:rsid w:val="008D0BAC"/>
    <w:rsid w:val="008D13D2"/>
    <w:rsid w:val="008D490E"/>
    <w:rsid w:val="008D6025"/>
    <w:rsid w:val="008D6E46"/>
    <w:rsid w:val="008D7664"/>
    <w:rsid w:val="008E1D6F"/>
    <w:rsid w:val="008F1858"/>
    <w:rsid w:val="008F1A31"/>
    <w:rsid w:val="008F5104"/>
    <w:rsid w:val="008F567C"/>
    <w:rsid w:val="008F5A73"/>
    <w:rsid w:val="008F6ECF"/>
    <w:rsid w:val="00900BBE"/>
    <w:rsid w:val="009024A3"/>
    <w:rsid w:val="009062A2"/>
    <w:rsid w:val="009071C2"/>
    <w:rsid w:val="00911F8A"/>
    <w:rsid w:val="00916F13"/>
    <w:rsid w:val="00920156"/>
    <w:rsid w:val="009228B7"/>
    <w:rsid w:val="00923D0E"/>
    <w:rsid w:val="00924E61"/>
    <w:rsid w:val="00925CF0"/>
    <w:rsid w:val="00925CF8"/>
    <w:rsid w:val="00927A23"/>
    <w:rsid w:val="00930B7B"/>
    <w:rsid w:val="00931B77"/>
    <w:rsid w:val="00934E5D"/>
    <w:rsid w:val="00934FD2"/>
    <w:rsid w:val="009376D5"/>
    <w:rsid w:val="009402FA"/>
    <w:rsid w:val="00941FBE"/>
    <w:rsid w:val="00942C96"/>
    <w:rsid w:val="00942F2C"/>
    <w:rsid w:val="00950548"/>
    <w:rsid w:val="00951984"/>
    <w:rsid w:val="009519C8"/>
    <w:rsid w:val="00953156"/>
    <w:rsid w:val="0095388E"/>
    <w:rsid w:val="00953E03"/>
    <w:rsid w:val="00960580"/>
    <w:rsid w:val="00961C80"/>
    <w:rsid w:val="009654BA"/>
    <w:rsid w:val="00965646"/>
    <w:rsid w:val="00971258"/>
    <w:rsid w:val="00971AA6"/>
    <w:rsid w:val="009731A1"/>
    <w:rsid w:val="009775D7"/>
    <w:rsid w:val="009901D5"/>
    <w:rsid w:val="00991FB5"/>
    <w:rsid w:val="009921EB"/>
    <w:rsid w:val="0099578C"/>
    <w:rsid w:val="0099673F"/>
    <w:rsid w:val="00997682"/>
    <w:rsid w:val="00997806"/>
    <w:rsid w:val="009A06F8"/>
    <w:rsid w:val="009A3E9C"/>
    <w:rsid w:val="009A48C6"/>
    <w:rsid w:val="009A5805"/>
    <w:rsid w:val="009A6451"/>
    <w:rsid w:val="009B214A"/>
    <w:rsid w:val="009B2EA6"/>
    <w:rsid w:val="009B3E33"/>
    <w:rsid w:val="009B432B"/>
    <w:rsid w:val="009B5FDC"/>
    <w:rsid w:val="009B7930"/>
    <w:rsid w:val="009C0A4B"/>
    <w:rsid w:val="009C15B9"/>
    <w:rsid w:val="009C19BE"/>
    <w:rsid w:val="009C1C74"/>
    <w:rsid w:val="009C24BA"/>
    <w:rsid w:val="009C483E"/>
    <w:rsid w:val="009C4C3C"/>
    <w:rsid w:val="009C62F8"/>
    <w:rsid w:val="009C7993"/>
    <w:rsid w:val="009D0CAE"/>
    <w:rsid w:val="009D34C8"/>
    <w:rsid w:val="009D3B62"/>
    <w:rsid w:val="009D64CE"/>
    <w:rsid w:val="009E0F37"/>
    <w:rsid w:val="009F3403"/>
    <w:rsid w:val="009F3758"/>
    <w:rsid w:val="009F5703"/>
    <w:rsid w:val="009F6B6F"/>
    <w:rsid w:val="00A03951"/>
    <w:rsid w:val="00A063EF"/>
    <w:rsid w:val="00A06739"/>
    <w:rsid w:val="00A1059D"/>
    <w:rsid w:val="00A10E40"/>
    <w:rsid w:val="00A12B55"/>
    <w:rsid w:val="00A13692"/>
    <w:rsid w:val="00A1456E"/>
    <w:rsid w:val="00A17E92"/>
    <w:rsid w:val="00A20615"/>
    <w:rsid w:val="00A22C2D"/>
    <w:rsid w:val="00A22EA0"/>
    <w:rsid w:val="00A268AF"/>
    <w:rsid w:val="00A26A7C"/>
    <w:rsid w:val="00A27AFB"/>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B07"/>
    <w:rsid w:val="00A63411"/>
    <w:rsid w:val="00A66100"/>
    <w:rsid w:val="00A72E75"/>
    <w:rsid w:val="00A75E3E"/>
    <w:rsid w:val="00A76124"/>
    <w:rsid w:val="00A77A83"/>
    <w:rsid w:val="00A86A8D"/>
    <w:rsid w:val="00A93BBA"/>
    <w:rsid w:val="00A97477"/>
    <w:rsid w:val="00AA0776"/>
    <w:rsid w:val="00AA136C"/>
    <w:rsid w:val="00AA15A4"/>
    <w:rsid w:val="00AA6080"/>
    <w:rsid w:val="00AB02AB"/>
    <w:rsid w:val="00AB0CB4"/>
    <w:rsid w:val="00AB676F"/>
    <w:rsid w:val="00AB6EDB"/>
    <w:rsid w:val="00AC0688"/>
    <w:rsid w:val="00AC3FE4"/>
    <w:rsid w:val="00AD2CBE"/>
    <w:rsid w:val="00AD380C"/>
    <w:rsid w:val="00AD6DDC"/>
    <w:rsid w:val="00AE0944"/>
    <w:rsid w:val="00AE0CC8"/>
    <w:rsid w:val="00AE1624"/>
    <w:rsid w:val="00AE2EE1"/>
    <w:rsid w:val="00AE4F6F"/>
    <w:rsid w:val="00AE589C"/>
    <w:rsid w:val="00AF0CE3"/>
    <w:rsid w:val="00AF40B8"/>
    <w:rsid w:val="00AF5C57"/>
    <w:rsid w:val="00AF6F44"/>
    <w:rsid w:val="00AF779B"/>
    <w:rsid w:val="00AF7F65"/>
    <w:rsid w:val="00B03573"/>
    <w:rsid w:val="00B11F31"/>
    <w:rsid w:val="00B12D6C"/>
    <w:rsid w:val="00B13700"/>
    <w:rsid w:val="00B160F0"/>
    <w:rsid w:val="00B166C9"/>
    <w:rsid w:val="00B16707"/>
    <w:rsid w:val="00B20ED0"/>
    <w:rsid w:val="00B21B76"/>
    <w:rsid w:val="00B21D42"/>
    <w:rsid w:val="00B22B87"/>
    <w:rsid w:val="00B22F7E"/>
    <w:rsid w:val="00B25E86"/>
    <w:rsid w:val="00B31138"/>
    <w:rsid w:val="00B33C65"/>
    <w:rsid w:val="00B34DD7"/>
    <w:rsid w:val="00B37E23"/>
    <w:rsid w:val="00B4114C"/>
    <w:rsid w:val="00B42159"/>
    <w:rsid w:val="00B42B61"/>
    <w:rsid w:val="00B42FB2"/>
    <w:rsid w:val="00B433BB"/>
    <w:rsid w:val="00B435F3"/>
    <w:rsid w:val="00B44111"/>
    <w:rsid w:val="00B445E6"/>
    <w:rsid w:val="00B470E5"/>
    <w:rsid w:val="00B5011A"/>
    <w:rsid w:val="00B50A83"/>
    <w:rsid w:val="00B54786"/>
    <w:rsid w:val="00B61766"/>
    <w:rsid w:val="00B6245A"/>
    <w:rsid w:val="00B626CD"/>
    <w:rsid w:val="00B62DD4"/>
    <w:rsid w:val="00B635BF"/>
    <w:rsid w:val="00B63EC3"/>
    <w:rsid w:val="00B642DC"/>
    <w:rsid w:val="00B64AA4"/>
    <w:rsid w:val="00B66989"/>
    <w:rsid w:val="00B6733E"/>
    <w:rsid w:val="00B71DA2"/>
    <w:rsid w:val="00B75919"/>
    <w:rsid w:val="00B75F57"/>
    <w:rsid w:val="00B76363"/>
    <w:rsid w:val="00B80FDB"/>
    <w:rsid w:val="00B82041"/>
    <w:rsid w:val="00B82BA2"/>
    <w:rsid w:val="00B900BF"/>
    <w:rsid w:val="00B909C5"/>
    <w:rsid w:val="00B90A28"/>
    <w:rsid w:val="00B936C5"/>
    <w:rsid w:val="00B95234"/>
    <w:rsid w:val="00BA110A"/>
    <w:rsid w:val="00BA3C34"/>
    <w:rsid w:val="00BA5909"/>
    <w:rsid w:val="00BA5DC3"/>
    <w:rsid w:val="00BB033F"/>
    <w:rsid w:val="00BB162C"/>
    <w:rsid w:val="00BB1D5D"/>
    <w:rsid w:val="00BB21A9"/>
    <w:rsid w:val="00BB2688"/>
    <w:rsid w:val="00BB76C7"/>
    <w:rsid w:val="00BC2674"/>
    <w:rsid w:val="00BC2C64"/>
    <w:rsid w:val="00BC2C86"/>
    <w:rsid w:val="00BC2FCB"/>
    <w:rsid w:val="00BC4910"/>
    <w:rsid w:val="00BC62FE"/>
    <w:rsid w:val="00BD023C"/>
    <w:rsid w:val="00BD1966"/>
    <w:rsid w:val="00BD3BFA"/>
    <w:rsid w:val="00BD4673"/>
    <w:rsid w:val="00BD51D0"/>
    <w:rsid w:val="00BD5646"/>
    <w:rsid w:val="00BD655D"/>
    <w:rsid w:val="00BD6564"/>
    <w:rsid w:val="00BD73D5"/>
    <w:rsid w:val="00BE02A0"/>
    <w:rsid w:val="00BE5184"/>
    <w:rsid w:val="00BE5E7A"/>
    <w:rsid w:val="00BE6D61"/>
    <w:rsid w:val="00BE7202"/>
    <w:rsid w:val="00BE7EEC"/>
    <w:rsid w:val="00C03D17"/>
    <w:rsid w:val="00C10182"/>
    <w:rsid w:val="00C10A2B"/>
    <w:rsid w:val="00C1123B"/>
    <w:rsid w:val="00C11A19"/>
    <w:rsid w:val="00C1347E"/>
    <w:rsid w:val="00C13D9E"/>
    <w:rsid w:val="00C143E2"/>
    <w:rsid w:val="00C20263"/>
    <w:rsid w:val="00C20F39"/>
    <w:rsid w:val="00C213FC"/>
    <w:rsid w:val="00C25469"/>
    <w:rsid w:val="00C2549B"/>
    <w:rsid w:val="00C26C32"/>
    <w:rsid w:val="00C27936"/>
    <w:rsid w:val="00C30633"/>
    <w:rsid w:val="00C30B42"/>
    <w:rsid w:val="00C32AAA"/>
    <w:rsid w:val="00C33B36"/>
    <w:rsid w:val="00C350C4"/>
    <w:rsid w:val="00C36F56"/>
    <w:rsid w:val="00C3771A"/>
    <w:rsid w:val="00C4042E"/>
    <w:rsid w:val="00C42573"/>
    <w:rsid w:val="00C448D4"/>
    <w:rsid w:val="00C461FD"/>
    <w:rsid w:val="00C46518"/>
    <w:rsid w:val="00C50C0E"/>
    <w:rsid w:val="00C517D6"/>
    <w:rsid w:val="00C536DC"/>
    <w:rsid w:val="00C54799"/>
    <w:rsid w:val="00C56131"/>
    <w:rsid w:val="00C6357A"/>
    <w:rsid w:val="00C63942"/>
    <w:rsid w:val="00C64AC5"/>
    <w:rsid w:val="00C65077"/>
    <w:rsid w:val="00C67002"/>
    <w:rsid w:val="00C67B17"/>
    <w:rsid w:val="00C703F2"/>
    <w:rsid w:val="00C72D31"/>
    <w:rsid w:val="00C75FCD"/>
    <w:rsid w:val="00C76328"/>
    <w:rsid w:val="00C77B87"/>
    <w:rsid w:val="00C91182"/>
    <w:rsid w:val="00C95358"/>
    <w:rsid w:val="00C967DF"/>
    <w:rsid w:val="00C97CEA"/>
    <w:rsid w:val="00CA1BA4"/>
    <w:rsid w:val="00CA1D46"/>
    <w:rsid w:val="00CA27D8"/>
    <w:rsid w:val="00CA496E"/>
    <w:rsid w:val="00CA70A6"/>
    <w:rsid w:val="00CA7A9A"/>
    <w:rsid w:val="00CB11E7"/>
    <w:rsid w:val="00CB2052"/>
    <w:rsid w:val="00CB46A5"/>
    <w:rsid w:val="00CB47EE"/>
    <w:rsid w:val="00CB6A16"/>
    <w:rsid w:val="00CB6C30"/>
    <w:rsid w:val="00CB7DA1"/>
    <w:rsid w:val="00CC0FD3"/>
    <w:rsid w:val="00CC1AE9"/>
    <w:rsid w:val="00CC343D"/>
    <w:rsid w:val="00CC35B0"/>
    <w:rsid w:val="00CC505D"/>
    <w:rsid w:val="00CC52A8"/>
    <w:rsid w:val="00CC5A6A"/>
    <w:rsid w:val="00CC5C1E"/>
    <w:rsid w:val="00CD1254"/>
    <w:rsid w:val="00CD237F"/>
    <w:rsid w:val="00CD2F85"/>
    <w:rsid w:val="00CD3E4C"/>
    <w:rsid w:val="00CD502F"/>
    <w:rsid w:val="00CD5D91"/>
    <w:rsid w:val="00CD5FDE"/>
    <w:rsid w:val="00CD6ECA"/>
    <w:rsid w:val="00CE184C"/>
    <w:rsid w:val="00CE34CB"/>
    <w:rsid w:val="00CE50A9"/>
    <w:rsid w:val="00CE6462"/>
    <w:rsid w:val="00CE6515"/>
    <w:rsid w:val="00CF0192"/>
    <w:rsid w:val="00CF0BEA"/>
    <w:rsid w:val="00CF310E"/>
    <w:rsid w:val="00CF4089"/>
    <w:rsid w:val="00CF4F31"/>
    <w:rsid w:val="00CF6F85"/>
    <w:rsid w:val="00D10E50"/>
    <w:rsid w:val="00D14478"/>
    <w:rsid w:val="00D1566A"/>
    <w:rsid w:val="00D168EC"/>
    <w:rsid w:val="00D16D39"/>
    <w:rsid w:val="00D173ED"/>
    <w:rsid w:val="00D21B94"/>
    <w:rsid w:val="00D21FB0"/>
    <w:rsid w:val="00D22F99"/>
    <w:rsid w:val="00D25032"/>
    <w:rsid w:val="00D302DB"/>
    <w:rsid w:val="00D3065D"/>
    <w:rsid w:val="00D307D8"/>
    <w:rsid w:val="00D30ED3"/>
    <w:rsid w:val="00D315E4"/>
    <w:rsid w:val="00D31629"/>
    <w:rsid w:val="00D331D0"/>
    <w:rsid w:val="00D34561"/>
    <w:rsid w:val="00D346BA"/>
    <w:rsid w:val="00D35C98"/>
    <w:rsid w:val="00D36C68"/>
    <w:rsid w:val="00D37240"/>
    <w:rsid w:val="00D41E5E"/>
    <w:rsid w:val="00D43D27"/>
    <w:rsid w:val="00D44803"/>
    <w:rsid w:val="00D44BBA"/>
    <w:rsid w:val="00D44BFF"/>
    <w:rsid w:val="00D4711D"/>
    <w:rsid w:val="00D506EF"/>
    <w:rsid w:val="00D52880"/>
    <w:rsid w:val="00D57862"/>
    <w:rsid w:val="00D6090A"/>
    <w:rsid w:val="00D64AB4"/>
    <w:rsid w:val="00D66F1E"/>
    <w:rsid w:val="00D8001B"/>
    <w:rsid w:val="00D80748"/>
    <w:rsid w:val="00D82DD3"/>
    <w:rsid w:val="00D83751"/>
    <w:rsid w:val="00D83B40"/>
    <w:rsid w:val="00D8538D"/>
    <w:rsid w:val="00D90212"/>
    <w:rsid w:val="00D92F06"/>
    <w:rsid w:val="00D94CAB"/>
    <w:rsid w:val="00D97B3F"/>
    <w:rsid w:val="00DA0595"/>
    <w:rsid w:val="00DA0D49"/>
    <w:rsid w:val="00DA40F0"/>
    <w:rsid w:val="00DA672B"/>
    <w:rsid w:val="00DB3BB0"/>
    <w:rsid w:val="00DB5699"/>
    <w:rsid w:val="00DB783D"/>
    <w:rsid w:val="00DC0364"/>
    <w:rsid w:val="00DC1576"/>
    <w:rsid w:val="00DC3B6E"/>
    <w:rsid w:val="00DC52A6"/>
    <w:rsid w:val="00DC55C5"/>
    <w:rsid w:val="00DD0374"/>
    <w:rsid w:val="00DD3C08"/>
    <w:rsid w:val="00DD4200"/>
    <w:rsid w:val="00DD6CB1"/>
    <w:rsid w:val="00DE1CD1"/>
    <w:rsid w:val="00DE2A69"/>
    <w:rsid w:val="00DE2E95"/>
    <w:rsid w:val="00DE39FA"/>
    <w:rsid w:val="00DE46D1"/>
    <w:rsid w:val="00DE4870"/>
    <w:rsid w:val="00DF1155"/>
    <w:rsid w:val="00DF140B"/>
    <w:rsid w:val="00DF2FB9"/>
    <w:rsid w:val="00DF52C8"/>
    <w:rsid w:val="00DF5FF8"/>
    <w:rsid w:val="00DF66C7"/>
    <w:rsid w:val="00E02BF1"/>
    <w:rsid w:val="00E07E99"/>
    <w:rsid w:val="00E13B35"/>
    <w:rsid w:val="00E241F8"/>
    <w:rsid w:val="00E246F5"/>
    <w:rsid w:val="00E2610C"/>
    <w:rsid w:val="00E26EB2"/>
    <w:rsid w:val="00E3409E"/>
    <w:rsid w:val="00E34436"/>
    <w:rsid w:val="00E34C5F"/>
    <w:rsid w:val="00E40929"/>
    <w:rsid w:val="00E41245"/>
    <w:rsid w:val="00E43EAD"/>
    <w:rsid w:val="00E46547"/>
    <w:rsid w:val="00E46647"/>
    <w:rsid w:val="00E46F23"/>
    <w:rsid w:val="00E546D4"/>
    <w:rsid w:val="00E5533E"/>
    <w:rsid w:val="00E57173"/>
    <w:rsid w:val="00E60095"/>
    <w:rsid w:val="00E624FD"/>
    <w:rsid w:val="00E650F4"/>
    <w:rsid w:val="00E65435"/>
    <w:rsid w:val="00E711DA"/>
    <w:rsid w:val="00E7703F"/>
    <w:rsid w:val="00E77664"/>
    <w:rsid w:val="00E77BC4"/>
    <w:rsid w:val="00E822E7"/>
    <w:rsid w:val="00E823B1"/>
    <w:rsid w:val="00E82BEE"/>
    <w:rsid w:val="00E8518A"/>
    <w:rsid w:val="00E86169"/>
    <w:rsid w:val="00E86C00"/>
    <w:rsid w:val="00E91CF1"/>
    <w:rsid w:val="00E91EF3"/>
    <w:rsid w:val="00E926A7"/>
    <w:rsid w:val="00E94A0A"/>
    <w:rsid w:val="00E95EF1"/>
    <w:rsid w:val="00E961DF"/>
    <w:rsid w:val="00EA1A07"/>
    <w:rsid w:val="00EA6894"/>
    <w:rsid w:val="00EA69F7"/>
    <w:rsid w:val="00EA6DD7"/>
    <w:rsid w:val="00EA70D5"/>
    <w:rsid w:val="00EB0EC7"/>
    <w:rsid w:val="00EB2E2F"/>
    <w:rsid w:val="00EB4454"/>
    <w:rsid w:val="00EB5CA4"/>
    <w:rsid w:val="00EB5EA8"/>
    <w:rsid w:val="00EB5F2E"/>
    <w:rsid w:val="00EB6D04"/>
    <w:rsid w:val="00EC2479"/>
    <w:rsid w:val="00EC39AD"/>
    <w:rsid w:val="00EC412E"/>
    <w:rsid w:val="00EC4464"/>
    <w:rsid w:val="00EC68BD"/>
    <w:rsid w:val="00EC6901"/>
    <w:rsid w:val="00EC6FD7"/>
    <w:rsid w:val="00ED27CE"/>
    <w:rsid w:val="00ED2D5D"/>
    <w:rsid w:val="00ED459D"/>
    <w:rsid w:val="00ED4745"/>
    <w:rsid w:val="00ED745F"/>
    <w:rsid w:val="00ED787C"/>
    <w:rsid w:val="00EE1238"/>
    <w:rsid w:val="00EE4E20"/>
    <w:rsid w:val="00EE4F92"/>
    <w:rsid w:val="00EE6125"/>
    <w:rsid w:val="00EE790F"/>
    <w:rsid w:val="00EF0052"/>
    <w:rsid w:val="00EF0209"/>
    <w:rsid w:val="00EF4064"/>
    <w:rsid w:val="00EF443C"/>
    <w:rsid w:val="00EF4754"/>
    <w:rsid w:val="00F0286F"/>
    <w:rsid w:val="00F02EC7"/>
    <w:rsid w:val="00F0301C"/>
    <w:rsid w:val="00F04D00"/>
    <w:rsid w:val="00F15170"/>
    <w:rsid w:val="00F1663F"/>
    <w:rsid w:val="00F178E6"/>
    <w:rsid w:val="00F23D07"/>
    <w:rsid w:val="00F255F8"/>
    <w:rsid w:val="00F305CD"/>
    <w:rsid w:val="00F34C57"/>
    <w:rsid w:val="00F34D1D"/>
    <w:rsid w:val="00F35CF6"/>
    <w:rsid w:val="00F36615"/>
    <w:rsid w:val="00F42E1C"/>
    <w:rsid w:val="00F4527E"/>
    <w:rsid w:val="00F47B5F"/>
    <w:rsid w:val="00F47B6F"/>
    <w:rsid w:val="00F50330"/>
    <w:rsid w:val="00F51B2F"/>
    <w:rsid w:val="00F52440"/>
    <w:rsid w:val="00F61284"/>
    <w:rsid w:val="00F62D23"/>
    <w:rsid w:val="00F67428"/>
    <w:rsid w:val="00F71036"/>
    <w:rsid w:val="00F7279E"/>
    <w:rsid w:val="00F735D8"/>
    <w:rsid w:val="00F76A15"/>
    <w:rsid w:val="00F77993"/>
    <w:rsid w:val="00F80AE2"/>
    <w:rsid w:val="00F80D63"/>
    <w:rsid w:val="00F94A0C"/>
    <w:rsid w:val="00F95974"/>
    <w:rsid w:val="00FA15AF"/>
    <w:rsid w:val="00FA6043"/>
    <w:rsid w:val="00FA65F4"/>
    <w:rsid w:val="00FA6A71"/>
    <w:rsid w:val="00FB168D"/>
    <w:rsid w:val="00FB26DC"/>
    <w:rsid w:val="00FB2F08"/>
    <w:rsid w:val="00FB342D"/>
    <w:rsid w:val="00FC0FC2"/>
    <w:rsid w:val="00FC1C74"/>
    <w:rsid w:val="00FC3B26"/>
    <w:rsid w:val="00FC6579"/>
    <w:rsid w:val="00FC7DB6"/>
    <w:rsid w:val="00FD194B"/>
    <w:rsid w:val="00FD4495"/>
    <w:rsid w:val="00FD5A68"/>
    <w:rsid w:val="00FE0579"/>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plugins/curves-aq" TargetMode="External"/><Relationship Id="rId18" Type="http://schemas.openxmlformats.org/officeDocument/2006/relationships/hyperlink" Target="https://www.waves.com/bundles/sd7-pro-sho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waves.com" TargetMode="External"/><Relationship Id="rId7" Type="http://schemas.openxmlformats.org/officeDocument/2006/relationships/endnotes" Target="endnotes.xml"/><Relationship Id="rId12" Type="http://schemas.openxmlformats.org/officeDocument/2006/relationships/hyperlink" Target="https://www.waves.com/plugins/curves-equator" TargetMode="External"/><Relationship Id="rId17" Type="http://schemas.openxmlformats.org/officeDocument/2006/relationships/hyperlink" Target="https://www.waves.com/bundles/pro-show" TargetMode="External"/><Relationship Id="rId25" Type="http://schemas.openxmlformats.org/officeDocument/2006/relationships/hyperlink" Target="http://www.clynemedia.com" TargetMode="External"/><Relationship Id="rId2" Type="http://schemas.openxmlformats.org/officeDocument/2006/relationships/numbering" Target="numbering.xml"/><Relationship Id="rId16" Type="http://schemas.openxmlformats.org/officeDocument/2006/relationships/hyperlink" Target="https://www.waves.com/bundles/mercury" TargetMode="External"/><Relationship Id="rId20" Type="http://schemas.openxmlformats.org/officeDocument/2006/relationships/hyperlink" Target="mailto:info@wav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ves.com/plugins/curves-resolve" TargetMode="External"/><Relationship Id="rId24" Type="http://schemas.openxmlformats.org/officeDocument/2006/relationships/hyperlink" Target="mailto:robert@clynemedia.com" TargetMode="External"/><Relationship Id="rId5" Type="http://schemas.openxmlformats.org/officeDocument/2006/relationships/webSettings" Target="webSettings.xml"/><Relationship Id="rId15" Type="http://schemas.openxmlformats.org/officeDocument/2006/relationships/hyperlink" Target="https://www.waves.com/subscriptions/ultimate" TargetMode="External"/><Relationship Id="rId23" Type="http://schemas.openxmlformats.org/officeDocument/2006/relationships/hyperlink" Target="http://www.waves.com" TargetMode="External"/><Relationship Id="rId10" Type="http://schemas.openxmlformats.org/officeDocument/2006/relationships/hyperlink" Target="https://www.waves.com/" TargetMode="External"/><Relationship Id="rId19" Type="http://schemas.openxmlformats.org/officeDocument/2006/relationships/hyperlink" Target="https://youtu.be/REqCmlDiMS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subscriptions/essential" TargetMode="External"/><Relationship Id="rId22" Type="http://schemas.openxmlformats.org/officeDocument/2006/relationships/hyperlink" Target="mailto:info@waves.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30</cp:revision>
  <dcterms:created xsi:type="dcterms:W3CDTF">2026-01-07T10:42:00Z</dcterms:created>
  <dcterms:modified xsi:type="dcterms:W3CDTF">2026-01-19T13:27:00Z</dcterms:modified>
</cp:coreProperties>
</file>