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884C98" w:rsidRDefault="009D3B62" w:rsidP="009969B5">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9E7D01">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884C98" w:rsidRDefault="00BA5DC3" w:rsidP="009969B5">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167FA808" w:rsidR="000A6F8D" w:rsidRPr="00884C98" w:rsidRDefault="000A6F8D" w:rsidP="009969B5">
      <w:pPr>
        <w:snapToGrid w:val="0"/>
        <w:spacing w:line="360" w:lineRule="auto"/>
        <w:contextualSpacing/>
        <w:jc w:val="right"/>
        <w:rPr>
          <w:rFonts w:ascii="Arial" w:hAnsi="Arial" w:cs="Arial"/>
          <w:b/>
          <w:bCs/>
          <w:color w:val="000000" w:themeColor="text1"/>
        </w:rPr>
      </w:pPr>
      <w:r w:rsidRPr="00884C98">
        <w:rPr>
          <w:rFonts w:ascii="Arial" w:hAnsi="Arial" w:cs="Arial"/>
          <w:b/>
          <w:bCs/>
          <w:color w:val="000000" w:themeColor="text1"/>
        </w:rPr>
        <w:t>PRESS</w:t>
      </w:r>
      <w:r w:rsidR="009E7D01">
        <w:rPr>
          <w:rFonts w:ascii="Arial" w:hAnsi="Arial" w:cs="Arial"/>
          <w:b/>
          <w:bCs/>
          <w:color w:val="000000" w:themeColor="text1"/>
        </w:rPr>
        <w:t xml:space="preserve"> </w:t>
      </w:r>
      <w:r w:rsidRPr="00884C98">
        <w:rPr>
          <w:rFonts w:ascii="Arial" w:hAnsi="Arial" w:cs="Arial"/>
          <w:b/>
          <w:bCs/>
          <w:color w:val="000000" w:themeColor="text1"/>
        </w:rPr>
        <w:t>RELEASE</w:t>
      </w:r>
    </w:p>
    <w:p w14:paraId="5C7D7FAD" w14:textId="51D99168" w:rsidR="000A6F8D" w:rsidRPr="00884C98" w:rsidRDefault="000A6F8D" w:rsidP="009969B5">
      <w:pPr>
        <w:snapToGrid w:val="0"/>
        <w:spacing w:line="360" w:lineRule="auto"/>
        <w:contextualSpacing/>
        <w:jc w:val="right"/>
        <w:rPr>
          <w:rFonts w:ascii="Arial" w:hAnsi="Arial" w:cs="Arial"/>
          <w:bCs/>
          <w:color w:val="000000" w:themeColor="text1"/>
        </w:rPr>
      </w:pPr>
      <w:r w:rsidRPr="00884C98">
        <w:rPr>
          <w:rFonts w:ascii="Arial" w:hAnsi="Arial" w:cs="Arial"/>
          <w:bCs/>
          <w:color w:val="000000" w:themeColor="text1"/>
        </w:rPr>
        <w:t>Contact:</w:t>
      </w:r>
      <w:r w:rsidR="009E7D01">
        <w:rPr>
          <w:rFonts w:ascii="Arial" w:hAnsi="Arial" w:cs="Arial"/>
          <w:bCs/>
          <w:color w:val="000000" w:themeColor="text1"/>
        </w:rPr>
        <w:t xml:space="preserve"> </w:t>
      </w:r>
      <w:r w:rsidRPr="00884C98">
        <w:rPr>
          <w:rFonts w:ascii="Arial" w:hAnsi="Arial" w:cs="Arial"/>
          <w:bCs/>
          <w:color w:val="000000" w:themeColor="text1"/>
        </w:rPr>
        <w:t>Clyne</w:t>
      </w:r>
      <w:r w:rsidR="009E7D01">
        <w:rPr>
          <w:rFonts w:ascii="Arial" w:hAnsi="Arial" w:cs="Arial"/>
          <w:bCs/>
          <w:color w:val="000000" w:themeColor="text1"/>
        </w:rPr>
        <w:t xml:space="preserve"> </w:t>
      </w:r>
      <w:r w:rsidRPr="00884C98">
        <w:rPr>
          <w:rFonts w:ascii="Arial" w:hAnsi="Arial" w:cs="Arial"/>
          <w:bCs/>
          <w:color w:val="000000" w:themeColor="text1"/>
        </w:rPr>
        <w:t>Media,</w:t>
      </w:r>
      <w:r w:rsidR="009E7D01">
        <w:rPr>
          <w:rFonts w:ascii="Arial" w:hAnsi="Arial" w:cs="Arial"/>
          <w:bCs/>
          <w:color w:val="000000" w:themeColor="text1"/>
        </w:rPr>
        <w:t xml:space="preserve"> </w:t>
      </w:r>
      <w:r w:rsidRPr="00884C98">
        <w:rPr>
          <w:rFonts w:ascii="Arial" w:hAnsi="Arial" w:cs="Arial"/>
          <w:bCs/>
          <w:color w:val="000000" w:themeColor="text1"/>
        </w:rPr>
        <w:t>Inc.</w:t>
      </w:r>
    </w:p>
    <w:p w14:paraId="5678CAAC" w14:textId="38779623" w:rsidR="000A6F8D" w:rsidRPr="00884C98" w:rsidRDefault="000A6F8D" w:rsidP="009969B5">
      <w:pPr>
        <w:snapToGrid w:val="0"/>
        <w:spacing w:line="360" w:lineRule="auto"/>
        <w:contextualSpacing/>
        <w:jc w:val="right"/>
        <w:rPr>
          <w:rFonts w:ascii="Arial" w:hAnsi="Arial" w:cs="Arial"/>
          <w:bCs/>
          <w:color w:val="000000" w:themeColor="text1"/>
        </w:rPr>
        <w:sectPr w:rsidR="000A6F8D" w:rsidRPr="00884C98" w:rsidSect="00924E61">
          <w:footerReference w:type="default" r:id="rId9"/>
          <w:pgSz w:w="12240" w:h="15840"/>
          <w:pgMar w:top="1440" w:right="1080" w:bottom="1440" w:left="1080" w:header="720" w:footer="720" w:gutter="0"/>
          <w:cols w:num="2" w:space="720"/>
          <w:docGrid w:linePitch="360"/>
        </w:sectPr>
      </w:pPr>
      <w:r w:rsidRPr="00884C98">
        <w:rPr>
          <w:rFonts w:ascii="Arial" w:hAnsi="Arial" w:cs="Arial"/>
          <w:bCs/>
          <w:color w:val="000000" w:themeColor="text1"/>
        </w:rPr>
        <w:t>Tel:</w:t>
      </w:r>
      <w:r w:rsidR="009E7D01">
        <w:rPr>
          <w:rFonts w:ascii="Arial" w:hAnsi="Arial" w:cs="Arial"/>
          <w:bCs/>
          <w:color w:val="000000" w:themeColor="text1"/>
        </w:rPr>
        <w:t xml:space="preserve"> </w:t>
      </w:r>
      <w:r w:rsidRPr="00884C98">
        <w:rPr>
          <w:rFonts w:ascii="Arial" w:hAnsi="Arial" w:cs="Arial"/>
          <w:bCs/>
          <w:color w:val="000000" w:themeColor="text1"/>
        </w:rPr>
        <w:t>(615)</w:t>
      </w:r>
      <w:r w:rsidR="009E7D01">
        <w:rPr>
          <w:rFonts w:ascii="Arial" w:hAnsi="Arial" w:cs="Arial"/>
          <w:bCs/>
          <w:color w:val="000000" w:themeColor="text1"/>
        </w:rPr>
        <w:t xml:space="preserve"> </w:t>
      </w:r>
      <w:r w:rsidRPr="00884C98">
        <w:rPr>
          <w:rFonts w:ascii="Arial" w:hAnsi="Arial" w:cs="Arial"/>
          <w:bCs/>
          <w:color w:val="000000" w:themeColor="text1"/>
        </w:rPr>
        <w:t>662-1616</w:t>
      </w:r>
    </w:p>
    <w:p w14:paraId="6A94BC77" w14:textId="77777777" w:rsidR="00896E6B" w:rsidRPr="00884C98" w:rsidRDefault="00896E6B" w:rsidP="009969B5">
      <w:pPr>
        <w:snapToGrid w:val="0"/>
        <w:spacing w:line="360" w:lineRule="auto"/>
        <w:contextualSpacing/>
        <w:rPr>
          <w:rFonts w:ascii="Arial" w:hAnsi="Arial" w:cs="Arial"/>
          <w:b/>
          <w:color w:val="000000" w:themeColor="text1"/>
        </w:rPr>
      </w:pPr>
    </w:p>
    <w:p w14:paraId="49549E93" w14:textId="77777777" w:rsidR="00896E6B" w:rsidRPr="00884C98" w:rsidRDefault="00896E6B" w:rsidP="009969B5">
      <w:pPr>
        <w:snapToGrid w:val="0"/>
        <w:spacing w:line="360" w:lineRule="auto"/>
        <w:contextualSpacing/>
        <w:jc w:val="center"/>
        <w:rPr>
          <w:rFonts w:ascii="Arial" w:hAnsi="Arial" w:cs="Arial"/>
          <w:b/>
          <w:color w:val="000000" w:themeColor="text1"/>
        </w:rPr>
      </w:pPr>
    </w:p>
    <w:p w14:paraId="554F91EB" w14:textId="60DAE50D" w:rsidR="004630C1" w:rsidRPr="00EB312D" w:rsidRDefault="000A6F8D" w:rsidP="009969B5">
      <w:pPr>
        <w:snapToGrid w:val="0"/>
        <w:spacing w:line="360" w:lineRule="auto"/>
        <w:contextualSpacing/>
        <w:jc w:val="center"/>
        <w:rPr>
          <w:rFonts w:ascii="Arial" w:hAnsi="Arial" w:cs="Arial"/>
          <w:b/>
          <w:color w:val="000000" w:themeColor="text1"/>
        </w:rPr>
      </w:pPr>
      <w:r w:rsidRPr="00884C98">
        <w:rPr>
          <w:rFonts w:ascii="Arial" w:hAnsi="Arial" w:cs="Arial"/>
          <w:b/>
          <w:color w:val="000000" w:themeColor="text1"/>
        </w:rPr>
        <w:t>FOR</w:t>
      </w:r>
      <w:r w:rsidR="009E7D01">
        <w:rPr>
          <w:rFonts w:ascii="Arial" w:hAnsi="Arial" w:cs="Arial"/>
          <w:b/>
          <w:color w:val="000000" w:themeColor="text1"/>
        </w:rPr>
        <w:t xml:space="preserve"> </w:t>
      </w:r>
      <w:r w:rsidRPr="00884C98">
        <w:rPr>
          <w:rFonts w:ascii="Arial" w:hAnsi="Arial" w:cs="Arial"/>
          <w:b/>
          <w:color w:val="000000" w:themeColor="text1"/>
        </w:rPr>
        <w:t>IMMEDIATE</w:t>
      </w:r>
      <w:r w:rsidR="009E7D01">
        <w:rPr>
          <w:rFonts w:ascii="Arial" w:hAnsi="Arial" w:cs="Arial"/>
          <w:b/>
          <w:color w:val="000000" w:themeColor="text1"/>
        </w:rPr>
        <w:t xml:space="preserve"> </w:t>
      </w:r>
      <w:r w:rsidRPr="00884C98">
        <w:rPr>
          <w:rFonts w:ascii="Arial" w:hAnsi="Arial" w:cs="Arial"/>
          <w:b/>
          <w:color w:val="000000" w:themeColor="text1"/>
        </w:rPr>
        <w:t>RELEASE</w:t>
      </w:r>
    </w:p>
    <w:p w14:paraId="399ADBC9" w14:textId="77777777" w:rsidR="00B64AA4" w:rsidRPr="00884C98" w:rsidRDefault="00B64AA4" w:rsidP="009969B5">
      <w:pPr>
        <w:snapToGrid w:val="0"/>
        <w:spacing w:line="360" w:lineRule="auto"/>
        <w:rPr>
          <w:rFonts w:ascii="Arial" w:hAnsi="Arial" w:cs="Arial"/>
          <w:b/>
          <w:bCs/>
          <w:color w:val="000000" w:themeColor="text1"/>
        </w:rPr>
      </w:pPr>
    </w:p>
    <w:p w14:paraId="22537725" w14:textId="6409A38C" w:rsidR="00571F54" w:rsidRPr="009969B5" w:rsidRDefault="009E7D01" w:rsidP="009969B5">
      <w:pPr>
        <w:spacing w:line="360" w:lineRule="auto"/>
        <w:jc w:val="center"/>
        <w:rPr>
          <w:rFonts w:ascii="Arial" w:hAnsi="Arial" w:cs="Arial"/>
          <w:b/>
          <w:bCs/>
          <w:sz w:val="28"/>
          <w:szCs w:val="28"/>
        </w:rPr>
      </w:pPr>
      <w:r w:rsidRPr="009969B5">
        <w:rPr>
          <w:rFonts w:ascii="Arial" w:hAnsi="Arial" w:cs="Arial"/>
          <w:b/>
          <w:bCs/>
          <w:color w:val="000000" w:themeColor="text1"/>
          <w:sz w:val="28"/>
          <w:szCs w:val="28"/>
        </w:rPr>
        <w:t xml:space="preserve">Waves Audio </w:t>
      </w:r>
      <w:r w:rsidR="005C20DA">
        <w:rPr>
          <w:rFonts w:ascii="Arial" w:hAnsi="Arial" w:cs="Arial"/>
          <w:b/>
          <w:bCs/>
          <w:color w:val="000000" w:themeColor="text1"/>
          <w:sz w:val="28"/>
          <w:szCs w:val="28"/>
        </w:rPr>
        <w:t>displays</w:t>
      </w:r>
      <w:r w:rsidR="005C20DA" w:rsidRPr="009969B5">
        <w:rPr>
          <w:rFonts w:ascii="Arial" w:hAnsi="Arial" w:cs="Arial"/>
          <w:b/>
          <w:bCs/>
          <w:color w:val="000000" w:themeColor="text1"/>
          <w:sz w:val="28"/>
          <w:szCs w:val="28"/>
        </w:rPr>
        <w:t xml:space="preserve"> </w:t>
      </w:r>
      <w:r w:rsidRPr="009969B5">
        <w:rPr>
          <w:rFonts w:ascii="Arial" w:hAnsi="Arial" w:cs="Arial"/>
          <w:b/>
          <w:bCs/>
          <w:color w:val="000000" w:themeColor="text1"/>
          <w:sz w:val="28"/>
          <w:szCs w:val="28"/>
        </w:rPr>
        <w:t xml:space="preserve">Magma </w:t>
      </w:r>
      <w:proofErr w:type="spellStart"/>
      <w:r w:rsidRPr="009969B5">
        <w:rPr>
          <w:rFonts w:ascii="Arial" w:hAnsi="Arial" w:cs="Arial"/>
          <w:b/>
          <w:bCs/>
          <w:color w:val="000000" w:themeColor="text1"/>
          <w:sz w:val="28"/>
          <w:szCs w:val="28"/>
        </w:rPr>
        <w:t>StressBox</w:t>
      </w:r>
      <w:proofErr w:type="spellEnd"/>
      <w:r w:rsidRPr="009969B5">
        <w:rPr>
          <w:rFonts w:ascii="Arial" w:hAnsi="Arial" w:cs="Arial"/>
          <w:b/>
          <w:bCs/>
          <w:color w:val="000000" w:themeColor="text1"/>
          <w:sz w:val="28"/>
          <w:szCs w:val="28"/>
        </w:rPr>
        <w:t xml:space="preserve">: </w:t>
      </w:r>
      <w:r w:rsidR="00552B14" w:rsidRPr="009969B5">
        <w:rPr>
          <w:rFonts w:ascii="Arial" w:hAnsi="Arial" w:cs="Arial"/>
          <w:b/>
          <w:bCs/>
          <w:color w:val="000000" w:themeColor="text1"/>
          <w:sz w:val="28"/>
          <w:szCs w:val="28"/>
        </w:rPr>
        <w:t xml:space="preserve">the ultimate </w:t>
      </w:r>
      <w:r w:rsidR="00571F54" w:rsidRPr="009969B5">
        <w:rPr>
          <w:rFonts w:ascii="Arial" w:hAnsi="Arial" w:cs="Arial"/>
          <w:b/>
          <w:bCs/>
          <w:sz w:val="28"/>
          <w:szCs w:val="28"/>
        </w:rPr>
        <w:t>dynamics</w:t>
      </w:r>
      <w:r w:rsidR="00724E5B" w:rsidRPr="009969B5">
        <w:rPr>
          <w:rFonts w:ascii="Arial" w:hAnsi="Arial" w:cs="Arial"/>
          <w:b/>
          <w:bCs/>
          <w:sz w:val="28"/>
          <w:szCs w:val="28"/>
        </w:rPr>
        <w:t xml:space="preserve"> tool for</w:t>
      </w:r>
      <w:r w:rsidR="00571F54" w:rsidRPr="009969B5">
        <w:rPr>
          <w:rFonts w:ascii="Arial" w:hAnsi="Arial" w:cs="Arial"/>
          <w:b/>
          <w:bCs/>
          <w:sz w:val="28"/>
          <w:szCs w:val="28"/>
        </w:rPr>
        <w:t xml:space="preserve"> shaping musical tension</w:t>
      </w:r>
      <w:r w:rsidR="004167A4" w:rsidRPr="009969B5">
        <w:rPr>
          <w:rFonts w:ascii="Arial" w:hAnsi="Arial" w:cs="Arial"/>
          <w:b/>
          <w:bCs/>
          <w:sz w:val="28"/>
          <w:szCs w:val="28"/>
        </w:rPr>
        <w:t>, tone</w:t>
      </w:r>
      <w:r w:rsidR="00571F54" w:rsidRPr="009969B5">
        <w:rPr>
          <w:rFonts w:ascii="Arial" w:hAnsi="Arial" w:cs="Arial"/>
          <w:b/>
          <w:bCs/>
          <w:sz w:val="28"/>
          <w:szCs w:val="28"/>
        </w:rPr>
        <w:t xml:space="preserve"> and feel</w:t>
      </w:r>
    </w:p>
    <w:p w14:paraId="15AD19F1" w14:textId="77777777" w:rsidR="00AE6F91" w:rsidRDefault="00AE6F91" w:rsidP="009969B5">
      <w:pPr>
        <w:spacing w:line="360" w:lineRule="auto"/>
        <w:rPr>
          <w:rFonts w:ascii="Arial" w:hAnsi="Arial" w:cs="Arial"/>
          <w:i/>
          <w:iCs/>
          <w:color w:val="000000" w:themeColor="text1"/>
        </w:rPr>
      </w:pPr>
    </w:p>
    <w:p w14:paraId="7AA88080" w14:textId="38251991" w:rsidR="009E7D01" w:rsidRDefault="00797507" w:rsidP="009969B5">
      <w:pPr>
        <w:spacing w:line="360" w:lineRule="auto"/>
        <w:rPr>
          <w:rFonts w:ascii="Arial" w:hAnsi="Arial" w:cs="Arial"/>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9E7D01">
        <w:rPr>
          <w:rFonts w:ascii="Arial" w:hAnsi="Arial" w:cs="Arial"/>
          <w:color w:val="000000" w:themeColor="text1"/>
        </w:rPr>
        <w:t xml:space="preserve"> </w:t>
      </w:r>
      <w:r w:rsidR="00A77A83" w:rsidRPr="00884C98">
        <w:rPr>
          <w:rFonts w:ascii="Arial" w:hAnsi="Arial" w:cs="Arial"/>
          <w:color w:val="000000" w:themeColor="text1"/>
        </w:rPr>
        <w:t>—</w:t>
      </w:r>
      <w:r w:rsidR="009E7D01">
        <w:rPr>
          <w:rFonts w:ascii="Arial" w:hAnsi="Arial" w:cs="Arial"/>
        </w:rPr>
        <w:t xml:space="preserve"> </w:t>
      </w:r>
      <w:hyperlink r:id="rId10" w:history="1">
        <w:r w:rsidR="00B0510E" w:rsidRPr="00890200">
          <w:rPr>
            <w:rStyle w:val="Hyperlink"/>
            <w:rFonts w:ascii="Arial" w:hAnsi="Arial" w:cs="Arial"/>
          </w:rPr>
          <w:t>Waves Audio</w:t>
        </w:r>
      </w:hyperlink>
      <w:r w:rsidR="00B0510E" w:rsidRPr="00890200">
        <w:rPr>
          <w:rFonts w:ascii="Arial" w:hAnsi="Arial" w:cs="Arial"/>
        </w:rPr>
        <w:t xml:space="preserve"> </w:t>
      </w:r>
      <w:r w:rsidR="00B0510E">
        <w:rPr>
          <w:rFonts w:ascii="Arial" w:hAnsi="Arial" w:cs="Arial"/>
        </w:rPr>
        <w:t xml:space="preserve">(booth 17301), </w:t>
      </w:r>
      <w:r w:rsidR="009E7D01" w:rsidRPr="009E7D01">
        <w:rPr>
          <w:rFonts w:ascii="Arial" w:hAnsi="Arial" w:cs="Arial"/>
        </w:rPr>
        <w:t>the</w:t>
      </w:r>
      <w:r w:rsidR="009E7D01">
        <w:rPr>
          <w:rFonts w:ascii="Arial" w:hAnsi="Arial" w:cs="Arial"/>
        </w:rPr>
        <w:t xml:space="preserve"> </w:t>
      </w:r>
      <w:r w:rsidR="009E7D01" w:rsidRPr="009E7D01">
        <w:rPr>
          <w:rFonts w:ascii="Arial" w:hAnsi="Arial" w:cs="Arial"/>
        </w:rPr>
        <w:t>world’s</w:t>
      </w:r>
      <w:r w:rsidR="009E7D01">
        <w:rPr>
          <w:rFonts w:ascii="Arial" w:hAnsi="Arial" w:cs="Arial"/>
        </w:rPr>
        <w:t xml:space="preserve"> </w:t>
      </w:r>
      <w:r w:rsidR="009E7D01" w:rsidRPr="009E7D01">
        <w:rPr>
          <w:rFonts w:ascii="Arial" w:hAnsi="Arial" w:cs="Arial"/>
        </w:rPr>
        <w:t>leading</w:t>
      </w:r>
      <w:r w:rsidR="009E7D01">
        <w:rPr>
          <w:rFonts w:ascii="Arial" w:hAnsi="Arial" w:cs="Arial"/>
        </w:rPr>
        <w:t xml:space="preserve"> </w:t>
      </w:r>
      <w:r w:rsidR="009E7D01" w:rsidRPr="009E7D01">
        <w:rPr>
          <w:rFonts w:ascii="Arial" w:hAnsi="Arial" w:cs="Arial"/>
        </w:rPr>
        <w:t>developer</w:t>
      </w:r>
      <w:r w:rsidR="009E7D01">
        <w:rPr>
          <w:rFonts w:ascii="Arial" w:hAnsi="Arial" w:cs="Arial"/>
        </w:rPr>
        <w:t xml:space="preserve"> </w:t>
      </w:r>
      <w:r w:rsidR="009E7D01" w:rsidRPr="009E7D01">
        <w:rPr>
          <w:rFonts w:ascii="Arial" w:hAnsi="Arial" w:cs="Arial"/>
        </w:rPr>
        <w:t>of</w:t>
      </w:r>
      <w:r w:rsidR="009E7D01">
        <w:rPr>
          <w:rFonts w:ascii="Arial" w:hAnsi="Arial" w:cs="Arial"/>
        </w:rPr>
        <w:t xml:space="preserve"> </w:t>
      </w:r>
      <w:r w:rsidR="009E7D01" w:rsidRPr="009E7D01">
        <w:rPr>
          <w:rFonts w:ascii="Arial" w:hAnsi="Arial" w:cs="Arial"/>
        </w:rPr>
        <w:t>professional</w:t>
      </w:r>
      <w:r w:rsidR="009E7D01">
        <w:rPr>
          <w:rFonts w:ascii="Arial" w:hAnsi="Arial" w:cs="Arial"/>
        </w:rPr>
        <w:t xml:space="preserve"> </w:t>
      </w:r>
      <w:r w:rsidR="009E7D01" w:rsidRPr="009E7D01">
        <w:rPr>
          <w:rFonts w:ascii="Arial" w:hAnsi="Arial" w:cs="Arial"/>
        </w:rPr>
        <w:t>audio</w:t>
      </w:r>
      <w:r w:rsidR="009E7D01">
        <w:rPr>
          <w:rFonts w:ascii="Arial" w:hAnsi="Arial" w:cs="Arial"/>
        </w:rPr>
        <w:t xml:space="preserve"> </w:t>
      </w:r>
      <w:r w:rsidR="009E7D01" w:rsidRPr="009E7D01">
        <w:rPr>
          <w:rFonts w:ascii="Arial" w:hAnsi="Arial" w:cs="Arial"/>
        </w:rPr>
        <w:t>signal</w:t>
      </w:r>
      <w:r w:rsidR="009E7D01">
        <w:rPr>
          <w:rFonts w:ascii="Arial" w:hAnsi="Arial" w:cs="Arial"/>
        </w:rPr>
        <w:t xml:space="preserve"> </w:t>
      </w:r>
      <w:r w:rsidR="009E7D01" w:rsidRPr="009E7D01">
        <w:rPr>
          <w:rFonts w:ascii="Arial" w:hAnsi="Arial" w:cs="Arial"/>
        </w:rPr>
        <w:t>processing</w:t>
      </w:r>
      <w:r w:rsidR="009E7D01">
        <w:rPr>
          <w:rFonts w:ascii="Arial" w:hAnsi="Arial" w:cs="Arial"/>
        </w:rPr>
        <w:t xml:space="preserve"> </w:t>
      </w:r>
      <w:r w:rsidR="009E7D01" w:rsidRPr="009E7D01">
        <w:rPr>
          <w:rFonts w:ascii="Arial" w:hAnsi="Arial" w:cs="Arial"/>
        </w:rPr>
        <w:t>technologies</w:t>
      </w:r>
      <w:r w:rsidR="009E7D01">
        <w:rPr>
          <w:rFonts w:ascii="Arial" w:hAnsi="Arial" w:cs="Arial"/>
        </w:rPr>
        <w:t xml:space="preserve"> </w:t>
      </w:r>
      <w:r w:rsidR="009E7D01" w:rsidRPr="009E7D01">
        <w:rPr>
          <w:rFonts w:ascii="Arial" w:hAnsi="Arial" w:cs="Arial"/>
        </w:rPr>
        <w:t>and</w:t>
      </w:r>
      <w:r w:rsidR="009E7D01">
        <w:rPr>
          <w:rFonts w:ascii="Arial" w:hAnsi="Arial" w:cs="Arial"/>
        </w:rPr>
        <w:t xml:space="preserve"> </w:t>
      </w:r>
      <w:r w:rsidR="009E7D01" w:rsidRPr="009E7D01">
        <w:rPr>
          <w:rFonts w:ascii="Arial" w:hAnsi="Arial" w:cs="Arial"/>
        </w:rPr>
        <w:t>plugins,</w:t>
      </w:r>
      <w:r w:rsidR="009E7D01">
        <w:rPr>
          <w:rFonts w:ascii="Arial" w:hAnsi="Arial" w:cs="Arial"/>
        </w:rPr>
        <w:t xml:space="preserve"> </w:t>
      </w:r>
      <w:r w:rsidR="005C20DA">
        <w:rPr>
          <w:rFonts w:ascii="Arial" w:hAnsi="Arial" w:cs="Arial"/>
        </w:rPr>
        <w:t>recently expanded</w:t>
      </w:r>
      <w:r w:rsidR="009E7D01">
        <w:rPr>
          <w:rFonts w:ascii="Arial" w:hAnsi="Arial" w:cs="Arial"/>
        </w:rPr>
        <w:t xml:space="preserve"> </w:t>
      </w:r>
      <w:r w:rsidR="009E7D01" w:rsidRPr="009E7D01">
        <w:rPr>
          <w:rFonts w:ascii="Arial" w:hAnsi="Arial" w:cs="Arial"/>
        </w:rPr>
        <w:t>its</w:t>
      </w:r>
      <w:r w:rsidR="009E7D01">
        <w:rPr>
          <w:rFonts w:ascii="Arial" w:hAnsi="Arial" w:cs="Arial"/>
        </w:rPr>
        <w:t xml:space="preserve"> </w:t>
      </w:r>
      <w:r w:rsidR="009E7D01" w:rsidRPr="009E7D01">
        <w:rPr>
          <w:rFonts w:ascii="Arial" w:hAnsi="Arial" w:cs="Arial"/>
        </w:rPr>
        <w:t>custom-shop</w:t>
      </w:r>
      <w:r w:rsidR="009E7D01">
        <w:rPr>
          <w:rFonts w:ascii="Arial" w:hAnsi="Arial" w:cs="Arial"/>
        </w:rPr>
        <w:t xml:space="preserve"> </w:t>
      </w:r>
      <w:r w:rsidR="009E7D01" w:rsidRPr="009E7D01">
        <w:rPr>
          <w:rFonts w:ascii="Arial" w:hAnsi="Arial" w:cs="Arial"/>
        </w:rPr>
        <w:t>Magma</w:t>
      </w:r>
      <w:r w:rsidR="009E7D01">
        <w:rPr>
          <w:rFonts w:ascii="Arial" w:hAnsi="Arial" w:cs="Arial"/>
        </w:rPr>
        <w:t xml:space="preserve"> </w:t>
      </w:r>
      <w:r w:rsidR="009E7D01" w:rsidRPr="009E7D01">
        <w:rPr>
          <w:rFonts w:ascii="Arial" w:hAnsi="Arial" w:cs="Arial"/>
        </w:rPr>
        <w:t>series,</w:t>
      </w:r>
      <w:r w:rsidR="009E7D01">
        <w:rPr>
          <w:rFonts w:ascii="Arial" w:hAnsi="Arial" w:cs="Arial"/>
        </w:rPr>
        <w:t xml:space="preserve"> </w:t>
      </w:r>
      <w:r w:rsidR="009E7D01" w:rsidRPr="009E7D01">
        <w:rPr>
          <w:rFonts w:ascii="Arial" w:hAnsi="Arial" w:cs="Arial"/>
        </w:rPr>
        <w:t>with</w:t>
      </w:r>
      <w:r w:rsidR="009E7D01">
        <w:rPr>
          <w:rFonts w:ascii="Arial" w:hAnsi="Arial" w:cs="Arial"/>
        </w:rPr>
        <w:t xml:space="preserve"> </w:t>
      </w:r>
      <w:r w:rsidR="009E7D01" w:rsidRPr="009E7D01">
        <w:rPr>
          <w:rFonts w:ascii="Arial" w:hAnsi="Arial" w:cs="Arial"/>
        </w:rPr>
        <w:t>the</w:t>
      </w:r>
      <w:r w:rsidR="009E7D01">
        <w:rPr>
          <w:rFonts w:ascii="Arial" w:hAnsi="Arial" w:cs="Arial"/>
        </w:rPr>
        <w:t xml:space="preserve"> </w:t>
      </w:r>
      <w:r w:rsidR="009E7D01" w:rsidRPr="009E7D01">
        <w:rPr>
          <w:rFonts w:ascii="Arial" w:hAnsi="Arial" w:cs="Arial"/>
        </w:rPr>
        <w:t>release</w:t>
      </w:r>
      <w:r w:rsidR="009E7D01">
        <w:rPr>
          <w:rFonts w:ascii="Arial" w:hAnsi="Arial" w:cs="Arial"/>
        </w:rPr>
        <w:t xml:space="preserve"> </w:t>
      </w:r>
      <w:r w:rsidR="009E7D01" w:rsidRPr="009E7D01">
        <w:rPr>
          <w:rFonts w:ascii="Arial" w:hAnsi="Arial" w:cs="Arial"/>
        </w:rPr>
        <w:t>of</w:t>
      </w:r>
      <w:r w:rsidR="009E7D01">
        <w:rPr>
          <w:rFonts w:ascii="Arial" w:hAnsi="Arial" w:cs="Arial"/>
        </w:rPr>
        <w:t xml:space="preserve"> </w:t>
      </w:r>
      <w:r w:rsidR="009E7D01" w:rsidRPr="009E7D01">
        <w:rPr>
          <w:rFonts w:ascii="Arial" w:hAnsi="Arial" w:cs="Arial"/>
        </w:rPr>
        <w:t>the</w:t>
      </w:r>
      <w:r w:rsidR="009E7D01">
        <w:rPr>
          <w:rFonts w:ascii="Arial" w:hAnsi="Arial" w:cs="Arial"/>
        </w:rPr>
        <w:t xml:space="preserve"> </w:t>
      </w:r>
      <w:r w:rsidR="009E7D01" w:rsidRPr="009E7D01">
        <w:rPr>
          <w:rFonts w:ascii="Arial" w:hAnsi="Arial" w:cs="Arial"/>
        </w:rPr>
        <w:t>new</w:t>
      </w:r>
      <w:r w:rsidR="009E7D01">
        <w:rPr>
          <w:rFonts w:ascii="Arial" w:hAnsi="Arial" w:cs="Arial"/>
        </w:rPr>
        <w:t xml:space="preserve"> </w:t>
      </w:r>
      <w:hyperlink r:id="rId11" w:history="1">
        <w:r w:rsidR="009E7D01" w:rsidRPr="009E7D01">
          <w:rPr>
            <w:rStyle w:val="Hyperlink"/>
            <w:rFonts w:ascii="Arial" w:hAnsi="Arial" w:cs="Arial"/>
          </w:rPr>
          <w:t>Magma</w:t>
        </w:r>
        <w:r w:rsidR="009E7D01">
          <w:rPr>
            <w:rStyle w:val="Hyperlink"/>
            <w:rFonts w:ascii="Arial" w:hAnsi="Arial" w:cs="Arial"/>
          </w:rPr>
          <w:t xml:space="preserve"> </w:t>
        </w:r>
        <w:proofErr w:type="spellStart"/>
        <w:r w:rsidR="009E7D01" w:rsidRPr="009E7D01">
          <w:rPr>
            <w:rStyle w:val="Hyperlink"/>
            <w:rFonts w:ascii="Arial" w:hAnsi="Arial" w:cs="Arial"/>
          </w:rPr>
          <w:t>StressBox</w:t>
        </w:r>
        <w:proofErr w:type="spellEnd"/>
      </w:hyperlink>
      <w:r w:rsidR="009E7D01">
        <w:rPr>
          <w:rFonts w:ascii="Arial" w:hAnsi="Arial" w:cs="Arial"/>
        </w:rPr>
        <w:t xml:space="preserve"> </w:t>
      </w:r>
      <w:r w:rsidR="009E7D01" w:rsidRPr="009E7D01">
        <w:rPr>
          <w:rFonts w:ascii="Arial" w:hAnsi="Arial" w:cs="Arial"/>
        </w:rPr>
        <w:t>plugin,</w:t>
      </w:r>
      <w:r w:rsidR="009E7D01">
        <w:rPr>
          <w:rFonts w:ascii="Arial" w:hAnsi="Arial" w:cs="Arial"/>
        </w:rPr>
        <w:t xml:space="preserve"> </w:t>
      </w:r>
      <w:r w:rsidR="009E7D01" w:rsidRPr="009E7D01">
        <w:rPr>
          <w:rFonts w:ascii="Arial" w:hAnsi="Arial" w:cs="Arial"/>
        </w:rPr>
        <w:t>a</w:t>
      </w:r>
      <w:r w:rsidR="009E7D01">
        <w:rPr>
          <w:rFonts w:ascii="Arial" w:hAnsi="Arial" w:cs="Arial"/>
        </w:rPr>
        <w:t xml:space="preserve"> </w:t>
      </w:r>
      <w:r w:rsidR="00B02BF7">
        <w:rPr>
          <w:rFonts w:ascii="Arial" w:hAnsi="Arial" w:cs="Arial"/>
        </w:rPr>
        <w:t xml:space="preserve">transformative and expressive </w:t>
      </w:r>
      <w:r w:rsidR="009E7D01" w:rsidRPr="009E7D01">
        <w:rPr>
          <w:rFonts w:ascii="Arial" w:hAnsi="Arial" w:cs="Arial"/>
        </w:rPr>
        <w:t>dynamics</w:t>
      </w:r>
      <w:r w:rsidR="009E7D01">
        <w:rPr>
          <w:rFonts w:ascii="Arial" w:hAnsi="Arial" w:cs="Arial"/>
        </w:rPr>
        <w:t xml:space="preserve"> </w:t>
      </w:r>
      <w:r w:rsidR="009E7D01" w:rsidRPr="009E7D01">
        <w:rPr>
          <w:rFonts w:ascii="Arial" w:hAnsi="Arial" w:cs="Arial"/>
        </w:rPr>
        <w:t>tool</w:t>
      </w:r>
      <w:r w:rsidR="009E7D01">
        <w:rPr>
          <w:rFonts w:ascii="Arial" w:hAnsi="Arial" w:cs="Arial"/>
        </w:rPr>
        <w:t xml:space="preserve"> </w:t>
      </w:r>
      <w:r w:rsidR="009E7D01" w:rsidRPr="009E7D01">
        <w:rPr>
          <w:rFonts w:ascii="Arial" w:hAnsi="Arial" w:cs="Arial"/>
        </w:rPr>
        <w:t>designed</w:t>
      </w:r>
      <w:r w:rsidR="009E7D01">
        <w:rPr>
          <w:rFonts w:ascii="Arial" w:hAnsi="Arial" w:cs="Arial"/>
        </w:rPr>
        <w:t xml:space="preserve"> </w:t>
      </w:r>
      <w:r w:rsidR="009E7D01" w:rsidRPr="009E7D01">
        <w:rPr>
          <w:rFonts w:ascii="Arial" w:hAnsi="Arial" w:cs="Arial"/>
        </w:rPr>
        <w:t>to</w:t>
      </w:r>
      <w:r w:rsidR="009E7D01">
        <w:rPr>
          <w:rFonts w:ascii="Arial" w:hAnsi="Arial" w:cs="Arial"/>
        </w:rPr>
        <w:t xml:space="preserve"> </w:t>
      </w:r>
      <w:r w:rsidR="009E7D01" w:rsidRPr="009E7D01">
        <w:rPr>
          <w:rFonts w:ascii="Arial" w:hAnsi="Arial" w:cs="Arial"/>
        </w:rPr>
        <w:t>shape</w:t>
      </w:r>
      <w:r w:rsidR="009E7D01">
        <w:rPr>
          <w:rFonts w:ascii="Arial" w:hAnsi="Arial" w:cs="Arial"/>
        </w:rPr>
        <w:t xml:space="preserve"> </w:t>
      </w:r>
      <w:r w:rsidR="009E7D01" w:rsidRPr="009E7D01">
        <w:rPr>
          <w:rFonts w:ascii="Arial" w:hAnsi="Arial" w:cs="Arial"/>
        </w:rPr>
        <w:t>musical</w:t>
      </w:r>
      <w:r w:rsidR="009E7D01">
        <w:rPr>
          <w:rFonts w:ascii="Arial" w:hAnsi="Arial" w:cs="Arial"/>
        </w:rPr>
        <w:t xml:space="preserve"> </w:t>
      </w:r>
      <w:r w:rsidR="009E7D01" w:rsidRPr="009E7D01">
        <w:rPr>
          <w:rFonts w:ascii="Arial" w:hAnsi="Arial" w:cs="Arial"/>
        </w:rPr>
        <w:t>tension</w:t>
      </w:r>
      <w:r w:rsidR="009E7D01">
        <w:rPr>
          <w:rFonts w:ascii="Arial" w:hAnsi="Arial" w:cs="Arial"/>
        </w:rPr>
        <w:t xml:space="preserve"> </w:t>
      </w:r>
      <w:r w:rsidR="009E7D01" w:rsidRPr="009E7D01">
        <w:rPr>
          <w:rFonts w:ascii="Arial" w:hAnsi="Arial" w:cs="Arial"/>
        </w:rPr>
        <w:t>and</w:t>
      </w:r>
      <w:r w:rsidR="009E7D01">
        <w:rPr>
          <w:rFonts w:ascii="Arial" w:hAnsi="Arial" w:cs="Arial"/>
        </w:rPr>
        <w:t xml:space="preserve"> </w:t>
      </w:r>
      <w:r w:rsidR="009E7D01" w:rsidRPr="009E7D01">
        <w:rPr>
          <w:rFonts w:ascii="Arial" w:hAnsi="Arial" w:cs="Arial"/>
        </w:rPr>
        <w:t>feel</w:t>
      </w:r>
      <w:r w:rsidR="009E7D01">
        <w:rPr>
          <w:rFonts w:ascii="Arial" w:hAnsi="Arial" w:cs="Arial"/>
        </w:rPr>
        <w:t xml:space="preserve"> </w:t>
      </w:r>
      <w:r w:rsidR="009E7D01" w:rsidRPr="009E7D01">
        <w:rPr>
          <w:rFonts w:ascii="Arial" w:hAnsi="Arial" w:cs="Arial"/>
        </w:rPr>
        <w:t>in</w:t>
      </w:r>
      <w:r w:rsidR="009E7D01">
        <w:rPr>
          <w:rFonts w:ascii="Arial" w:hAnsi="Arial" w:cs="Arial"/>
        </w:rPr>
        <w:t xml:space="preserve"> </w:t>
      </w:r>
      <w:r w:rsidR="009E7D01" w:rsidRPr="009E7D01">
        <w:rPr>
          <w:rFonts w:ascii="Arial" w:hAnsi="Arial" w:cs="Arial"/>
        </w:rPr>
        <w:t>real</w:t>
      </w:r>
      <w:r w:rsidR="009E7D01">
        <w:rPr>
          <w:rFonts w:ascii="Arial" w:hAnsi="Arial" w:cs="Arial"/>
        </w:rPr>
        <w:t xml:space="preserve"> </w:t>
      </w:r>
      <w:r w:rsidR="009E7D01" w:rsidRPr="009E7D01">
        <w:rPr>
          <w:rFonts w:ascii="Arial" w:hAnsi="Arial" w:cs="Arial"/>
        </w:rPr>
        <w:t>time</w:t>
      </w:r>
      <w:r w:rsidR="006B54DC">
        <w:rPr>
          <w:rFonts w:ascii="Arial" w:hAnsi="Arial" w:cs="Arial"/>
        </w:rPr>
        <w:t>.</w:t>
      </w:r>
      <w:r w:rsidR="009E7D01">
        <w:rPr>
          <w:rFonts w:ascii="Arial" w:hAnsi="Arial" w:cs="Arial"/>
        </w:rPr>
        <w:t xml:space="preserve"> </w:t>
      </w:r>
      <w:r w:rsidR="006B54DC">
        <w:rPr>
          <w:rFonts w:ascii="Arial" w:hAnsi="Arial" w:cs="Arial"/>
        </w:rPr>
        <w:t>F</w:t>
      </w:r>
      <w:r w:rsidR="009E7D01" w:rsidRPr="009E7D01">
        <w:rPr>
          <w:rFonts w:ascii="Arial" w:hAnsi="Arial" w:cs="Arial"/>
        </w:rPr>
        <w:t>rom</w:t>
      </w:r>
      <w:r w:rsidR="009E7D01">
        <w:rPr>
          <w:rFonts w:ascii="Arial" w:hAnsi="Arial" w:cs="Arial"/>
        </w:rPr>
        <w:t xml:space="preserve"> </w:t>
      </w:r>
      <w:r w:rsidR="009E7D01" w:rsidRPr="009E7D01">
        <w:rPr>
          <w:rFonts w:ascii="Arial" w:hAnsi="Arial" w:cs="Arial"/>
        </w:rPr>
        <w:t>intimate</w:t>
      </w:r>
      <w:r w:rsidR="009E7D01">
        <w:rPr>
          <w:rFonts w:ascii="Arial" w:hAnsi="Arial" w:cs="Arial"/>
        </w:rPr>
        <w:t xml:space="preserve"> </w:t>
      </w:r>
      <w:r w:rsidR="009E7D01" w:rsidRPr="009E7D01">
        <w:rPr>
          <w:rFonts w:ascii="Arial" w:hAnsi="Arial" w:cs="Arial"/>
        </w:rPr>
        <w:t>to</w:t>
      </w:r>
      <w:r w:rsidR="009E7D01">
        <w:rPr>
          <w:rFonts w:ascii="Arial" w:hAnsi="Arial" w:cs="Arial"/>
        </w:rPr>
        <w:t xml:space="preserve"> </w:t>
      </w:r>
      <w:r w:rsidR="009E7D01" w:rsidRPr="009E7D01">
        <w:rPr>
          <w:rFonts w:ascii="Arial" w:hAnsi="Arial" w:cs="Arial"/>
        </w:rPr>
        <w:t>explosive,</w:t>
      </w:r>
      <w:r w:rsidR="009E7D01">
        <w:rPr>
          <w:rFonts w:ascii="Arial" w:hAnsi="Arial" w:cs="Arial"/>
        </w:rPr>
        <w:t xml:space="preserve"> </w:t>
      </w:r>
      <w:r w:rsidR="009E7D01" w:rsidRPr="009E7D01">
        <w:rPr>
          <w:rFonts w:ascii="Arial" w:hAnsi="Arial" w:cs="Arial"/>
        </w:rPr>
        <w:t>all</w:t>
      </w:r>
      <w:r w:rsidR="009E7D01">
        <w:rPr>
          <w:rFonts w:ascii="Arial" w:hAnsi="Arial" w:cs="Arial"/>
        </w:rPr>
        <w:t xml:space="preserve"> </w:t>
      </w:r>
      <w:r w:rsidR="009E7D01" w:rsidRPr="009E7D01">
        <w:rPr>
          <w:rFonts w:ascii="Arial" w:hAnsi="Arial" w:cs="Arial"/>
        </w:rPr>
        <w:t>with</w:t>
      </w:r>
      <w:r w:rsidR="009E7D01">
        <w:rPr>
          <w:rFonts w:ascii="Arial" w:hAnsi="Arial" w:cs="Arial"/>
        </w:rPr>
        <w:t xml:space="preserve"> </w:t>
      </w:r>
      <w:r w:rsidR="009E7D01" w:rsidRPr="009E7D01">
        <w:rPr>
          <w:rFonts w:ascii="Arial" w:hAnsi="Arial" w:cs="Arial"/>
        </w:rPr>
        <w:t>a</w:t>
      </w:r>
      <w:r w:rsidR="009E7D01">
        <w:rPr>
          <w:rFonts w:ascii="Arial" w:hAnsi="Arial" w:cs="Arial"/>
        </w:rPr>
        <w:t xml:space="preserve"> </w:t>
      </w:r>
      <w:r w:rsidR="009E7D01" w:rsidRPr="009E7D01">
        <w:rPr>
          <w:rFonts w:ascii="Arial" w:hAnsi="Arial" w:cs="Arial"/>
        </w:rPr>
        <w:t>single</w:t>
      </w:r>
      <w:r w:rsidR="009E7D01">
        <w:rPr>
          <w:rFonts w:ascii="Arial" w:hAnsi="Arial" w:cs="Arial"/>
        </w:rPr>
        <w:t xml:space="preserve"> </w:t>
      </w:r>
      <w:r w:rsidR="009E7D01" w:rsidRPr="009E7D01">
        <w:rPr>
          <w:rFonts w:ascii="Arial" w:hAnsi="Arial" w:cs="Arial"/>
        </w:rPr>
        <w:t>knob.</w:t>
      </w:r>
    </w:p>
    <w:p w14:paraId="71727C40" w14:textId="77777777" w:rsidR="00B1010A" w:rsidRDefault="00B1010A" w:rsidP="009969B5">
      <w:pPr>
        <w:spacing w:line="360" w:lineRule="auto"/>
        <w:rPr>
          <w:rFonts w:ascii="Arial" w:hAnsi="Arial" w:cs="Arial"/>
        </w:rPr>
      </w:pPr>
    </w:p>
    <w:p w14:paraId="2D56ACD5" w14:textId="6DBA4C1D" w:rsidR="009E7D01" w:rsidRDefault="009E7D01" w:rsidP="009969B5">
      <w:pPr>
        <w:spacing w:line="360" w:lineRule="auto"/>
        <w:rPr>
          <w:rFonts w:ascii="Arial" w:hAnsi="Arial" w:cs="Arial"/>
        </w:rPr>
      </w:pPr>
      <w:r w:rsidRPr="009E7D01">
        <w:rPr>
          <w:rFonts w:ascii="Arial" w:hAnsi="Arial" w:cs="Arial"/>
        </w:rPr>
        <w:t>Whether</w:t>
      </w:r>
      <w:r>
        <w:rPr>
          <w:rFonts w:ascii="Arial" w:hAnsi="Arial" w:cs="Arial"/>
        </w:rPr>
        <w:t xml:space="preserve"> </w:t>
      </w:r>
      <w:r w:rsidRPr="009E7D01">
        <w:rPr>
          <w:rFonts w:ascii="Arial" w:hAnsi="Arial" w:cs="Arial"/>
        </w:rPr>
        <w:t>you're</w:t>
      </w:r>
      <w:r>
        <w:rPr>
          <w:rFonts w:ascii="Arial" w:hAnsi="Arial" w:cs="Arial"/>
        </w:rPr>
        <w:t xml:space="preserve"> </w:t>
      </w:r>
      <w:r w:rsidRPr="009E7D01">
        <w:rPr>
          <w:rFonts w:ascii="Arial" w:hAnsi="Arial" w:cs="Arial"/>
        </w:rPr>
        <w:t>battling</w:t>
      </w:r>
      <w:r>
        <w:rPr>
          <w:rFonts w:ascii="Arial" w:hAnsi="Arial" w:cs="Arial"/>
        </w:rPr>
        <w:t xml:space="preserve"> </w:t>
      </w:r>
      <w:r w:rsidRPr="009E7D01">
        <w:rPr>
          <w:rFonts w:ascii="Arial" w:hAnsi="Arial" w:cs="Arial"/>
        </w:rPr>
        <w:t>flat,</w:t>
      </w:r>
      <w:r>
        <w:rPr>
          <w:rFonts w:ascii="Arial" w:hAnsi="Arial" w:cs="Arial"/>
        </w:rPr>
        <w:t xml:space="preserve"> </w:t>
      </w:r>
      <w:r w:rsidRPr="009E7D01">
        <w:rPr>
          <w:rFonts w:ascii="Arial" w:hAnsi="Arial" w:cs="Arial"/>
        </w:rPr>
        <w:t>lifeless</w:t>
      </w:r>
      <w:r>
        <w:rPr>
          <w:rFonts w:ascii="Arial" w:hAnsi="Arial" w:cs="Arial"/>
        </w:rPr>
        <w:t xml:space="preserve"> </w:t>
      </w:r>
      <w:r w:rsidRPr="009E7D01">
        <w:rPr>
          <w:rFonts w:ascii="Arial" w:hAnsi="Arial" w:cs="Arial"/>
        </w:rPr>
        <w:t>tracks</w:t>
      </w:r>
      <w:r>
        <w:rPr>
          <w:rFonts w:ascii="Arial" w:hAnsi="Arial" w:cs="Arial"/>
        </w:rPr>
        <w:t xml:space="preserve"> </w:t>
      </w:r>
      <w:r w:rsidRPr="009E7D01">
        <w:rPr>
          <w:rFonts w:ascii="Arial" w:hAnsi="Arial" w:cs="Arial"/>
        </w:rPr>
        <w:t>or</w:t>
      </w:r>
      <w:r>
        <w:rPr>
          <w:rFonts w:ascii="Arial" w:hAnsi="Arial" w:cs="Arial"/>
        </w:rPr>
        <w:t xml:space="preserve"> </w:t>
      </w:r>
      <w:r w:rsidRPr="009E7D01">
        <w:rPr>
          <w:rFonts w:ascii="Arial" w:hAnsi="Arial" w:cs="Arial"/>
        </w:rPr>
        <w:t>seeking</w:t>
      </w:r>
      <w:r>
        <w:rPr>
          <w:rFonts w:ascii="Arial" w:hAnsi="Arial" w:cs="Arial"/>
        </w:rPr>
        <w:t xml:space="preserve"> </w:t>
      </w:r>
      <w:r w:rsidRPr="009E7D01">
        <w:rPr>
          <w:rFonts w:ascii="Arial" w:hAnsi="Arial" w:cs="Arial"/>
        </w:rPr>
        <w:t>to</w:t>
      </w:r>
      <w:r>
        <w:rPr>
          <w:rFonts w:ascii="Arial" w:hAnsi="Arial" w:cs="Arial"/>
        </w:rPr>
        <w:t xml:space="preserve"> </w:t>
      </w:r>
      <w:r w:rsidRPr="009E7D01">
        <w:rPr>
          <w:rFonts w:ascii="Arial" w:hAnsi="Arial" w:cs="Arial"/>
        </w:rPr>
        <w:t>inject</w:t>
      </w:r>
      <w:r>
        <w:rPr>
          <w:rFonts w:ascii="Arial" w:hAnsi="Arial" w:cs="Arial"/>
        </w:rPr>
        <w:t xml:space="preserve"> </w:t>
      </w:r>
      <w:r w:rsidRPr="009E7D01">
        <w:rPr>
          <w:rFonts w:ascii="Arial" w:hAnsi="Arial" w:cs="Arial"/>
        </w:rPr>
        <w:t>emotional</w:t>
      </w:r>
      <w:r>
        <w:rPr>
          <w:rFonts w:ascii="Arial" w:hAnsi="Arial" w:cs="Arial"/>
        </w:rPr>
        <w:t xml:space="preserve"> </w:t>
      </w:r>
      <w:r w:rsidRPr="009E7D01">
        <w:rPr>
          <w:rFonts w:ascii="Arial" w:hAnsi="Arial" w:cs="Arial"/>
        </w:rPr>
        <w:t>lift</w:t>
      </w:r>
      <w:r>
        <w:rPr>
          <w:rFonts w:ascii="Arial" w:hAnsi="Arial" w:cs="Arial"/>
        </w:rPr>
        <w:t xml:space="preserve"> </w:t>
      </w:r>
      <w:r w:rsidRPr="009E7D01">
        <w:rPr>
          <w:rFonts w:ascii="Arial" w:hAnsi="Arial" w:cs="Arial"/>
        </w:rPr>
        <w:t>into</w:t>
      </w:r>
      <w:r>
        <w:rPr>
          <w:rFonts w:ascii="Arial" w:hAnsi="Arial" w:cs="Arial"/>
        </w:rPr>
        <w:t xml:space="preserve"> </w:t>
      </w:r>
      <w:r w:rsidRPr="009E7D01">
        <w:rPr>
          <w:rFonts w:ascii="Arial" w:hAnsi="Arial" w:cs="Arial"/>
        </w:rPr>
        <w:t>your</w:t>
      </w:r>
      <w:r>
        <w:rPr>
          <w:rFonts w:ascii="Arial" w:hAnsi="Arial" w:cs="Arial"/>
        </w:rPr>
        <w:t xml:space="preserve"> </w:t>
      </w:r>
      <w:r w:rsidRPr="009E7D01">
        <w:rPr>
          <w:rFonts w:ascii="Arial" w:hAnsi="Arial" w:cs="Arial"/>
        </w:rPr>
        <w:t>mix,</w:t>
      </w:r>
      <w:r>
        <w:rPr>
          <w:rFonts w:ascii="Arial" w:hAnsi="Arial" w:cs="Arial"/>
        </w:rPr>
        <w:t xml:space="preserve"> </w:t>
      </w:r>
      <w:r w:rsidRPr="009E7D01">
        <w:rPr>
          <w:rFonts w:ascii="Arial" w:hAnsi="Arial" w:cs="Arial"/>
        </w:rPr>
        <w:t>Waves</w:t>
      </w:r>
      <w:r w:rsidR="004F2BB6">
        <w:rPr>
          <w:rFonts w:ascii="Arial" w:hAnsi="Arial" w:cs="Arial"/>
        </w:rPr>
        <w:t>’</w:t>
      </w:r>
      <w:r>
        <w:rPr>
          <w:rFonts w:ascii="Arial" w:hAnsi="Arial" w:cs="Arial"/>
        </w:rPr>
        <w:t xml:space="preserve"> </w:t>
      </w:r>
      <w:r w:rsidRPr="009E7D01">
        <w:rPr>
          <w:rFonts w:ascii="Arial" w:hAnsi="Arial" w:cs="Arial"/>
        </w:rPr>
        <w:t>new</w:t>
      </w:r>
      <w:r>
        <w:rPr>
          <w:rFonts w:ascii="Arial" w:hAnsi="Arial" w:cs="Arial"/>
        </w:rPr>
        <w:t xml:space="preserve"> </w:t>
      </w:r>
      <w:r w:rsidRPr="009E7D01">
        <w:rPr>
          <w:rFonts w:ascii="Arial" w:hAnsi="Arial" w:cs="Arial"/>
        </w:rPr>
        <w:t>Magma</w:t>
      </w:r>
      <w:r>
        <w:rPr>
          <w:rFonts w:ascii="Arial" w:hAnsi="Arial" w:cs="Arial"/>
        </w:rPr>
        <w:t xml:space="preserve"> </w:t>
      </w:r>
      <w:proofErr w:type="spellStart"/>
      <w:r w:rsidRPr="009E7D01">
        <w:rPr>
          <w:rFonts w:ascii="Arial" w:hAnsi="Arial" w:cs="Arial"/>
        </w:rPr>
        <w:t>StressBox</w:t>
      </w:r>
      <w:proofErr w:type="spellEnd"/>
      <w:r>
        <w:rPr>
          <w:rFonts w:ascii="Arial" w:hAnsi="Arial" w:cs="Arial"/>
        </w:rPr>
        <w:t xml:space="preserve"> </w:t>
      </w:r>
      <w:r w:rsidRPr="009E7D01">
        <w:rPr>
          <w:rFonts w:ascii="Arial" w:hAnsi="Arial" w:cs="Arial"/>
        </w:rPr>
        <w:t>offers</w:t>
      </w:r>
      <w:r>
        <w:rPr>
          <w:rFonts w:ascii="Arial" w:hAnsi="Arial" w:cs="Arial"/>
        </w:rPr>
        <w:t xml:space="preserve"> </w:t>
      </w:r>
      <w:r w:rsidRPr="009E7D01">
        <w:rPr>
          <w:rFonts w:ascii="Arial" w:hAnsi="Arial" w:cs="Arial"/>
        </w:rPr>
        <w:t>a</w:t>
      </w:r>
      <w:r>
        <w:rPr>
          <w:rFonts w:ascii="Arial" w:hAnsi="Arial" w:cs="Arial"/>
        </w:rPr>
        <w:t xml:space="preserve"> </w:t>
      </w:r>
      <w:r w:rsidRPr="009E7D01">
        <w:rPr>
          <w:rFonts w:ascii="Arial" w:hAnsi="Arial" w:cs="Arial"/>
        </w:rPr>
        <w:t>power</w:t>
      </w:r>
      <w:r w:rsidR="006F4A51">
        <w:rPr>
          <w:rFonts w:ascii="Arial" w:hAnsi="Arial" w:cs="Arial"/>
        </w:rPr>
        <w:t>f</w:t>
      </w:r>
      <w:r w:rsidRPr="009E7D01">
        <w:rPr>
          <w:rFonts w:ascii="Arial" w:hAnsi="Arial" w:cs="Arial"/>
        </w:rPr>
        <w:t>ully</w:t>
      </w:r>
      <w:r>
        <w:rPr>
          <w:rFonts w:ascii="Arial" w:hAnsi="Arial" w:cs="Arial"/>
        </w:rPr>
        <w:t xml:space="preserve"> </w:t>
      </w:r>
      <w:r w:rsidRPr="009E7D01">
        <w:rPr>
          <w:rFonts w:ascii="Arial" w:hAnsi="Arial" w:cs="Arial"/>
        </w:rPr>
        <w:t>musical</w:t>
      </w:r>
      <w:r>
        <w:rPr>
          <w:rFonts w:ascii="Arial" w:hAnsi="Arial" w:cs="Arial"/>
        </w:rPr>
        <w:t xml:space="preserve"> </w:t>
      </w:r>
      <w:r w:rsidRPr="009E7D01">
        <w:rPr>
          <w:rFonts w:ascii="Arial" w:hAnsi="Arial" w:cs="Arial"/>
        </w:rPr>
        <w:t>solution.</w:t>
      </w:r>
      <w:r>
        <w:rPr>
          <w:rFonts w:ascii="Arial" w:hAnsi="Arial" w:cs="Arial"/>
        </w:rPr>
        <w:t xml:space="preserve"> </w:t>
      </w:r>
      <w:r w:rsidRPr="009E7D01">
        <w:rPr>
          <w:rFonts w:ascii="Arial" w:hAnsi="Arial" w:cs="Arial"/>
        </w:rPr>
        <w:t>Traditional</w:t>
      </w:r>
      <w:r>
        <w:rPr>
          <w:rFonts w:ascii="Arial" w:hAnsi="Arial" w:cs="Arial"/>
        </w:rPr>
        <w:t xml:space="preserve"> </w:t>
      </w:r>
      <w:r w:rsidRPr="009E7D01">
        <w:rPr>
          <w:rFonts w:ascii="Arial" w:hAnsi="Arial" w:cs="Arial"/>
        </w:rPr>
        <w:t>tools</w:t>
      </w:r>
      <w:r>
        <w:rPr>
          <w:rFonts w:ascii="Arial" w:hAnsi="Arial" w:cs="Arial"/>
        </w:rPr>
        <w:t xml:space="preserve"> </w:t>
      </w:r>
      <w:r w:rsidRPr="009E7D01">
        <w:rPr>
          <w:rFonts w:ascii="Arial" w:hAnsi="Arial" w:cs="Arial"/>
        </w:rPr>
        <w:t>like</w:t>
      </w:r>
      <w:r>
        <w:rPr>
          <w:rFonts w:ascii="Arial" w:hAnsi="Arial" w:cs="Arial"/>
        </w:rPr>
        <w:t xml:space="preserve"> </w:t>
      </w:r>
      <w:r w:rsidRPr="009E7D01">
        <w:rPr>
          <w:rFonts w:ascii="Arial" w:hAnsi="Arial" w:cs="Arial"/>
        </w:rPr>
        <w:t>EQ,</w:t>
      </w:r>
      <w:r>
        <w:rPr>
          <w:rFonts w:ascii="Arial" w:hAnsi="Arial" w:cs="Arial"/>
        </w:rPr>
        <w:t xml:space="preserve"> </w:t>
      </w:r>
      <w:r w:rsidRPr="009E7D01">
        <w:rPr>
          <w:rFonts w:ascii="Arial" w:hAnsi="Arial" w:cs="Arial"/>
        </w:rPr>
        <w:t>compression</w:t>
      </w:r>
      <w:r w:rsidR="001C5730">
        <w:rPr>
          <w:rFonts w:ascii="Arial" w:hAnsi="Arial" w:cs="Arial"/>
        </w:rPr>
        <w:t>,</w:t>
      </w:r>
      <w:r>
        <w:rPr>
          <w:rFonts w:ascii="Arial" w:hAnsi="Arial" w:cs="Arial"/>
        </w:rPr>
        <w:t xml:space="preserve"> </w:t>
      </w:r>
      <w:r w:rsidRPr="009E7D01">
        <w:rPr>
          <w:rFonts w:ascii="Arial" w:hAnsi="Arial" w:cs="Arial"/>
        </w:rPr>
        <w:t>and</w:t>
      </w:r>
      <w:r>
        <w:rPr>
          <w:rFonts w:ascii="Arial" w:hAnsi="Arial" w:cs="Arial"/>
        </w:rPr>
        <w:t xml:space="preserve"> </w:t>
      </w:r>
      <w:r w:rsidRPr="009E7D01">
        <w:rPr>
          <w:rFonts w:ascii="Arial" w:hAnsi="Arial" w:cs="Arial"/>
        </w:rPr>
        <w:t>saturation</w:t>
      </w:r>
      <w:r>
        <w:rPr>
          <w:rFonts w:ascii="Arial" w:hAnsi="Arial" w:cs="Arial"/>
        </w:rPr>
        <w:t xml:space="preserve"> </w:t>
      </w:r>
      <w:r w:rsidRPr="009E7D01">
        <w:rPr>
          <w:rFonts w:ascii="Arial" w:hAnsi="Arial" w:cs="Arial"/>
        </w:rPr>
        <w:t>often</w:t>
      </w:r>
      <w:r>
        <w:rPr>
          <w:rFonts w:ascii="Arial" w:hAnsi="Arial" w:cs="Arial"/>
        </w:rPr>
        <w:t xml:space="preserve"> </w:t>
      </w:r>
      <w:r w:rsidRPr="009E7D01">
        <w:rPr>
          <w:rFonts w:ascii="Arial" w:hAnsi="Arial" w:cs="Arial"/>
        </w:rPr>
        <w:t>fall</w:t>
      </w:r>
      <w:r>
        <w:rPr>
          <w:rFonts w:ascii="Arial" w:hAnsi="Arial" w:cs="Arial"/>
        </w:rPr>
        <w:t xml:space="preserve"> </w:t>
      </w:r>
      <w:r w:rsidRPr="009E7D01">
        <w:rPr>
          <w:rFonts w:ascii="Arial" w:hAnsi="Arial" w:cs="Arial"/>
        </w:rPr>
        <w:t>short</w:t>
      </w:r>
      <w:r>
        <w:rPr>
          <w:rFonts w:ascii="Arial" w:hAnsi="Arial" w:cs="Arial"/>
        </w:rPr>
        <w:t xml:space="preserve"> </w:t>
      </w:r>
      <w:r w:rsidRPr="009E7D01">
        <w:rPr>
          <w:rFonts w:ascii="Arial" w:hAnsi="Arial" w:cs="Arial"/>
        </w:rPr>
        <w:t>when</w:t>
      </w:r>
      <w:r>
        <w:rPr>
          <w:rFonts w:ascii="Arial" w:hAnsi="Arial" w:cs="Arial"/>
        </w:rPr>
        <w:t xml:space="preserve"> </w:t>
      </w:r>
      <w:r w:rsidRPr="009E7D01">
        <w:rPr>
          <w:rFonts w:ascii="Arial" w:hAnsi="Arial" w:cs="Arial"/>
        </w:rPr>
        <w:t>it</w:t>
      </w:r>
      <w:r>
        <w:rPr>
          <w:rFonts w:ascii="Arial" w:hAnsi="Arial" w:cs="Arial"/>
        </w:rPr>
        <w:t xml:space="preserve"> </w:t>
      </w:r>
      <w:r w:rsidRPr="009E7D01">
        <w:rPr>
          <w:rFonts w:ascii="Arial" w:hAnsi="Arial" w:cs="Arial"/>
        </w:rPr>
        <w:t>comes</w:t>
      </w:r>
      <w:r>
        <w:rPr>
          <w:rFonts w:ascii="Arial" w:hAnsi="Arial" w:cs="Arial"/>
        </w:rPr>
        <w:t xml:space="preserve"> </w:t>
      </w:r>
      <w:r w:rsidRPr="009E7D01">
        <w:rPr>
          <w:rFonts w:ascii="Arial" w:hAnsi="Arial" w:cs="Arial"/>
        </w:rPr>
        <w:t>to</w:t>
      </w:r>
      <w:r>
        <w:rPr>
          <w:rFonts w:ascii="Arial" w:hAnsi="Arial" w:cs="Arial"/>
        </w:rPr>
        <w:t xml:space="preserve"> </w:t>
      </w:r>
      <w:r w:rsidRPr="009E7D01">
        <w:rPr>
          <w:rFonts w:ascii="Arial" w:hAnsi="Arial" w:cs="Arial"/>
        </w:rPr>
        <w:t>translating</w:t>
      </w:r>
      <w:r>
        <w:rPr>
          <w:rFonts w:ascii="Arial" w:hAnsi="Arial" w:cs="Arial"/>
        </w:rPr>
        <w:t xml:space="preserve"> </w:t>
      </w:r>
      <w:r w:rsidRPr="009E7D01">
        <w:rPr>
          <w:rFonts w:ascii="Arial" w:hAnsi="Arial" w:cs="Arial"/>
        </w:rPr>
        <w:t>feel.</w:t>
      </w:r>
      <w:r>
        <w:rPr>
          <w:rFonts w:ascii="Arial" w:hAnsi="Arial" w:cs="Arial"/>
        </w:rPr>
        <w:t xml:space="preserve"> </w:t>
      </w:r>
      <w:proofErr w:type="spellStart"/>
      <w:r w:rsidRPr="009E7D01">
        <w:rPr>
          <w:rFonts w:ascii="Arial" w:hAnsi="Arial" w:cs="Arial"/>
        </w:rPr>
        <w:t>StressBox</w:t>
      </w:r>
      <w:proofErr w:type="spellEnd"/>
      <w:r>
        <w:rPr>
          <w:rFonts w:ascii="Arial" w:hAnsi="Arial" w:cs="Arial"/>
        </w:rPr>
        <w:t xml:space="preserve"> </w:t>
      </w:r>
      <w:r w:rsidR="003840A5">
        <w:rPr>
          <w:rFonts w:ascii="Arial" w:hAnsi="Arial" w:cs="Arial"/>
        </w:rPr>
        <w:t>redefines</w:t>
      </w:r>
      <w:r>
        <w:rPr>
          <w:rFonts w:ascii="Arial" w:hAnsi="Arial" w:cs="Arial"/>
        </w:rPr>
        <w:t xml:space="preserve"> </w:t>
      </w:r>
      <w:r w:rsidRPr="009E7D01">
        <w:rPr>
          <w:rFonts w:ascii="Arial" w:hAnsi="Arial" w:cs="Arial"/>
        </w:rPr>
        <w:t>that</w:t>
      </w:r>
      <w:r w:rsidR="00782D56">
        <w:rPr>
          <w:rFonts w:ascii="Arial" w:hAnsi="Arial" w:cs="Arial"/>
        </w:rPr>
        <w:t>, transforming the way you shape emotion.</w:t>
      </w:r>
    </w:p>
    <w:p w14:paraId="4697204D" w14:textId="77777777" w:rsidR="00582FC6" w:rsidRDefault="00582FC6" w:rsidP="009969B5">
      <w:pPr>
        <w:spacing w:line="360" w:lineRule="auto"/>
        <w:rPr>
          <w:rFonts w:ascii="Arial" w:hAnsi="Arial" w:cs="Arial"/>
        </w:rPr>
      </w:pPr>
    </w:p>
    <w:p w14:paraId="095F97F3" w14:textId="52582EBC" w:rsidR="00837CDE" w:rsidRPr="000A1101" w:rsidRDefault="00582FC6" w:rsidP="009969B5">
      <w:pPr>
        <w:spacing w:line="360" w:lineRule="auto"/>
        <w:rPr>
          <w:rFonts w:asciiTheme="minorBidi" w:hAnsiTheme="minorBidi" w:cstheme="minorBidi"/>
        </w:rPr>
      </w:pPr>
      <w:r w:rsidRPr="000A1101">
        <w:rPr>
          <w:rFonts w:asciiTheme="minorBidi" w:hAnsiTheme="minorBidi" w:cstheme="minorBidi"/>
        </w:rPr>
        <w:t xml:space="preserve">Magma </w:t>
      </w:r>
      <w:proofErr w:type="spellStart"/>
      <w:r w:rsidRPr="000A1101">
        <w:rPr>
          <w:rFonts w:asciiTheme="minorBidi" w:hAnsiTheme="minorBidi" w:cstheme="minorBidi"/>
        </w:rPr>
        <w:t>StressBox</w:t>
      </w:r>
      <w:proofErr w:type="spellEnd"/>
      <w:r w:rsidRPr="000A1101">
        <w:rPr>
          <w:rFonts w:asciiTheme="minorBidi" w:hAnsiTheme="minorBidi" w:cstheme="minorBidi"/>
        </w:rPr>
        <w:t xml:space="preserve"> gives you intuitive control over tension and feel in your mix, letting you shape emotion with ease. Turn right for aggressive compression that delivers punch, urgency, and in-your-face energy; turn left for cinematic depth—expansion that enhances transients, shortens reverb tails, and tightens your track for a more controlled feel. Each adjustment unlocks new sonic characters, from soft and spacious to bold and explosive, enabling dynamic movement between song sections. With </w:t>
      </w:r>
      <w:r w:rsidR="0067641C" w:rsidRPr="000A1101">
        <w:rPr>
          <w:rFonts w:asciiTheme="minorBidi" w:hAnsiTheme="minorBidi" w:cstheme="minorBidi"/>
        </w:rPr>
        <w:t xml:space="preserve">Magma </w:t>
      </w:r>
      <w:proofErr w:type="spellStart"/>
      <w:r w:rsidR="0067641C" w:rsidRPr="000A1101">
        <w:rPr>
          <w:rFonts w:asciiTheme="minorBidi" w:hAnsiTheme="minorBidi" w:cstheme="minorBidi"/>
        </w:rPr>
        <w:t>StressBox’s</w:t>
      </w:r>
      <w:proofErr w:type="spellEnd"/>
      <w:r w:rsidR="0067641C" w:rsidRPr="000A1101">
        <w:rPr>
          <w:rFonts w:asciiTheme="minorBidi" w:hAnsiTheme="minorBidi" w:cstheme="minorBidi"/>
        </w:rPr>
        <w:t xml:space="preserve"> automation capabilities</w:t>
      </w:r>
      <w:r w:rsidRPr="000A1101">
        <w:rPr>
          <w:rFonts w:asciiTheme="minorBidi" w:hAnsiTheme="minorBidi" w:cstheme="minorBidi"/>
        </w:rPr>
        <w:t>, you can ride energy and emotion to create lift, contrast, and flow across verses, choruses, and instrumental parts</w:t>
      </w:r>
      <w:r w:rsidR="000B041D" w:rsidRPr="000A1101">
        <w:rPr>
          <w:rFonts w:asciiTheme="minorBidi" w:hAnsiTheme="minorBidi" w:cstheme="minorBidi"/>
        </w:rPr>
        <w:t xml:space="preserve">, </w:t>
      </w:r>
      <w:r w:rsidRPr="000A1101">
        <w:rPr>
          <w:rFonts w:asciiTheme="minorBidi" w:hAnsiTheme="minorBidi" w:cstheme="minorBidi"/>
        </w:rPr>
        <w:t>all in one streamlined tool.</w:t>
      </w:r>
    </w:p>
    <w:p w14:paraId="740D729A" w14:textId="77777777" w:rsidR="009E7D01" w:rsidRPr="009969B5" w:rsidRDefault="009E7D01" w:rsidP="009969B5">
      <w:pPr>
        <w:spacing w:line="360" w:lineRule="auto"/>
        <w:rPr>
          <w:rFonts w:ascii="Arial" w:hAnsi="Arial" w:cs="Arial"/>
        </w:rPr>
      </w:pPr>
    </w:p>
    <w:p w14:paraId="3FF58D55" w14:textId="5FE82C1C" w:rsidR="009E7D01" w:rsidRPr="009969B5" w:rsidRDefault="009E7D01" w:rsidP="009969B5">
      <w:pPr>
        <w:spacing w:line="360" w:lineRule="auto"/>
        <w:rPr>
          <w:rFonts w:ascii="Arial" w:hAnsi="Arial" w:cs="Arial"/>
        </w:rPr>
      </w:pPr>
      <w:r w:rsidRPr="009969B5">
        <w:rPr>
          <w:rFonts w:ascii="Arial" w:hAnsi="Arial" w:cs="Arial"/>
        </w:rPr>
        <w:t xml:space="preserve">Key features of Waves Magma </w:t>
      </w:r>
      <w:proofErr w:type="spellStart"/>
      <w:r w:rsidRPr="009969B5">
        <w:rPr>
          <w:rFonts w:ascii="Arial" w:hAnsi="Arial" w:cs="Arial"/>
        </w:rPr>
        <w:t>StressBox</w:t>
      </w:r>
      <w:proofErr w:type="spellEnd"/>
      <w:r w:rsidRPr="009969B5">
        <w:rPr>
          <w:rFonts w:ascii="Arial" w:hAnsi="Arial" w:cs="Arial"/>
        </w:rPr>
        <w:t xml:space="preserve">: </w:t>
      </w:r>
    </w:p>
    <w:p w14:paraId="4A3BDA5C" w14:textId="68F115DF"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 xml:space="preserve">Control the tension and feel of any musical source </w:t>
      </w:r>
    </w:p>
    <w:p w14:paraId="7534C526" w14:textId="03E0F4D7"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Injects life and drama into dull sources</w:t>
      </w:r>
    </w:p>
    <w:p w14:paraId="047C38D2" w14:textId="298C64F3"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 xml:space="preserve">Endless combinations of sound within </w:t>
      </w:r>
      <w:r w:rsidR="0025714D" w:rsidRPr="009969B5">
        <w:rPr>
          <w:rFonts w:ascii="Arial" w:hAnsi="Arial" w:cs="Arial"/>
        </w:rPr>
        <w:t>a single</w:t>
      </w:r>
      <w:r w:rsidRPr="009969B5">
        <w:rPr>
          <w:rFonts w:ascii="Arial" w:hAnsi="Arial" w:cs="Arial"/>
        </w:rPr>
        <w:t xml:space="preserve"> knob</w:t>
      </w:r>
    </w:p>
    <w:p w14:paraId="2C9C8710" w14:textId="5B70B169"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Add punch, urgency and size with compression</w:t>
      </w:r>
    </w:p>
    <w:p w14:paraId="0BF64230" w14:textId="0D52ED7A"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Craft intimacy and tightness through expansion</w:t>
      </w:r>
    </w:p>
    <w:p w14:paraId="0155E8F5" w14:textId="1202B96E"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A deeply musical tool – no technical skills required</w:t>
      </w:r>
    </w:p>
    <w:p w14:paraId="57D6B759" w14:textId="0D9066EA"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 xml:space="preserve">Includes </w:t>
      </w:r>
      <w:proofErr w:type="spellStart"/>
      <w:r w:rsidRPr="009969B5">
        <w:rPr>
          <w:rFonts w:ascii="Arial" w:hAnsi="Arial" w:cs="Arial"/>
        </w:rPr>
        <w:t>AutoGain</w:t>
      </w:r>
      <w:proofErr w:type="spellEnd"/>
      <w:r w:rsidRPr="009969B5">
        <w:rPr>
          <w:rFonts w:ascii="Arial" w:hAnsi="Arial" w:cs="Arial"/>
        </w:rPr>
        <w:t xml:space="preserve"> for consistent output level</w:t>
      </w:r>
    </w:p>
    <w:p w14:paraId="6344C1F3" w14:textId="77C8CA17" w:rsidR="009E7D01" w:rsidRPr="009969B5" w:rsidRDefault="009E7D01" w:rsidP="009969B5">
      <w:pPr>
        <w:pStyle w:val="ListParagraph"/>
        <w:numPr>
          <w:ilvl w:val="0"/>
          <w:numId w:val="7"/>
        </w:numPr>
        <w:spacing w:line="360" w:lineRule="auto"/>
        <w:rPr>
          <w:rFonts w:ascii="Arial" w:hAnsi="Arial" w:cs="Arial"/>
        </w:rPr>
      </w:pPr>
      <w:r w:rsidRPr="009969B5">
        <w:rPr>
          <w:rFonts w:ascii="Arial" w:hAnsi="Arial" w:cs="Arial"/>
        </w:rPr>
        <w:t>One continuous knob: compression to the right, expansion to the left</w:t>
      </w:r>
    </w:p>
    <w:p w14:paraId="07B195A1" w14:textId="77777777" w:rsidR="009E7D01" w:rsidRPr="00624422" w:rsidRDefault="009E7D01" w:rsidP="009969B5">
      <w:pPr>
        <w:spacing w:line="360" w:lineRule="auto"/>
        <w:rPr>
          <w:rFonts w:asciiTheme="minorBidi" w:hAnsiTheme="minorBidi" w:cstheme="minorBidi"/>
        </w:rPr>
      </w:pPr>
    </w:p>
    <w:p w14:paraId="7F294511" w14:textId="48E31CA3" w:rsidR="00693CC3" w:rsidRPr="00693CC3" w:rsidRDefault="009E7D01" w:rsidP="009969B5">
      <w:pPr>
        <w:spacing w:line="360" w:lineRule="auto"/>
        <w:rPr>
          <w:rFonts w:asciiTheme="minorBidi" w:hAnsiTheme="minorBidi" w:cstheme="minorBidi"/>
          <w:color w:val="212121"/>
        </w:rPr>
      </w:pPr>
      <w:r w:rsidRPr="00693CC3">
        <w:rPr>
          <w:rFonts w:asciiTheme="minorBidi" w:hAnsiTheme="minorBidi" w:cstheme="minorBidi"/>
        </w:rPr>
        <w:t xml:space="preserve">The Magma </w:t>
      </w:r>
      <w:proofErr w:type="spellStart"/>
      <w:r w:rsidRPr="00693CC3">
        <w:rPr>
          <w:rFonts w:asciiTheme="minorBidi" w:hAnsiTheme="minorBidi" w:cstheme="minorBidi"/>
        </w:rPr>
        <w:t>StressBox</w:t>
      </w:r>
      <w:proofErr w:type="spellEnd"/>
      <w:r w:rsidRPr="00693CC3">
        <w:rPr>
          <w:rFonts w:asciiTheme="minorBidi" w:hAnsiTheme="minorBidi" w:cstheme="minorBidi"/>
        </w:rPr>
        <w:t xml:space="preserve"> has been added to the </w:t>
      </w:r>
      <w:hyperlink r:id="rId12" w:tooltip="https://www.waves.com/subscriptions/ultimate" w:history="1">
        <w:r w:rsidRPr="00693CC3">
          <w:rPr>
            <w:rStyle w:val="Hyperlink"/>
            <w:rFonts w:asciiTheme="minorBidi" w:hAnsiTheme="minorBidi" w:cstheme="minorBidi"/>
          </w:rPr>
          <w:t>Waves Ultimate plugin subscription</w:t>
        </w:r>
      </w:hyperlink>
      <w:r w:rsidR="00990E72">
        <w:rPr>
          <w:rFonts w:asciiTheme="minorBidi" w:hAnsiTheme="minorBidi" w:cstheme="minorBidi"/>
        </w:rPr>
        <w:t xml:space="preserve"> </w:t>
      </w:r>
      <w:r w:rsidRPr="00693CC3">
        <w:rPr>
          <w:rFonts w:asciiTheme="minorBidi" w:hAnsiTheme="minorBidi" w:cstheme="minorBidi"/>
        </w:rPr>
        <w:t>which includes the comprehensive Waves plugin catalog (over 240 plugins)</w:t>
      </w:r>
      <w:r w:rsidR="00335EB7">
        <w:rPr>
          <w:rFonts w:asciiTheme="minorBidi" w:hAnsiTheme="minorBidi" w:cstheme="minorBidi"/>
        </w:rPr>
        <w:t xml:space="preserve"> and</w:t>
      </w:r>
      <w:r w:rsidRPr="00693CC3">
        <w:rPr>
          <w:rFonts w:asciiTheme="minorBidi" w:hAnsiTheme="minorBidi" w:cstheme="minorBidi"/>
        </w:rPr>
        <w:t xml:space="preserve"> </w:t>
      </w:r>
      <w:hyperlink r:id="rId13" w:history="1">
        <w:r w:rsidR="00850A99" w:rsidRPr="00E10F21">
          <w:rPr>
            <w:rStyle w:val="Hyperlink"/>
            <w:rFonts w:asciiTheme="minorBidi" w:hAnsiTheme="minorBidi" w:cstheme="minorBidi"/>
          </w:rPr>
          <w:t>Waves Essential</w:t>
        </w:r>
      </w:hyperlink>
      <w:r w:rsidR="00850A99">
        <w:t xml:space="preserve"> </w:t>
      </w:r>
      <w:r w:rsidR="00520EA5" w:rsidRPr="00EA4EEE">
        <w:rPr>
          <w:rFonts w:asciiTheme="minorBidi" w:hAnsiTheme="minorBidi" w:cstheme="minorBidi"/>
        </w:rPr>
        <w:t xml:space="preserve">(over 120 </w:t>
      </w:r>
      <w:r w:rsidR="00EA4EEE" w:rsidRPr="00EA4EEE">
        <w:rPr>
          <w:rFonts w:asciiTheme="minorBidi" w:hAnsiTheme="minorBidi" w:cstheme="minorBidi"/>
        </w:rPr>
        <w:t>plugins)</w:t>
      </w:r>
      <w:r w:rsidR="00EA4EEE">
        <w:t xml:space="preserve"> </w:t>
      </w:r>
      <w:r w:rsidRPr="00693CC3">
        <w:rPr>
          <w:rFonts w:asciiTheme="minorBidi" w:hAnsiTheme="minorBidi" w:cstheme="minorBidi"/>
        </w:rPr>
        <w:t>as monthly or annual subscriptions. It is also available for purchase</w:t>
      </w:r>
      <w:r w:rsidRPr="00693CC3">
        <w:rPr>
          <w:rFonts w:asciiTheme="minorBidi" w:hAnsiTheme="minorBidi" w:cstheme="minorBidi"/>
          <w:rtl/>
        </w:rPr>
        <w:t xml:space="preserve"> </w:t>
      </w:r>
      <w:r w:rsidRPr="00693CC3">
        <w:rPr>
          <w:rFonts w:asciiTheme="minorBidi" w:hAnsiTheme="minorBidi" w:cstheme="minorBidi"/>
        </w:rPr>
        <w:t xml:space="preserve">(perpetual license) as a separate plugin, or within Waves’ </w:t>
      </w:r>
      <w:hyperlink r:id="rId14" w:history="1">
        <w:r w:rsidRPr="00693CC3">
          <w:rPr>
            <w:rStyle w:val="Hyperlink"/>
            <w:rFonts w:asciiTheme="minorBidi" w:hAnsiTheme="minorBidi" w:cstheme="minorBidi"/>
          </w:rPr>
          <w:t>Mercury</w:t>
        </w:r>
      </w:hyperlink>
      <w:r w:rsidR="00693CC3" w:rsidRPr="00693CC3">
        <w:rPr>
          <w:rFonts w:asciiTheme="minorBidi" w:hAnsiTheme="minorBidi" w:cstheme="minorBidi"/>
        </w:rPr>
        <w:t>,</w:t>
      </w:r>
      <w:r w:rsidR="00E548E9">
        <w:rPr>
          <w:rFonts w:asciiTheme="minorBidi" w:hAnsiTheme="minorBidi" w:cstheme="minorBidi"/>
          <w:color w:val="212121"/>
        </w:rPr>
        <w:t xml:space="preserve"> </w:t>
      </w:r>
      <w:hyperlink r:id="rId15" w:history="1">
        <w:r w:rsidR="00693CC3" w:rsidRPr="00636EBC">
          <w:rPr>
            <w:rStyle w:val="Hyperlink"/>
            <w:rFonts w:asciiTheme="minorBidi" w:hAnsiTheme="minorBidi" w:cstheme="minorBidi"/>
          </w:rPr>
          <w:t>Pro Show</w:t>
        </w:r>
      </w:hyperlink>
      <w:r w:rsidR="00E548E9">
        <w:rPr>
          <w:rFonts w:asciiTheme="minorBidi" w:hAnsiTheme="minorBidi" w:cstheme="minorBidi"/>
          <w:color w:val="212121"/>
        </w:rPr>
        <w:t xml:space="preserve">, </w:t>
      </w:r>
      <w:hyperlink r:id="rId16" w:history="1">
        <w:r w:rsidR="00693CC3" w:rsidRPr="00572330">
          <w:rPr>
            <w:rStyle w:val="Hyperlink"/>
            <w:rFonts w:asciiTheme="minorBidi" w:hAnsiTheme="minorBidi" w:cstheme="minorBidi"/>
          </w:rPr>
          <w:t>SD7 Pro Show</w:t>
        </w:r>
      </w:hyperlink>
      <w:r w:rsidR="00E548E9">
        <w:rPr>
          <w:rFonts w:asciiTheme="minorBidi" w:hAnsiTheme="minorBidi" w:cstheme="minorBidi"/>
          <w:color w:val="212121"/>
        </w:rPr>
        <w:t xml:space="preserve"> and </w:t>
      </w:r>
      <w:hyperlink r:id="rId17" w:history="1">
        <w:r w:rsidR="00693CC3" w:rsidRPr="0013044A">
          <w:rPr>
            <w:rStyle w:val="Hyperlink"/>
            <w:rFonts w:asciiTheme="minorBidi" w:hAnsiTheme="minorBidi" w:cstheme="minorBidi"/>
          </w:rPr>
          <w:t>Live Plus</w:t>
        </w:r>
      </w:hyperlink>
      <w:r w:rsidR="00E548E9">
        <w:rPr>
          <w:rFonts w:asciiTheme="minorBidi" w:hAnsiTheme="minorBidi" w:cstheme="minorBidi"/>
          <w:color w:val="212121"/>
        </w:rPr>
        <w:t xml:space="preserve"> bundles.</w:t>
      </w:r>
    </w:p>
    <w:p w14:paraId="0047F966" w14:textId="77777777" w:rsidR="009E7D01" w:rsidRPr="009969B5" w:rsidRDefault="009E7D01" w:rsidP="009969B5">
      <w:pPr>
        <w:spacing w:line="360" w:lineRule="auto"/>
        <w:rPr>
          <w:rFonts w:ascii="Arial" w:hAnsi="Arial" w:cs="Arial"/>
        </w:rPr>
      </w:pPr>
    </w:p>
    <w:p w14:paraId="18652B07" w14:textId="6B845CBC" w:rsidR="009E7D01" w:rsidRPr="009969B5" w:rsidRDefault="00331C36" w:rsidP="009969B5">
      <w:pPr>
        <w:spacing w:line="360" w:lineRule="auto"/>
        <w:rPr>
          <w:rFonts w:ascii="Arial" w:hAnsi="Arial" w:cs="Arial"/>
        </w:rPr>
      </w:pPr>
      <w:r w:rsidRPr="009969B5">
        <w:rPr>
          <w:rFonts w:ascii="Arial" w:hAnsi="Arial" w:cs="Arial"/>
        </w:rPr>
        <w:t xml:space="preserve">To learn more, click </w:t>
      </w:r>
      <w:hyperlink r:id="rId18" w:history="1">
        <w:r w:rsidRPr="009969B5">
          <w:rPr>
            <w:rStyle w:val="Hyperlink"/>
            <w:rFonts w:ascii="Arial" w:hAnsi="Arial" w:cs="Arial"/>
          </w:rPr>
          <w:t>here</w:t>
        </w:r>
      </w:hyperlink>
      <w:r w:rsidRPr="009969B5">
        <w:rPr>
          <w:rFonts w:ascii="Arial" w:hAnsi="Arial" w:cs="Arial"/>
        </w:rPr>
        <w:t>.</w:t>
      </w:r>
    </w:p>
    <w:p w14:paraId="2A0412BC" w14:textId="48BCF922" w:rsidR="004824EC" w:rsidRPr="009969B5" w:rsidRDefault="004824EC" w:rsidP="009969B5">
      <w:pPr>
        <w:spacing w:line="360" w:lineRule="auto"/>
        <w:rPr>
          <w:rFonts w:ascii="Arial" w:hAnsi="Arial" w:cs="Arial"/>
        </w:rPr>
      </w:pPr>
    </w:p>
    <w:p w14:paraId="1E0A1320" w14:textId="77777777" w:rsidR="009969B5" w:rsidRPr="009969B5" w:rsidRDefault="009969B5" w:rsidP="009969B5">
      <w:pPr>
        <w:tabs>
          <w:tab w:val="left" w:pos="3664"/>
        </w:tabs>
        <w:snapToGrid w:val="0"/>
        <w:spacing w:line="360" w:lineRule="auto"/>
        <w:contextualSpacing/>
        <w:rPr>
          <w:rFonts w:asciiTheme="minorBidi" w:hAnsiTheme="minorBidi" w:cstheme="minorBidi"/>
          <w:color w:val="000000" w:themeColor="text1"/>
        </w:rPr>
      </w:pPr>
      <w:r w:rsidRPr="009969B5">
        <w:rPr>
          <w:rFonts w:asciiTheme="minorBidi" w:hAnsiTheme="minorBidi" w:cstheme="minorBidi"/>
          <w:color w:val="000000" w:themeColor="text1"/>
        </w:rPr>
        <w:t>Videos:</w:t>
      </w:r>
    </w:p>
    <w:p w14:paraId="3C38A4FD" w14:textId="0DC292B0" w:rsidR="009969B5" w:rsidRPr="009969B5" w:rsidRDefault="009969B5" w:rsidP="009969B5">
      <w:pPr>
        <w:pStyle w:val="ListParagraph"/>
        <w:numPr>
          <w:ilvl w:val="0"/>
          <w:numId w:val="15"/>
        </w:numPr>
        <w:shd w:val="clear" w:color="auto" w:fill="FFFFFF"/>
        <w:spacing w:line="360" w:lineRule="auto"/>
        <w:outlineLvl w:val="0"/>
        <w:rPr>
          <w:rFonts w:asciiTheme="minorBidi" w:hAnsiTheme="minorBidi" w:cstheme="minorBidi"/>
          <w:color w:val="0F0F0F"/>
          <w:kern w:val="36"/>
        </w:rPr>
      </w:pPr>
      <w:r>
        <w:rPr>
          <w:rFonts w:asciiTheme="minorBidi" w:hAnsiTheme="minorBidi" w:cstheme="minorBidi"/>
          <w:color w:val="0F0F0F"/>
          <w:kern w:val="36"/>
        </w:rPr>
        <w:t>“</w:t>
      </w:r>
      <w:r w:rsidRPr="009969B5">
        <w:rPr>
          <w:rFonts w:asciiTheme="minorBidi" w:hAnsiTheme="minorBidi" w:cstheme="minorBidi"/>
          <w:color w:val="0F0F0F"/>
          <w:kern w:val="36"/>
        </w:rPr>
        <w:t xml:space="preserve">Before &amp; AFTER - Hear Magma </w:t>
      </w:r>
      <w:proofErr w:type="spellStart"/>
      <w:r w:rsidRPr="009969B5">
        <w:rPr>
          <w:rFonts w:asciiTheme="minorBidi" w:hAnsiTheme="minorBidi" w:cstheme="minorBidi"/>
          <w:color w:val="0F0F0F"/>
          <w:kern w:val="36"/>
        </w:rPr>
        <w:t>StressBox</w:t>
      </w:r>
      <w:proofErr w:type="spellEnd"/>
      <w:r w:rsidRPr="009969B5">
        <w:rPr>
          <w:rFonts w:asciiTheme="minorBidi" w:hAnsiTheme="minorBidi" w:cstheme="minorBidi"/>
          <w:color w:val="0F0F0F"/>
          <w:kern w:val="36"/>
        </w:rPr>
        <w:t xml:space="preserve"> in Action</w:t>
      </w:r>
      <w:r>
        <w:rPr>
          <w:rFonts w:asciiTheme="minorBidi" w:hAnsiTheme="minorBidi" w:cstheme="minorBidi"/>
          <w:color w:val="0F0F0F"/>
          <w:kern w:val="36"/>
        </w:rPr>
        <w:t>”</w:t>
      </w:r>
      <w:r w:rsidRPr="009969B5">
        <w:rPr>
          <w:rFonts w:asciiTheme="minorBidi" w:hAnsiTheme="minorBidi" w:cstheme="minorBidi"/>
          <w:color w:val="0F0F0F"/>
          <w:kern w:val="36"/>
        </w:rPr>
        <w:t xml:space="preserve">: </w:t>
      </w:r>
      <w:hyperlink r:id="rId19" w:history="1">
        <w:r w:rsidRPr="009969B5">
          <w:rPr>
            <w:rStyle w:val="Hyperlink"/>
            <w:rFonts w:asciiTheme="minorBidi" w:hAnsiTheme="minorBidi" w:cstheme="minorBidi"/>
          </w:rPr>
          <w:t>https://www.youtube.com/watch?v=boxull8WyzI</w:t>
        </w:r>
      </w:hyperlink>
    </w:p>
    <w:p w14:paraId="49E8F74B" w14:textId="044A7CA2" w:rsidR="009969B5" w:rsidRPr="009969B5" w:rsidRDefault="009969B5" w:rsidP="009969B5">
      <w:pPr>
        <w:pStyle w:val="ListParagraph"/>
        <w:numPr>
          <w:ilvl w:val="0"/>
          <w:numId w:val="15"/>
        </w:numPr>
        <w:shd w:val="clear" w:color="auto" w:fill="FFFFFF"/>
        <w:spacing w:line="360" w:lineRule="auto"/>
        <w:outlineLvl w:val="0"/>
        <w:rPr>
          <w:rFonts w:asciiTheme="minorBidi" w:hAnsiTheme="minorBidi" w:cstheme="minorBidi"/>
          <w:color w:val="0F0F0F"/>
          <w:kern w:val="36"/>
        </w:rPr>
      </w:pPr>
      <w:r>
        <w:rPr>
          <w:rFonts w:asciiTheme="minorBidi" w:hAnsiTheme="minorBidi" w:cstheme="minorBidi"/>
          <w:color w:val="0F0F0F"/>
          <w:kern w:val="36"/>
        </w:rPr>
        <w:t>“</w:t>
      </w:r>
      <w:r w:rsidRPr="009969B5">
        <w:rPr>
          <w:rFonts w:asciiTheme="minorBidi" w:hAnsiTheme="minorBidi" w:cstheme="minorBidi"/>
          <w:color w:val="0F0F0F"/>
          <w:kern w:val="36"/>
        </w:rPr>
        <w:t xml:space="preserve">Magma </w:t>
      </w:r>
      <w:proofErr w:type="spellStart"/>
      <w:r w:rsidRPr="009969B5">
        <w:rPr>
          <w:rFonts w:asciiTheme="minorBidi" w:hAnsiTheme="minorBidi" w:cstheme="minorBidi"/>
          <w:color w:val="0F0F0F"/>
          <w:kern w:val="36"/>
        </w:rPr>
        <w:t>StressBox</w:t>
      </w:r>
      <w:proofErr w:type="spellEnd"/>
      <w:r w:rsidRPr="009969B5">
        <w:rPr>
          <w:rFonts w:asciiTheme="minorBidi" w:hAnsiTheme="minorBidi" w:cstheme="minorBidi"/>
          <w:color w:val="0F0F0F"/>
          <w:kern w:val="36"/>
        </w:rPr>
        <w:t xml:space="preserve"> – One Knob That Shapes Emotion</w:t>
      </w:r>
      <w:r>
        <w:rPr>
          <w:rFonts w:asciiTheme="minorBidi" w:hAnsiTheme="minorBidi" w:cstheme="minorBidi"/>
          <w:color w:val="0F0F0F"/>
          <w:kern w:val="36"/>
        </w:rPr>
        <w:t>”</w:t>
      </w:r>
      <w:r w:rsidRPr="009969B5">
        <w:rPr>
          <w:rFonts w:asciiTheme="minorBidi" w:hAnsiTheme="minorBidi" w:cstheme="minorBidi"/>
          <w:color w:val="0F0F0F"/>
          <w:kern w:val="36"/>
        </w:rPr>
        <w:t xml:space="preserve">: </w:t>
      </w:r>
      <w:hyperlink r:id="rId20" w:history="1">
        <w:r w:rsidRPr="009969B5">
          <w:rPr>
            <w:rStyle w:val="Hyperlink"/>
            <w:rFonts w:asciiTheme="minorBidi" w:hAnsiTheme="minorBidi" w:cstheme="minorBidi"/>
          </w:rPr>
          <w:t>https://www.youtube.com/watch?v=rNwHl8PFGJ8</w:t>
        </w:r>
      </w:hyperlink>
      <w:r w:rsidRPr="009969B5">
        <w:rPr>
          <w:rFonts w:asciiTheme="minorBidi" w:hAnsiTheme="minorBidi" w:cstheme="minorBidi"/>
          <w:color w:val="000000" w:themeColor="text1"/>
        </w:rPr>
        <w:t xml:space="preserve"> </w:t>
      </w:r>
    </w:p>
    <w:p w14:paraId="7A064075" w14:textId="4ACA2972" w:rsidR="009969B5" w:rsidRPr="009969B5" w:rsidRDefault="009969B5" w:rsidP="009969B5">
      <w:pPr>
        <w:pStyle w:val="ListParagraph"/>
        <w:numPr>
          <w:ilvl w:val="0"/>
          <w:numId w:val="15"/>
        </w:numPr>
        <w:shd w:val="clear" w:color="auto" w:fill="FFFFFF"/>
        <w:spacing w:line="360" w:lineRule="auto"/>
        <w:outlineLvl w:val="0"/>
        <w:rPr>
          <w:rFonts w:asciiTheme="minorBidi" w:hAnsiTheme="minorBidi" w:cstheme="minorBidi"/>
          <w:color w:val="0F0F0F"/>
          <w:kern w:val="36"/>
        </w:rPr>
      </w:pPr>
      <w:r>
        <w:rPr>
          <w:rFonts w:asciiTheme="minorBidi" w:hAnsiTheme="minorBidi" w:cstheme="minorBidi"/>
          <w:color w:val="0F0F0F"/>
          <w:kern w:val="36"/>
        </w:rPr>
        <w:t>“</w:t>
      </w:r>
      <w:r w:rsidRPr="009969B5">
        <w:rPr>
          <w:rFonts w:asciiTheme="minorBidi" w:hAnsiTheme="minorBidi" w:cstheme="minorBidi"/>
          <w:color w:val="0F0F0F"/>
          <w:kern w:val="36"/>
        </w:rPr>
        <w:t xml:space="preserve">Tony Hoffer (Air, M83) Uses Magma </w:t>
      </w:r>
      <w:proofErr w:type="spellStart"/>
      <w:r w:rsidRPr="009969B5">
        <w:rPr>
          <w:rFonts w:asciiTheme="minorBidi" w:hAnsiTheme="minorBidi" w:cstheme="minorBidi"/>
          <w:color w:val="0F0F0F"/>
          <w:kern w:val="36"/>
        </w:rPr>
        <w:t>StressBox</w:t>
      </w:r>
      <w:proofErr w:type="spellEnd"/>
      <w:r w:rsidRPr="009969B5">
        <w:rPr>
          <w:rFonts w:asciiTheme="minorBidi" w:hAnsiTheme="minorBidi" w:cstheme="minorBidi"/>
          <w:color w:val="0F0F0F"/>
          <w:kern w:val="36"/>
        </w:rPr>
        <w:t xml:space="preserve"> to Shape the Feel of a Mix</w:t>
      </w:r>
      <w:r>
        <w:rPr>
          <w:rFonts w:asciiTheme="minorBidi" w:hAnsiTheme="minorBidi" w:cstheme="minorBidi"/>
          <w:color w:val="0F0F0F"/>
          <w:kern w:val="36"/>
        </w:rPr>
        <w:t>”</w:t>
      </w:r>
      <w:r w:rsidRPr="009969B5">
        <w:rPr>
          <w:rFonts w:asciiTheme="minorBidi" w:hAnsiTheme="minorBidi" w:cstheme="minorBidi"/>
          <w:color w:val="0F0F0F"/>
          <w:kern w:val="36"/>
        </w:rPr>
        <w:t xml:space="preserve">: </w:t>
      </w:r>
      <w:hyperlink r:id="rId21" w:history="1">
        <w:r w:rsidRPr="009969B5">
          <w:rPr>
            <w:rStyle w:val="Hyperlink"/>
            <w:rFonts w:asciiTheme="minorBidi" w:hAnsiTheme="minorBidi" w:cstheme="minorBidi"/>
          </w:rPr>
          <w:t>https://www.youtube.com/watch?v=MDimqIAATqA</w:t>
        </w:r>
      </w:hyperlink>
      <w:r w:rsidRPr="009969B5">
        <w:rPr>
          <w:rFonts w:asciiTheme="minorBidi" w:hAnsiTheme="minorBidi" w:cstheme="minorBidi"/>
          <w:color w:val="000000" w:themeColor="text1"/>
        </w:rPr>
        <w:t xml:space="preserve"> </w:t>
      </w:r>
    </w:p>
    <w:p w14:paraId="7094145A" w14:textId="190772C1" w:rsidR="00D83B40" w:rsidRPr="009969B5" w:rsidRDefault="009969B5" w:rsidP="009969B5">
      <w:pPr>
        <w:pStyle w:val="ListParagraph"/>
        <w:numPr>
          <w:ilvl w:val="0"/>
          <w:numId w:val="15"/>
        </w:numPr>
        <w:shd w:val="clear" w:color="auto" w:fill="FFFFFF"/>
        <w:spacing w:line="360" w:lineRule="auto"/>
        <w:outlineLvl w:val="0"/>
        <w:rPr>
          <w:rFonts w:asciiTheme="minorBidi" w:hAnsiTheme="minorBidi" w:cstheme="minorBidi"/>
          <w:color w:val="0F0F0F"/>
          <w:kern w:val="36"/>
        </w:rPr>
      </w:pPr>
      <w:r>
        <w:rPr>
          <w:rFonts w:asciiTheme="minorBidi" w:hAnsiTheme="minorBidi" w:cstheme="minorBidi"/>
          <w:color w:val="0F0F0F"/>
          <w:kern w:val="36"/>
        </w:rPr>
        <w:t>“</w:t>
      </w:r>
      <w:r w:rsidRPr="009969B5">
        <w:rPr>
          <w:rFonts w:asciiTheme="minorBidi" w:hAnsiTheme="minorBidi" w:cstheme="minorBidi"/>
          <w:color w:val="0F0F0F"/>
          <w:kern w:val="36"/>
        </w:rPr>
        <w:t xml:space="preserve">Chris Galland (Post Malone, The </w:t>
      </w:r>
      <w:proofErr w:type="spellStart"/>
      <w:r w:rsidRPr="009969B5">
        <w:rPr>
          <w:rFonts w:asciiTheme="minorBidi" w:hAnsiTheme="minorBidi" w:cstheme="minorBidi"/>
          <w:color w:val="0F0F0F"/>
          <w:kern w:val="36"/>
        </w:rPr>
        <w:t>Weeknd</w:t>
      </w:r>
      <w:proofErr w:type="spellEnd"/>
      <w:r w:rsidRPr="009969B5">
        <w:rPr>
          <w:rFonts w:asciiTheme="minorBidi" w:hAnsiTheme="minorBidi" w:cstheme="minorBidi"/>
          <w:color w:val="0F0F0F"/>
          <w:kern w:val="36"/>
        </w:rPr>
        <w:t xml:space="preserve">) Mixes </w:t>
      </w:r>
      <w:proofErr w:type="spellStart"/>
      <w:r w:rsidRPr="009969B5">
        <w:rPr>
          <w:rFonts w:asciiTheme="minorBidi" w:hAnsiTheme="minorBidi" w:cstheme="minorBidi"/>
          <w:color w:val="0F0F0F"/>
          <w:kern w:val="36"/>
        </w:rPr>
        <w:t>Phantogram</w:t>
      </w:r>
      <w:proofErr w:type="spellEnd"/>
      <w:r w:rsidRPr="009969B5">
        <w:rPr>
          <w:rFonts w:asciiTheme="minorBidi" w:hAnsiTheme="minorBidi" w:cstheme="minorBidi"/>
          <w:color w:val="0F0F0F"/>
          <w:kern w:val="36"/>
        </w:rPr>
        <w:t xml:space="preserve"> with </w:t>
      </w:r>
      <w:proofErr w:type="spellStart"/>
      <w:r w:rsidRPr="009969B5">
        <w:rPr>
          <w:rFonts w:asciiTheme="minorBidi" w:hAnsiTheme="minorBidi" w:cstheme="minorBidi"/>
          <w:color w:val="0F0F0F"/>
          <w:kern w:val="36"/>
        </w:rPr>
        <w:t>StressBox</w:t>
      </w:r>
      <w:proofErr w:type="spellEnd"/>
      <w:r>
        <w:rPr>
          <w:rFonts w:asciiTheme="minorBidi" w:hAnsiTheme="minorBidi" w:cstheme="minorBidi"/>
          <w:color w:val="0F0F0F"/>
          <w:kern w:val="36"/>
        </w:rPr>
        <w:t>”</w:t>
      </w:r>
      <w:r w:rsidRPr="009969B5">
        <w:rPr>
          <w:rFonts w:asciiTheme="minorBidi" w:hAnsiTheme="minorBidi" w:cstheme="minorBidi"/>
          <w:color w:val="0F0F0F"/>
          <w:kern w:val="36"/>
        </w:rPr>
        <w:t xml:space="preserve">: </w:t>
      </w:r>
      <w:hyperlink r:id="rId22" w:history="1">
        <w:r w:rsidRPr="009969B5">
          <w:rPr>
            <w:rStyle w:val="Hyperlink"/>
            <w:rFonts w:asciiTheme="minorBidi" w:hAnsiTheme="minorBidi" w:cstheme="minorBidi"/>
          </w:rPr>
          <w:t>https://www.youtube.com/watch?v=0Ur-nKxoO_Y</w:t>
        </w:r>
      </w:hyperlink>
    </w:p>
    <w:p w14:paraId="615962EB" w14:textId="3D4566A1" w:rsidR="002E08C8" w:rsidRPr="00884C98" w:rsidRDefault="002E08C8" w:rsidP="009969B5">
      <w:pPr>
        <w:snapToGrid w:val="0"/>
        <w:spacing w:line="360" w:lineRule="auto"/>
        <w:contextualSpacing/>
        <w:jc w:val="right"/>
        <w:rPr>
          <w:rFonts w:ascii="Arial" w:hAnsi="Arial" w:cs="Arial"/>
          <w:bCs/>
          <w:i/>
          <w:color w:val="000000" w:themeColor="text1"/>
          <w:sz w:val="20"/>
          <w:szCs w:val="20"/>
        </w:rPr>
      </w:pPr>
      <w:r w:rsidRPr="00884C98">
        <w:rPr>
          <w:rFonts w:ascii="Arial" w:hAnsi="Arial" w:cs="Arial"/>
          <w:bCs/>
          <w:i/>
          <w:color w:val="000000" w:themeColor="text1"/>
          <w:sz w:val="20"/>
          <w:szCs w:val="20"/>
        </w:rPr>
        <w:t>…ends</w:t>
      </w:r>
      <w:r w:rsidR="009E7D01">
        <w:rPr>
          <w:rFonts w:ascii="Arial" w:hAnsi="Arial" w:cs="Arial"/>
          <w:bCs/>
          <w:i/>
          <w:color w:val="000000" w:themeColor="text1"/>
          <w:sz w:val="20"/>
          <w:szCs w:val="20"/>
        </w:rPr>
        <w:t xml:space="preserve"> </w:t>
      </w:r>
      <w:r w:rsidR="009969B5">
        <w:rPr>
          <w:rFonts w:ascii="Arial" w:hAnsi="Arial" w:cs="Arial"/>
          <w:bCs/>
          <w:i/>
          <w:color w:val="000000" w:themeColor="text1"/>
          <w:sz w:val="20"/>
          <w:szCs w:val="20"/>
        </w:rPr>
        <w:t>406</w:t>
      </w:r>
      <w:r w:rsidR="009E7D01">
        <w:rPr>
          <w:rFonts w:ascii="Arial" w:hAnsi="Arial" w:cs="Arial"/>
          <w:bCs/>
          <w:i/>
          <w:color w:val="000000" w:themeColor="text1"/>
          <w:sz w:val="20"/>
          <w:szCs w:val="20"/>
        </w:rPr>
        <w:t xml:space="preserve"> </w:t>
      </w:r>
      <w:r w:rsidRPr="00884C98">
        <w:rPr>
          <w:rFonts w:ascii="Arial" w:hAnsi="Arial" w:cs="Arial"/>
          <w:bCs/>
          <w:i/>
          <w:color w:val="000000" w:themeColor="text1"/>
          <w:sz w:val="20"/>
          <w:szCs w:val="20"/>
        </w:rPr>
        <w:t>words</w:t>
      </w:r>
    </w:p>
    <w:p w14:paraId="2B1F7CAD" w14:textId="77777777" w:rsidR="00A43907" w:rsidRPr="00884C98" w:rsidRDefault="00A43907" w:rsidP="009969B5">
      <w:pPr>
        <w:tabs>
          <w:tab w:val="left" w:pos="3664"/>
        </w:tabs>
        <w:snapToGrid w:val="0"/>
        <w:spacing w:line="360" w:lineRule="auto"/>
        <w:contextualSpacing/>
        <w:rPr>
          <w:rFonts w:ascii="Arial" w:hAnsi="Arial" w:cs="Arial"/>
          <w:color w:val="000000" w:themeColor="text1"/>
        </w:rPr>
      </w:pPr>
    </w:p>
    <w:p w14:paraId="779E07C9" w14:textId="77777777" w:rsidR="00D97B3F" w:rsidRPr="00884C98" w:rsidRDefault="00D97B3F" w:rsidP="009969B5">
      <w:pPr>
        <w:snapToGrid w:val="0"/>
        <w:spacing w:line="360" w:lineRule="auto"/>
        <w:contextualSpacing/>
        <w:jc w:val="right"/>
        <w:rPr>
          <w:rFonts w:ascii="Arial" w:hAnsi="Arial" w:cs="Arial"/>
          <w:bCs/>
          <w:i/>
          <w:color w:val="000000" w:themeColor="text1"/>
        </w:rPr>
      </w:pPr>
    </w:p>
    <w:p w14:paraId="2CBDFF4E" w14:textId="1AFD84E6" w:rsidR="00D97B3F" w:rsidRPr="00884C98" w:rsidRDefault="00D97B3F" w:rsidP="009969B5">
      <w:pPr>
        <w:tabs>
          <w:tab w:val="left" w:pos="3664"/>
        </w:tabs>
        <w:snapToGrid w:val="0"/>
        <w:spacing w:line="360" w:lineRule="auto"/>
        <w:contextualSpacing/>
        <w:rPr>
          <w:rFonts w:ascii="Arial" w:hAnsi="Arial" w:cs="Arial"/>
          <w:color w:val="000000" w:themeColor="text1"/>
        </w:rPr>
      </w:pPr>
      <w:r w:rsidRPr="00884C98">
        <w:rPr>
          <w:rFonts w:ascii="Arial" w:hAnsi="Arial" w:cs="Arial"/>
          <w:color w:val="000000" w:themeColor="text1"/>
        </w:rPr>
        <w:lastRenderedPageBreak/>
        <w:t>Photo</w:t>
      </w:r>
      <w:r w:rsidR="009E7D01">
        <w:rPr>
          <w:rFonts w:ascii="Arial" w:hAnsi="Arial" w:cs="Arial"/>
          <w:color w:val="000000" w:themeColor="text1"/>
        </w:rPr>
        <w:t xml:space="preserve"> </w:t>
      </w:r>
      <w:r w:rsidRPr="00884C98">
        <w:rPr>
          <w:rFonts w:ascii="Arial" w:hAnsi="Arial" w:cs="Arial"/>
          <w:color w:val="000000" w:themeColor="text1"/>
        </w:rPr>
        <w:t>file</w:t>
      </w:r>
      <w:r w:rsidR="009E7D01">
        <w:rPr>
          <w:rFonts w:ascii="Arial" w:hAnsi="Arial" w:cs="Arial"/>
          <w:color w:val="000000" w:themeColor="text1"/>
        </w:rPr>
        <w:t xml:space="preserve"> </w:t>
      </w:r>
      <w:r w:rsidRPr="00884C98">
        <w:rPr>
          <w:rFonts w:ascii="Arial" w:hAnsi="Arial" w:cs="Arial"/>
          <w:color w:val="000000" w:themeColor="text1"/>
        </w:rPr>
        <w:t>1:</w:t>
      </w:r>
      <w:r w:rsidR="009E7D01">
        <w:rPr>
          <w:rFonts w:ascii="Arial" w:hAnsi="Arial" w:cs="Arial"/>
          <w:color w:val="000000" w:themeColor="text1"/>
        </w:rPr>
        <w:t xml:space="preserve"> </w:t>
      </w:r>
      <w:r w:rsidR="009969B5" w:rsidRPr="009969B5">
        <w:rPr>
          <w:rFonts w:ascii="Arial" w:hAnsi="Arial" w:cs="Arial"/>
          <w:color w:val="000000" w:themeColor="text1"/>
        </w:rPr>
        <w:t>StressBox</w:t>
      </w:r>
      <w:r w:rsidRPr="00884C98">
        <w:rPr>
          <w:rFonts w:ascii="Arial" w:hAnsi="Arial" w:cs="Arial"/>
          <w:color w:val="000000" w:themeColor="text1"/>
        </w:rPr>
        <w:t>.JPG</w:t>
      </w:r>
    </w:p>
    <w:p w14:paraId="0FF81846" w14:textId="3A7DC696" w:rsidR="00D97B3F" w:rsidRPr="00884C98" w:rsidRDefault="00D97B3F" w:rsidP="009969B5">
      <w:pPr>
        <w:tabs>
          <w:tab w:val="left" w:pos="3664"/>
        </w:tabs>
        <w:snapToGrid w:val="0"/>
        <w:spacing w:line="360" w:lineRule="auto"/>
        <w:contextualSpacing/>
        <w:rPr>
          <w:rFonts w:ascii="Arial" w:hAnsi="Arial" w:cs="Arial"/>
          <w:color w:val="000000" w:themeColor="text1"/>
        </w:rPr>
      </w:pPr>
      <w:r w:rsidRPr="00884C98">
        <w:rPr>
          <w:rFonts w:ascii="Arial" w:hAnsi="Arial" w:cs="Arial"/>
          <w:color w:val="000000" w:themeColor="text1"/>
        </w:rPr>
        <w:t>Photo</w:t>
      </w:r>
      <w:r w:rsidR="009E7D01">
        <w:rPr>
          <w:rFonts w:ascii="Arial" w:hAnsi="Arial" w:cs="Arial"/>
          <w:color w:val="000000" w:themeColor="text1"/>
        </w:rPr>
        <w:t xml:space="preserve"> </w:t>
      </w:r>
      <w:r w:rsidRPr="00884C98">
        <w:rPr>
          <w:rFonts w:ascii="Arial" w:hAnsi="Arial" w:cs="Arial"/>
          <w:color w:val="000000" w:themeColor="text1"/>
        </w:rPr>
        <w:t>caption</w:t>
      </w:r>
      <w:r w:rsidR="009E7D01">
        <w:rPr>
          <w:rFonts w:ascii="Arial" w:hAnsi="Arial" w:cs="Arial"/>
          <w:color w:val="000000" w:themeColor="text1"/>
        </w:rPr>
        <w:t xml:space="preserve"> </w:t>
      </w:r>
      <w:r w:rsidRPr="00884C98">
        <w:rPr>
          <w:rFonts w:ascii="Arial" w:hAnsi="Arial" w:cs="Arial"/>
          <w:color w:val="000000" w:themeColor="text1"/>
        </w:rPr>
        <w:t>1:</w:t>
      </w:r>
      <w:r w:rsidR="009E7D01">
        <w:rPr>
          <w:rFonts w:ascii="Arial" w:hAnsi="Arial" w:cs="Arial"/>
          <w:color w:val="000000" w:themeColor="text1"/>
        </w:rPr>
        <w:t xml:space="preserve"> </w:t>
      </w:r>
      <w:r w:rsidR="009969B5">
        <w:rPr>
          <w:rFonts w:ascii="Arial" w:hAnsi="Arial" w:cs="Arial"/>
          <w:color w:val="000000" w:themeColor="text1"/>
        </w:rPr>
        <w:t xml:space="preserve">Waves Magma </w:t>
      </w:r>
      <w:proofErr w:type="spellStart"/>
      <w:r w:rsidR="009969B5">
        <w:rPr>
          <w:rFonts w:ascii="Arial" w:hAnsi="Arial" w:cs="Arial"/>
          <w:color w:val="000000" w:themeColor="text1"/>
        </w:rPr>
        <w:t>StressBox</w:t>
      </w:r>
      <w:proofErr w:type="spellEnd"/>
      <w:r w:rsidR="009969B5">
        <w:rPr>
          <w:rFonts w:ascii="Arial" w:hAnsi="Arial" w:cs="Arial"/>
          <w:color w:val="000000" w:themeColor="text1"/>
        </w:rPr>
        <w:t xml:space="preserve"> interface</w:t>
      </w:r>
    </w:p>
    <w:p w14:paraId="3BC7ED1A" w14:textId="77777777" w:rsidR="00D97B3F" w:rsidRPr="009969B5" w:rsidRDefault="00D97B3F" w:rsidP="009969B5">
      <w:pPr>
        <w:snapToGrid w:val="0"/>
        <w:spacing w:line="360" w:lineRule="auto"/>
        <w:contextualSpacing/>
        <w:rPr>
          <w:rFonts w:ascii="Arial" w:hAnsi="Arial" w:cs="Arial"/>
          <w:bCs/>
          <w:color w:val="000000" w:themeColor="text1"/>
        </w:rPr>
      </w:pPr>
    </w:p>
    <w:p w14:paraId="4DA609C8" w14:textId="77777777" w:rsidR="004C5F4E" w:rsidRPr="00890200" w:rsidRDefault="004C5F4E" w:rsidP="004C5F4E">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 Waves Audio Ltd.:</w:t>
      </w:r>
    </w:p>
    <w:p w14:paraId="75D20AC1" w14:textId="77777777" w:rsidR="004C5F4E" w:rsidRPr="00890200" w:rsidRDefault="004C5F4E" w:rsidP="004C5F4E">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890200">
        <w:rPr>
          <w:rFonts w:ascii="Arial" w:hAnsi="Arial" w:cs="Arial"/>
          <w:bCs/>
          <w:color w:val="000000" w:themeColor="text1"/>
        </w:rPr>
        <w:t>DeReverb</w:t>
      </w:r>
      <w:proofErr w:type="spellEnd"/>
      <w:r w:rsidRPr="00890200">
        <w:rPr>
          <w:rFonts w:ascii="Arial" w:hAnsi="Arial" w:cs="Arial"/>
          <w:bCs/>
          <w:color w:val="000000" w:themeColor="text1"/>
        </w:rPr>
        <w:t xml:space="preserve"> Pro plugin. Additionally, its early flagship plugin, the Q10 equalizer, was selected as an inductee into the </w:t>
      </w:r>
      <w:proofErr w:type="spellStart"/>
      <w:r w:rsidRPr="00890200">
        <w:rPr>
          <w:rFonts w:ascii="Arial" w:hAnsi="Arial" w:cs="Arial"/>
          <w:bCs/>
          <w:color w:val="000000" w:themeColor="text1"/>
        </w:rPr>
        <w:t>TECnology</w:t>
      </w:r>
      <w:proofErr w:type="spellEnd"/>
      <w:r w:rsidRPr="00890200">
        <w:rPr>
          <w:rFonts w:ascii="Arial" w:hAnsi="Arial" w:cs="Arial"/>
          <w:bCs/>
          <w:color w:val="000000" w:themeColor="text1"/>
        </w:rPr>
        <w:t xml:space="preserve"> Hall of Fame.</w:t>
      </w:r>
    </w:p>
    <w:p w14:paraId="15F38ACC" w14:textId="77777777" w:rsidR="004C5F4E" w:rsidRPr="00890200" w:rsidRDefault="004C5F4E" w:rsidP="004C5F4E">
      <w:pPr>
        <w:snapToGrid w:val="0"/>
        <w:spacing w:line="360" w:lineRule="auto"/>
        <w:contextualSpacing/>
        <w:rPr>
          <w:rFonts w:ascii="Arial" w:hAnsi="Arial" w:cs="Arial"/>
          <w:bCs/>
          <w:color w:val="000000" w:themeColor="text1"/>
        </w:rPr>
      </w:pPr>
    </w:p>
    <w:p w14:paraId="3B20712D" w14:textId="77777777" w:rsidR="004C5F4E" w:rsidRPr="00890200" w:rsidRDefault="004C5F4E" w:rsidP="004C5F4E">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890200">
        <w:rPr>
          <w:rFonts w:ascii="Arial" w:hAnsi="Arial" w:cs="Arial"/>
          <w:bCs/>
          <w:color w:val="000000" w:themeColor="text1"/>
        </w:rPr>
        <w:t>eMotion</w:t>
      </w:r>
      <w:proofErr w:type="spellEnd"/>
      <w:r w:rsidRPr="00890200">
        <w:rPr>
          <w:rFonts w:ascii="Arial" w:hAnsi="Arial" w:cs="Arial"/>
          <w:bCs/>
          <w:color w:val="000000" w:themeColor="text1"/>
        </w:rPr>
        <w:t xml:space="preserve"> LV1 Classic live mixing console) for professional audio markets. The company’s </w:t>
      </w:r>
      <w:proofErr w:type="spellStart"/>
      <w:r w:rsidRPr="00890200">
        <w:rPr>
          <w:rFonts w:ascii="Arial" w:hAnsi="Arial" w:cs="Arial"/>
          <w:bCs/>
          <w:color w:val="000000" w:themeColor="text1"/>
        </w:rPr>
        <w:t>WavesLive</w:t>
      </w:r>
      <w:proofErr w:type="spellEnd"/>
      <w:r w:rsidRPr="0089020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884C98" w:rsidRDefault="00D97B3F" w:rsidP="009969B5">
      <w:pPr>
        <w:snapToGrid w:val="0"/>
        <w:spacing w:line="360" w:lineRule="auto"/>
        <w:contextualSpacing/>
        <w:rPr>
          <w:rFonts w:ascii="Arial" w:hAnsi="Arial" w:cs="Arial"/>
          <w:bCs/>
          <w:color w:val="000000" w:themeColor="text1"/>
        </w:rPr>
      </w:pPr>
    </w:p>
    <w:p w14:paraId="3FF39FC1" w14:textId="6599FB58" w:rsidR="00D97B3F" w:rsidRPr="00884C98" w:rsidRDefault="00D97B3F" w:rsidP="009969B5">
      <w:pPr>
        <w:snapToGrid w:val="0"/>
        <w:spacing w:line="360" w:lineRule="auto"/>
        <w:contextualSpacing/>
        <w:rPr>
          <w:rFonts w:ascii="Arial" w:hAnsi="Arial" w:cs="Arial"/>
          <w:bCs/>
          <w:i/>
          <w:color w:val="000000" w:themeColor="text1"/>
        </w:rPr>
      </w:pPr>
      <w:r w:rsidRPr="00884C98">
        <w:rPr>
          <w:rFonts w:ascii="Arial" w:hAnsi="Arial" w:cs="Arial"/>
          <w:bCs/>
          <w:i/>
          <w:color w:val="000000" w:themeColor="text1"/>
        </w:rPr>
        <w:t>North</w:t>
      </w:r>
      <w:r w:rsidR="009E7D01">
        <w:rPr>
          <w:rFonts w:ascii="Arial" w:hAnsi="Arial" w:cs="Arial"/>
          <w:bCs/>
          <w:i/>
          <w:color w:val="000000" w:themeColor="text1"/>
        </w:rPr>
        <w:t xml:space="preserve"> </w:t>
      </w:r>
      <w:r w:rsidRPr="00884C98">
        <w:rPr>
          <w:rFonts w:ascii="Arial" w:hAnsi="Arial" w:cs="Arial"/>
          <w:bCs/>
          <w:i/>
          <w:color w:val="000000" w:themeColor="text1"/>
        </w:rPr>
        <w:t>America</w:t>
      </w:r>
      <w:r w:rsidR="009E7D01">
        <w:rPr>
          <w:rFonts w:ascii="Arial" w:hAnsi="Arial" w:cs="Arial"/>
          <w:bCs/>
          <w:i/>
          <w:color w:val="000000" w:themeColor="text1"/>
        </w:rPr>
        <w:t xml:space="preserve"> </w:t>
      </w:r>
      <w:r w:rsidRPr="00884C98">
        <w:rPr>
          <w:rFonts w:ascii="Arial" w:hAnsi="Arial" w:cs="Arial"/>
          <w:bCs/>
          <w:i/>
          <w:color w:val="000000" w:themeColor="text1"/>
        </w:rPr>
        <w:t>Offices:</w:t>
      </w:r>
    </w:p>
    <w:p w14:paraId="00448BA7" w14:textId="316307C5"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Waves,</w:t>
      </w:r>
      <w:r w:rsidR="009E7D01">
        <w:rPr>
          <w:rFonts w:ascii="Arial" w:hAnsi="Arial" w:cs="Arial"/>
          <w:bCs/>
          <w:color w:val="000000" w:themeColor="text1"/>
        </w:rPr>
        <w:t xml:space="preserve"> </w:t>
      </w:r>
      <w:r w:rsidRPr="00884C98">
        <w:rPr>
          <w:rFonts w:ascii="Arial" w:hAnsi="Arial" w:cs="Arial"/>
          <w:bCs/>
          <w:color w:val="000000" w:themeColor="text1"/>
        </w:rPr>
        <w:t>Inc.,</w:t>
      </w:r>
      <w:r w:rsidR="009E7D01">
        <w:rPr>
          <w:rFonts w:ascii="Arial" w:hAnsi="Arial" w:cs="Arial"/>
          <w:bCs/>
          <w:color w:val="000000" w:themeColor="text1"/>
        </w:rPr>
        <w:t xml:space="preserve"> </w:t>
      </w:r>
      <w:r w:rsidRPr="00884C98">
        <w:rPr>
          <w:rFonts w:ascii="Arial" w:hAnsi="Arial" w:cs="Arial"/>
          <w:bCs/>
          <w:color w:val="000000" w:themeColor="text1"/>
        </w:rPr>
        <w:t>2800</w:t>
      </w:r>
      <w:r w:rsidR="009E7D01">
        <w:rPr>
          <w:rFonts w:ascii="Arial" w:hAnsi="Arial" w:cs="Arial"/>
          <w:bCs/>
          <w:color w:val="000000" w:themeColor="text1"/>
        </w:rPr>
        <w:t xml:space="preserve"> </w:t>
      </w:r>
      <w:r w:rsidRPr="00884C98">
        <w:rPr>
          <w:rFonts w:ascii="Arial" w:hAnsi="Arial" w:cs="Arial"/>
          <w:bCs/>
          <w:color w:val="000000" w:themeColor="text1"/>
        </w:rPr>
        <w:t>Merchants</w:t>
      </w:r>
      <w:r w:rsidR="009E7D01">
        <w:rPr>
          <w:rFonts w:ascii="Arial" w:hAnsi="Arial" w:cs="Arial"/>
          <w:bCs/>
          <w:color w:val="000000" w:themeColor="text1"/>
        </w:rPr>
        <w:t xml:space="preserve"> </w:t>
      </w:r>
      <w:r w:rsidRPr="00884C98">
        <w:rPr>
          <w:rFonts w:ascii="Arial" w:hAnsi="Arial" w:cs="Arial"/>
          <w:bCs/>
          <w:color w:val="000000" w:themeColor="text1"/>
        </w:rPr>
        <w:t>Drive,</w:t>
      </w:r>
      <w:r w:rsidR="009E7D01">
        <w:rPr>
          <w:rFonts w:ascii="Arial" w:hAnsi="Arial" w:cs="Arial"/>
          <w:bCs/>
          <w:color w:val="000000" w:themeColor="text1"/>
        </w:rPr>
        <w:t xml:space="preserve"> </w:t>
      </w:r>
      <w:r w:rsidRPr="00884C98">
        <w:rPr>
          <w:rFonts w:ascii="Arial" w:hAnsi="Arial" w:cs="Arial"/>
          <w:bCs/>
          <w:color w:val="000000" w:themeColor="text1"/>
        </w:rPr>
        <w:t>Knoxville,</w:t>
      </w:r>
      <w:r w:rsidR="009E7D01">
        <w:rPr>
          <w:rFonts w:ascii="Arial" w:hAnsi="Arial" w:cs="Arial"/>
          <w:bCs/>
          <w:color w:val="000000" w:themeColor="text1"/>
        </w:rPr>
        <w:t xml:space="preserve"> </w:t>
      </w:r>
      <w:r w:rsidRPr="00884C98">
        <w:rPr>
          <w:rFonts w:ascii="Arial" w:hAnsi="Arial" w:cs="Arial"/>
          <w:bCs/>
          <w:color w:val="000000" w:themeColor="text1"/>
        </w:rPr>
        <w:t>TN</w:t>
      </w:r>
      <w:r w:rsidR="009E7D01">
        <w:rPr>
          <w:rFonts w:ascii="Arial" w:hAnsi="Arial" w:cs="Arial"/>
          <w:bCs/>
          <w:color w:val="000000" w:themeColor="text1"/>
        </w:rPr>
        <w:t xml:space="preserve"> </w:t>
      </w:r>
      <w:proofErr w:type="gramStart"/>
      <w:r w:rsidRPr="00884C98">
        <w:rPr>
          <w:rFonts w:ascii="Arial" w:hAnsi="Arial" w:cs="Arial"/>
          <w:bCs/>
          <w:color w:val="000000" w:themeColor="text1"/>
        </w:rPr>
        <w:t>37912;</w:t>
      </w:r>
      <w:proofErr w:type="gramEnd"/>
      <w:r w:rsidR="009E7D01">
        <w:rPr>
          <w:rFonts w:ascii="Arial" w:hAnsi="Arial" w:cs="Arial"/>
          <w:bCs/>
          <w:color w:val="000000" w:themeColor="text1"/>
        </w:rPr>
        <w:t xml:space="preserve"> </w:t>
      </w:r>
    </w:p>
    <w:p w14:paraId="60AE45A8" w14:textId="453D6A28"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lastRenderedPageBreak/>
        <w:t>Tel:</w:t>
      </w:r>
      <w:r w:rsidR="009E7D01">
        <w:rPr>
          <w:rFonts w:ascii="Arial" w:hAnsi="Arial" w:cs="Arial"/>
          <w:bCs/>
          <w:color w:val="000000" w:themeColor="text1"/>
        </w:rPr>
        <w:t xml:space="preserve"> </w:t>
      </w:r>
      <w:r w:rsidRPr="00884C98">
        <w:rPr>
          <w:rFonts w:ascii="Arial" w:hAnsi="Arial" w:cs="Arial"/>
          <w:bCs/>
          <w:color w:val="000000" w:themeColor="text1"/>
        </w:rPr>
        <w:t>865-909-9200,</w:t>
      </w:r>
      <w:r w:rsidR="009E7D01">
        <w:rPr>
          <w:rFonts w:ascii="Arial" w:hAnsi="Arial" w:cs="Arial"/>
          <w:bCs/>
          <w:color w:val="000000" w:themeColor="text1"/>
        </w:rPr>
        <w:t xml:space="preserve"> </w:t>
      </w:r>
      <w:r w:rsidRPr="00884C98">
        <w:rPr>
          <w:rFonts w:ascii="Arial" w:hAnsi="Arial" w:cs="Arial"/>
          <w:bCs/>
          <w:color w:val="000000" w:themeColor="text1"/>
        </w:rPr>
        <w:t>Fax:</w:t>
      </w:r>
      <w:r w:rsidR="009E7D01">
        <w:rPr>
          <w:rFonts w:ascii="Arial" w:hAnsi="Arial" w:cs="Arial"/>
          <w:bCs/>
          <w:color w:val="000000" w:themeColor="text1"/>
        </w:rPr>
        <w:t xml:space="preserve"> </w:t>
      </w:r>
      <w:r w:rsidRPr="00884C98">
        <w:rPr>
          <w:rFonts w:ascii="Arial" w:hAnsi="Arial" w:cs="Arial"/>
          <w:bCs/>
          <w:color w:val="000000" w:themeColor="text1"/>
        </w:rPr>
        <w:t>865-909-9245,</w:t>
      </w:r>
      <w:r w:rsidR="009E7D01">
        <w:rPr>
          <w:rFonts w:ascii="Arial" w:hAnsi="Arial" w:cs="Arial"/>
          <w:bCs/>
          <w:color w:val="000000" w:themeColor="text1"/>
        </w:rPr>
        <w:t xml:space="preserve"> </w:t>
      </w:r>
      <w:r w:rsidRPr="00884C98">
        <w:rPr>
          <w:rFonts w:ascii="Arial" w:hAnsi="Arial" w:cs="Arial"/>
          <w:bCs/>
          <w:color w:val="000000" w:themeColor="text1"/>
        </w:rPr>
        <w:t>Email:</w:t>
      </w:r>
      <w:r w:rsidR="009E7D01">
        <w:rPr>
          <w:rFonts w:ascii="Arial" w:hAnsi="Arial" w:cs="Arial"/>
          <w:bCs/>
          <w:color w:val="000000" w:themeColor="text1"/>
        </w:rPr>
        <w:t xml:space="preserve"> </w:t>
      </w:r>
      <w:hyperlink r:id="rId23" w:history="1">
        <w:r w:rsidRPr="00884C98">
          <w:rPr>
            <w:rStyle w:val="Hyperlink"/>
            <w:rFonts w:ascii="Arial" w:hAnsi="Arial" w:cs="Arial"/>
            <w:bCs/>
            <w:color w:val="000000" w:themeColor="text1"/>
          </w:rPr>
          <w:t>info@waves.com</w:t>
        </w:r>
      </w:hyperlink>
      <w:r w:rsidRPr="00884C98">
        <w:rPr>
          <w:rFonts w:ascii="Arial" w:hAnsi="Arial" w:cs="Arial"/>
          <w:bCs/>
          <w:color w:val="000000" w:themeColor="text1"/>
        </w:rPr>
        <w:t>,</w:t>
      </w:r>
      <w:r w:rsidR="009E7D01">
        <w:rPr>
          <w:rFonts w:ascii="Arial" w:hAnsi="Arial" w:cs="Arial"/>
          <w:bCs/>
          <w:color w:val="000000" w:themeColor="text1"/>
        </w:rPr>
        <w:t xml:space="preserve">  </w:t>
      </w:r>
    </w:p>
    <w:p w14:paraId="18B31C85" w14:textId="07DC4917"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Web:</w:t>
      </w:r>
      <w:r w:rsidR="009E7D01">
        <w:rPr>
          <w:rFonts w:ascii="Arial" w:hAnsi="Arial" w:cs="Arial"/>
          <w:bCs/>
          <w:color w:val="000000" w:themeColor="text1"/>
        </w:rPr>
        <w:t xml:space="preserve"> </w:t>
      </w:r>
      <w:hyperlink r:id="rId24" w:history="1">
        <w:r w:rsidRPr="00884C98">
          <w:rPr>
            <w:rStyle w:val="Hyperlink"/>
            <w:rFonts w:ascii="Arial" w:hAnsi="Arial" w:cs="Arial"/>
            <w:bCs/>
            <w:color w:val="000000" w:themeColor="text1"/>
          </w:rPr>
          <w:t>http://www.waves.com</w:t>
        </w:r>
      </w:hyperlink>
      <w:r w:rsidR="009E7D01">
        <w:rPr>
          <w:rFonts w:ascii="Arial" w:hAnsi="Arial" w:cs="Arial"/>
          <w:bCs/>
          <w:color w:val="000000" w:themeColor="text1"/>
        </w:rPr>
        <w:t xml:space="preserve">  </w:t>
      </w:r>
    </w:p>
    <w:p w14:paraId="2A59DE0E" w14:textId="77777777" w:rsidR="00D97B3F" w:rsidRPr="00884C98" w:rsidRDefault="00D97B3F" w:rsidP="009969B5">
      <w:pPr>
        <w:snapToGrid w:val="0"/>
        <w:spacing w:line="360" w:lineRule="auto"/>
        <w:contextualSpacing/>
        <w:rPr>
          <w:rFonts w:ascii="Arial" w:hAnsi="Arial" w:cs="Arial"/>
          <w:bCs/>
          <w:color w:val="000000" w:themeColor="text1"/>
        </w:rPr>
      </w:pPr>
    </w:p>
    <w:p w14:paraId="54A87A5A" w14:textId="47C1D07D" w:rsidR="00D97B3F" w:rsidRPr="00884C98" w:rsidRDefault="00D97B3F" w:rsidP="009969B5">
      <w:pPr>
        <w:snapToGrid w:val="0"/>
        <w:spacing w:line="360" w:lineRule="auto"/>
        <w:contextualSpacing/>
        <w:rPr>
          <w:rFonts w:ascii="Arial" w:hAnsi="Arial" w:cs="Arial"/>
          <w:bCs/>
          <w:i/>
          <w:color w:val="000000" w:themeColor="text1"/>
        </w:rPr>
      </w:pPr>
      <w:r w:rsidRPr="00884C98">
        <w:rPr>
          <w:rFonts w:ascii="Arial" w:hAnsi="Arial" w:cs="Arial"/>
          <w:bCs/>
          <w:i/>
          <w:color w:val="000000" w:themeColor="text1"/>
        </w:rPr>
        <w:t>Corporate</w:t>
      </w:r>
      <w:r w:rsidR="009E7D01">
        <w:rPr>
          <w:rFonts w:ascii="Arial" w:hAnsi="Arial" w:cs="Arial"/>
          <w:bCs/>
          <w:i/>
          <w:color w:val="000000" w:themeColor="text1"/>
        </w:rPr>
        <w:t xml:space="preserve"> </w:t>
      </w:r>
      <w:r w:rsidRPr="00884C98">
        <w:rPr>
          <w:rFonts w:ascii="Arial" w:hAnsi="Arial" w:cs="Arial"/>
          <w:bCs/>
          <w:i/>
          <w:color w:val="000000" w:themeColor="text1"/>
        </w:rPr>
        <w:t>Headquarters</w:t>
      </w:r>
      <w:r w:rsidR="009E7D01">
        <w:rPr>
          <w:rFonts w:ascii="Arial" w:hAnsi="Arial" w:cs="Arial"/>
          <w:bCs/>
          <w:i/>
          <w:color w:val="000000" w:themeColor="text1"/>
        </w:rPr>
        <w:t xml:space="preserve"> </w:t>
      </w:r>
      <w:r w:rsidRPr="00884C98">
        <w:rPr>
          <w:rFonts w:ascii="Arial" w:hAnsi="Arial" w:cs="Arial"/>
          <w:bCs/>
          <w:i/>
          <w:color w:val="000000" w:themeColor="text1"/>
        </w:rPr>
        <w:t>Israel:</w:t>
      </w:r>
    </w:p>
    <w:p w14:paraId="5E6AC288" w14:textId="44189D39"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Waves</w:t>
      </w:r>
      <w:r w:rsidR="009E7D01">
        <w:rPr>
          <w:rFonts w:ascii="Arial" w:hAnsi="Arial" w:cs="Arial"/>
          <w:bCs/>
          <w:color w:val="000000" w:themeColor="text1"/>
        </w:rPr>
        <w:t xml:space="preserve"> </w:t>
      </w:r>
      <w:r w:rsidRPr="00884C98">
        <w:rPr>
          <w:rFonts w:ascii="Arial" w:hAnsi="Arial" w:cs="Arial"/>
          <w:bCs/>
          <w:color w:val="000000" w:themeColor="text1"/>
        </w:rPr>
        <w:t>Ltd.,</w:t>
      </w:r>
      <w:r w:rsidR="009E7D01">
        <w:rPr>
          <w:rFonts w:ascii="Arial" w:hAnsi="Arial" w:cs="Arial"/>
          <w:bCs/>
          <w:color w:val="000000" w:themeColor="text1"/>
        </w:rPr>
        <w:t xml:space="preserve"> </w:t>
      </w:r>
      <w:r w:rsidRPr="00884C98">
        <w:rPr>
          <w:rFonts w:ascii="Arial" w:hAnsi="Arial" w:cs="Arial"/>
          <w:bCs/>
          <w:color w:val="000000" w:themeColor="text1"/>
        </w:rPr>
        <w:t>Azrieli</w:t>
      </w:r>
      <w:r w:rsidR="009E7D01">
        <w:rPr>
          <w:rFonts w:ascii="Arial" w:hAnsi="Arial" w:cs="Arial"/>
          <w:bCs/>
          <w:color w:val="000000" w:themeColor="text1"/>
        </w:rPr>
        <w:t xml:space="preserve"> </w:t>
      </w:r>
      <w:r w:rsidRPr="00884C98">
        <w:rPr>
          <w:rFonts w:ascii="Arial" w:hAnsi="Arial" w:cs="Arial"/>
          <w:bCs/>
          <w:color w:val="000000" w:themeColor="text1"/>
        </w:rPr>
        <w:t>Center,</w:t>
      </w:r>
      <w:r w:rsidR="009E7D01">
        <w:rPr>
          <w:rFonts w:ascii="Arial" w:hAnsi="Arial" w:cs="Arial"/>
          <w:bCs/>
          <w:color w:val="000000" w:themeColor="text1"/>
        </w:rPr>
        <w:t xml:space="preserve"> </w:t>
      </w:r>
      <w:r w:rsidRPr="00884C98">
        <w:rPr>
          <w:rFonts w:ascii="Arial" w:hAnsi="Arial" w:cs="Arial"/>
          <w:bCs/>
          <w:color w:val="000000" w:themeColor="text1"/>
        </w:rPr>
        <w:t>The</w:t>
      </w:r>
      <w:r w:rsidR="009E7D01">
        <w:rPr>
          <w:rFonts w:ascii="Arial" w:hAnsi="Arial" w:cs="Arial"/>
          <w:bCs/>
          <w:color w:val="000000" w:themeColor="text1"/>
        </w:rPr>
        <w:t xml:space="preserve"> </w:t>
      </w:r>
      <w:r w:rsidRPr="00884C98">
        <w:rPr>
          <w:rFonts w:ascii="Arial" w:hAnsi="Arial" w:cs="Arial"/>
          <w:bCs/>
          <w:color w:val="000000" w:themeColor="text1"/>
        </w:rPr>
        <w:t>Triangle</w:t>
      </w:r>
      <w:r w:rsidR="009E7D01">
        <w:rPr>
          <w:rFonts w:ascii="Arial" w:hAnsi="Arial" w:cs="Arial"/>
          <w:bCs/>
          <w:color w:val="000000" w:themeColor="text1"/>
        </w:rPr>
        <w:t xml:space="preserve"> </w:t>
      </w:r>
      <w:r w:rsidRPr="00884C98">
        <w:rPr>
          <w:rFonts w:ascii="Arial" w:hAnsi="Arial" w:cs="Arial"/>
          <w:bCs/>
          <w:color w:val="000000" w:themeColor="text1"/>
        </w:rPr>
        <w:t>Tower,</w:t>
      </w:r>
      <w:r w:rsidR="009E7D01">
        <w:rPr>
          <w:rFonts w:ascii="Arial" w:hAnsi="Arial" w:cs="Arial"/>
          <w:bCs/>
          <w:color w:val="000000" w:themeColor="text1"/>
        </w:rPr>
        <w:t xml:space="preserve"> </w:t>
      </w:r>
      <w:r w:rsidRPr="00884C98">
        <w:rPr>
          <w:rFonts w:ascii="Arial" w:hAnsi="Arial" w:cs="Arial"/>
          <w:bCs/>
          <w:color w:val="000000" w:themeColor="text1"/>
        </w:rPr>
        <w:t>32nd</w:t>
      </w:r>
      <w:r w:rsidR="009E7D01">
        <w:rPr>
          <w:rFonts w:ascii="Arial" w:hAnsi="Arial" w:cs="Arial"/>
          <w:bCs/>
          <w:color w:val="000000" w:themeColor="text1"/>
        </w:rPr>
        <w:t xml:space="preserve"> </w:t>
      </w:r>
      <w:r w:rsidRPr="00884C98">
        <w:rPr>
          <w:rFonts w:ascii="Arial" w:hAnsi="Arial" w:cs="Arial"/>
          <w:bCs/>
          <w:color w:val="000000" w:themeColor="text1"/>
        </w:rPr>
        <w:t>Floor,</w:t>
      </w:r>
      <w:r w:rsidR="009E7D01">
        <w:rPr>
          <w:rFonts w:ascii="Arial" w:hAnsi="Arial" w:cs="Arial"/>
          <w:bCs/>
          <w:color w:val="000000" w:themeColor="text1"/>
        </w:rPr>
        <w:t xml:space="preserve"> </w:t>
      </w:r>
      <w:r w:rsidRPr="00884C98">
        <w:rPr>
          <w:rFonts w:ascii="Arial" w:hAnsi="Arial" w:cs="Arial"/>
          <w:bCs/>
          <w:color w:val="000000" w:themeColor="text1"/>
        </w:rPr>
        <w:t>Tel</w:t>
      </w:r>
      <w:r w:rsidR="009E7D01">
        <w:rPr>
          <w:rFonts w:ascii="Arial" w:hAnsi="Arial" w:cs="Arial"/>
          <w:bCs/>
          <w:color w:val="000000" w:themeColor="text1"/>
        </w:rPr>
        <w:t xml:space="preserve"> </w:t>
      </w:r>
      <w:r w:rsidRPr="00884C98">
        <w:rPr>
          <w:rFonts w:ascii="Arial" w:hAnsi="Arial" w:cs="Arial"/>
          <w:bCs/>
          <w:color w:val="000000" w:themeColor="text1"/>
        </w:rPr>
        <w:t>Aviv</w:t>
      </w:r>
      <w:r w:rsidR="009E7D01">
        <w:rPr>
          <w:rFonts w:ascii="Arial" w:hAnsi="Arial" w:cs="Arial"/>
          <w:bCs/>
          <w:color w:val="000000" w:themeColor="text1"/>
        </w:rPr>
        <w:t xml:space="preserve"> </w:t>
      </w:r>
      <w:r w:rsidRPr="00884C98">
        <w:rPr>
          <w:rFonts w:ascii="Arial" w:hAnsi="Arial" w:cs="Arial"/>
          <w:bCs/>
          <w:color w:val="000000" w:themeColor="text1"/>
        </w:rPr>
        <w:t>67023,</w:t>
      </w:r>
      <w:r w:rsidR="009E7D01">
        <w:rPr>
          <w:rFonts w:ascii="Arial" w:hAnsi="Arial" w:cs="Arial"/>
          <w:bCs/>
          <w:color w:val="000000" w:themeColor="text1"/>
        </w:rPr>
        <w:t xml:space="preserve"> </w:t>
      </w:r>
      <w:proofErr w:type="gramStart"/>
      <w:r w:rsidRPr="00884C98">
        <w:rPr>
          <w:rFonts w:ascii="Arial" w:hAnsi="Arial" w:cs="Arial"/>
          <w:bCs/>
          <w:color w:val="000000" w:themeColor="text1"/>
        </w:rPr>
        <w:t>Israel;</w:t>
      </w:r>
      <w:proofErr w:type="gramEnd"/>
      <w:r w:rsidR="009E7D01">
        <w:rPr>
          <w:rFonts w:ascii="Arial" w:hAnsi="Arial" w:cs="Arial"/>
          <w:bCs/>
          <w:color w:val="000000" w:themeColor="text1"/>
        </w:rPr>
        <w:t xml:space="preserve"> </w:t>
      </w:r>
    </w:p>
    <w:p w14:paraId="40B5D491" w14:textId="45882879"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Tel:</w:t>
      </w:r>
      <w:r w:rsidR="009E7D01">
        <w:rPr>
          <w:rFonts w:ascii="Arial" w:hAnsi="Arial" w:cs="Arial"/>
          <w:bCs/>
          <w:color w:val="000000" w:themeColor="text1"/>
        </w:rPr>
        <w:t xml:space="preserve"> </w:t>
      </w:r>
      <w:r w:rsidRPr="00884C98">
        <w:rPr>
          <w:rFonts w:ascii="Arial" w:hAnsi="Arial" w:cs="Arial"/>
          <w:bCs/>
          <w:color w:val="000000" w:themeColor="text1"/>
        </w:rPr>
        <w:t>972-3-608-4000,</w:t>
      </w:r>
      <w:r w:rsidR="009E7D01">
        <w:rPr>
          <w:rFonts w:ascii="Arial" w:hAnsi="Arial" w:cs="Arial"/>
          <w:bCs/>
          <w:color w:val="000000" w:themeColor="text1"/>
        </w:rPr>
        <w:t xml:space="preserve"> </w:t>
      </w:r>
      <w:r w:rsidRPr="00884C98">
        <w:rPr>
          <w:rFonts w:ascii="Arial" w:hAnsi="Arial" w:cs="Arial"/>
          <w:bCs/>
          <w:color w:val="000000" w:themeColor="text1"/>
        </w:rPr>
        <w:t>Fax:</w:t>
      </w:r>
      <w:r w:rsidR="009E7D01">
        <w:rPr>
          <w:rFonts w:ascii="Arial" w:hAnsi="Arial" w:cs="Arial"/>
          <w:bCs/>
          <w:color w:val="000000" w:themeColor="text1"/>
        </w:rPr>
        <w:t xml:space="preserve"> </w:t>
      </w:r>
      <w:r w:rsidRPr="00884C98">
        <w:rPr>
          <w:rFonts w:ascii="Arial" w:hAnsi="Arial" w:cs="Arial"/>
          <w:bCs/>
          <w:color w:val="000000" w:themeColor="text1"/>
        </w:rPr>
        <w:t>972-3-608-4056,</w:t>
      </w:r>
      <w:r w:rsidR="009E7D01">
        <w:rPr>
          <w:rFonts w:ascii="Arial" w:hAnsi="Arial" w:cs="Arial"/>
          <w:bCs/>
          <w:color w:val="000000" w:themeColor="text1"/>
        </w:rPr>
        <w:t xml:space="preserve"> </w:t>
      </w:r>
      <w:r w:rsidRPr="00884C98">
        <w:rPr>
          <w:rFonts w:ascii="Arial" w:hAnsi="Arial" w:cs="Arial"/>
          <w:bCs/>
          <w:color w:val="000000" w:themeColor="text1"/>
        </w:rPr>
        <w:t>Email:</w:t>
      </w:r>
      <w:r w:rsidR="009E7D01">
        <w:rPr>
          <w:rFonts w:ascii="Arial" w:hAnsi="Arial" w:cs="Arial"/>
          <w:bCs/>
          <w:color w:val="000000" w:themeColor="text1"/>
        </w:rPr>
        <w:t xml:space="preserve"> </w:t>
      </w:r>
      <w:hyperlink r:id="rId25" w:history="1">
        <w:r w:rsidRPr="00884C98">
          <w:rPr>
            <w:rStyle w:val="Hyperlink"/>
            <w:rFonts w:ascii="Arial" w:hAnsi="Arial" w:cs="Arial"/>
            <w:bCs/>
            <w:color w:val="000000" w:themeColor="text1"/>
          </w:rPr>
          <w:t>info@waves.com</w:t>
        </w:r>
      </w:hyperlink>
      <w:r w:rsidRPr="00884C98">
        <w:rPr>
          <w:rFonts w:ascii="Arial" w:hAnsi="Arial" w:cs="Arial"/>
          <w:bCs/>
          <w:color w:val="000000" w:themeColor="text1"/>
        </w:rPr>
        <w:t>,</w:t>
      </w:r>
      <w:r w:rsidR="009E7D01">
        <w:rPr>
          <w:rFonts w:ascii="Arial" w:hAnsi="Arial" w:cs="Arial"/>
          <w:bCs/>
          <w:color w:val="000000" w:themeColor="text1"/>
        </w:rPr>
        <w:t xml:space="preserve"> </w:t>
      </w:r>
    </w:p>
    <w:p w14:paraId="1AA88D81" w14:textId="5D68C8DD"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Web:</w:t>
      </w:r>
      <w:r w:rsidR="009E7D01">
        <w:rPr>
          <w:rFonts w:ascii="Arial" w:hAnsi="Arial" w:cs="Arial"/>
          <w:bCs/>
          <w:color w:val="000000" w:themeColor="text1"/>
        </w:rPr>
        <w:t xml:space="preserve"> </w:t>
      </w:r>
      <w:hyperlink r:id="rId26" w:history="1">
        <w:r w:rsidRPr="00884C98">
          <w:rPr>
            <w:rStyle w:val="Hyperlink"/>
            <w:rFonts w:ascii="Arial" w:hAnsi="Arial" w:cs="Arial"/>
            <w:bCs/>
            <w:color w:val="000000" w:themeColor="text1"/>
          </w:rPr>
          <w:t>http://www.waves.com</w:t>
        </w:r>
      </w:hyperlink>
      <w:r w:rsidR="009E7D01">
        <w:rPr>
          <w:rFonts w:ascii="Arial" w:hAnsi="Arial" w:cs="Arial"/>
          <w:bCs/>
          <w:color w:val="000000" w:themeColor="text1"/>
        </w:rPr>
        <w:t xml:space="preserve">  </w:t>
      </w:r>
    </w:p>
    <w:p w14:paraId="4F4944A3" w14:textId="77777777" w:rsidR="00D97B3F" w:rsidRPr="00884C98" w:rsidRDefault="00D97B3F" w:rsidP="009969B5">
      <w:pPr>
        <w:snapToGrid w:val="0"/>
        <w:spacing w:line="360" w:lineRule="auto"/>
        <w:contextualSpacing/>
        <w:rPr>
          <w:rFonts w:ascii="Arial" w:hAnsi="Arial" w:cs="Arial"/>
          <w:bCs/>
          <w:color w:val="000000" w:themeColor="text1"/>
        </w:rPr>
      </w:pPr>
    </w:p>
    <w:p w14:paraId="48DAF296" w14:textId="6B54CF48" w:rsidR="00D97B3F" w:rsidRPr="00884C98" w:rsidRDefault="00D97B3F" w:rsidP="009969B5">
      <w:pPr>
        <w:snapToGrid w:val="0"/>
        <w:spacing w:line="360" w:lineRule="auto"/>
        <w:contextualSpacing/>
        <w:rPr>
          <w:rFonts w:ascii="Arial" w:hAnsi="Arial" w:cs="Arial"/>
          <w:bCs/>
          <w:i/>
          <w:color w:val="000000" w:themeColor="text1"/>
        </w:rPr>
      </w:pPr>
      <w:r w:rsidRPr="00884C98">
        <w:rPr>
          <w:rFonts w:ascii="Arial" w:hAnsi="Arial" w:cs="Arial"/>
          <w:bCs/>
          <w:i/>
          <w:color w:val="000000" w:themeColor="text1"/>
        </w:rPr>
        <w:t>Waves</w:t>
      </w:r>
      <w:r w:rsidR="009E7D01">
        <w:rPr>
          <w:rFonts w:ascii="Arial" w:hAnsi="Arial" w:cs="Arial"/>
          <w:bCs/>
          <w:i/>
          <w:color w:val="000000" w:themeColor="text1"/>
        </w:rPr>
        <w:t xml:space="preserve"> </w:t>
      </w:r>
      <w:r w:rsidRPr="00884C98">
        <w:rPr>
          <w:rFonts w:ascii="Arial" w:hAnsi="Arial" w:cs="Arial"/>
          <w:bCs/>
          <w:i/>
          <w:color w:val="000000" w:themeColor="text1"/>
        </w:rPr>
        <w:t>Public</w:t>
      </w:r>
      <w:r w:rsidR="009E7D01">
        <w:rPr>
          <w:rFonts w:ascii="Arial" w:hAnsi="Arial" w:cs="Arial"/>
          <w:bCs/>
          <w:i/>
          <w:color w:val="000000" w:themeColor="text1"/>
        </w:rPr>
        <w:t xml:space="preserve"> </w:t>
      </w:r>
      <w:r w:rsidRPr="00884C98">
        <w:rPr>
          <w:rFonts w:ascii="Arial" w:hAnsi="Arial" w:cs="Arial"/>
          <w:bCs/>
          <w:i/>
          <w:color w:val="000000" w:themeColor="text1"/>
        </w:rPr>
        <w:t>Relations:</w:t>
      </w:r>
    </w:p>
    <w:p w14:paraId="12994860" w14:textId="33BC1CF8"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Clyne</w:t>
      </w:r>
      <w:r w:rsidR="009E7D01">
        <w:rPr>
          <w:rFonts w:ascii="Arial" w:hAnsi="Arial" w:cs="Arial"/>
          <w:bCs/>
          <w:color w:val="000000" w:themeColor="text1"/>
        </w:rPr>
        <w:t xml:space="preserve"> </w:t>
      </w:r>
      <w:r w:rsidRPr="00884C98">
        <w:rPr>
          <w:rFonts w:ascii="Arial" w:hAnsi="Arial" w:cs="Arial"/>
          <w:bCs/>
          <w:color w:val="000000" w:themeColor="text1"/>
        </w:rPr>
        <w:t>Media,</w:t>
      </w:r>
      <w:r w:rsidR="009E7D01">
        <w:rPr>
          <w:rFonts w:ascii="Arial" w:hAnsi="Arial" w:cs="Arial"/>
          <w:bCs/>
          <w:color w:val="000000" w:themeColor="text1"/>
        </w:rPr>
        <w:t xml:space="preserve"> </w:t>
      </w:r>
      <w:r w:rsidRPr="00884C98">
        <w:rPr>
          <w:rFonts w:ascii="Arial" w:hAnsi="Arial" w:cs="Arial"/>
          <w:bCs/>
          <w:color w:val="000000" w:themeColor="text1"/>
        </w:rPr>
        <w:t>Inc.,</w:t>
      </w:r>
      <w:r w:rsidR="009E7D01">
        <w:rPr>
          <w:rFonts w:ascii="Arial" w:hAnsi="Arial" w:cs="Arial"/>
          <w:bCs/>
          <w:color w:val="000000" w:themeColor="text1"/>
        </w:rPr>
        <w:t xml:space="preserve"> </w:t>
      </w:r>
      <w:r w:rsidRPr="00884C98">
        <w:rPr>
          <w:rFonts w:ascii="Arial" w:hAnsi="Arial" w:cs="Arial"/>
          <w:bCs/>
          <w:color w:val="000000" w:themeColor="text1"/>
        </w:rPr>
        <w:t>169-B</w:t>
      </w:r>
      <w:r w:rsidR="009E7D01">
        <w:rPr>
          <w:rFonts w:ascii="Arial" w:hAnsi="Arial" w:cs="Arial"/>
          <w:bCs/>
          <w:color w:val="000000" w:themeColor="text1"/>
        </w:rPr>
        <w:t xml:space="preserve"> </w:t>
      </w:r>
      <w:r w:rsidRPr="00884C98">
        <w:rPr>
          <w:rFonts w:ascii="Arial" w:hAnsi="Arial" w:cs="Arial"/>
          <w:bCs/>
          <w:color w:val="000000" w:themeColor="text1"/>
        </w:rPr>
        <w:t>Belle</w:t>
      </w:r>
      <w:r w:rsidR="009E7D01">
        <w:rPr>
          <w:rFonts w:ascii="Arial" w:hAnsi="Arial" w:cs="Arial"/>
          <w:bCs/>
          <w:color w:val="000000" w:themeColor="text1"/>
        </w:rPr>
        <w:t xml:space="preserve"> </w:t>
      </w:r>
      <w:r w:rsidRPr="00884C98">
        <w:rPr>
          <w:rFonts w:ascii="Arial" w:hAnsi="Arial" w:cs="Arial"/>
          <w:bCs/>
          <w:color w:val="000000" w:themeColor="text1"/>
        </w:rPr>
        <w:t>Forest</w:t>
      </w:r>
      <w:r w:rsidR="009E7D01">
        <w:rPr>
          <w:rFonts w:ascii="Arial" w:hAnsi="Arial" w:cs="Arial"/>
          <w:bCs/>
          <w:color w:val="000000" w:themeColor="text1"/>
        </w:rPr>
        <w:t xml:space="preserve"> </w:t>
      </w:r>
      <w:r w:rsidRPr="00884C98">
        <w:rPr>
          <w:rFonts w:ascii="Arial" w:hAnsi="Arial" w:cs="Arial"/>
          <w:bCs/>
          <w:color w:val="000000" w:themeColor="text1"/>
        </w:rPr>
        <w:t>Circle,</w:t>
      </w:r>
      <w:r w:rsidR="009E7D01">
        <w:rPr>
          <w:rFonts w:ascii="Arial" w:hAnsi="Arial" w:cs="Arial"/>
          <w:bCs/>
          <w:color w:val="000000" w:themeColor="text1"/>
        </w:rPr>
        <w:t xml:space="preserve"> </w:t>
      </w:r>
      <w:r w:rsidRPr="00884C98">
        <w:rPr>
          <w:rFonts w:ascii="Arial" w:hAnsi="Arial" w:cs="Arial"/>
          <w:bCs/>
          <w:color w:val="000000" w:themeColor="text1"/>
        </w:rPr>
        <w:t>Nashville,</w:t>
      </w:r>
      <w:r w:rsidR="009E7D01">
        <w:rPr>
          <w:rFonts w:ascii="Arial" w:hAnsi="Arial" w:cs="Arial"/>
          <w:bCs/>
          <w:color w:val="000000" w:themeColor="text1"/>
        </w:rPr>
        <w:t xml:space="preserve"> </w:t>
      </w:r>
      <w:r w:rsidRPr="00884C98">
        <w:rPr>
          <w:rFonts w:ascii="Arial" w:hAnsi="Arial" w:cs="Arial"/>
          <w:bCs/>
          <w:color w:val="000000" w:themeColor="text1"/>
        </w:rPr>
        <w:t>TN</w:t>
      </w:r>
      <w:r w:rsidR="009E7D01">
        <w:rPr>
          <w:rFonts w:ascii="Arial" w:hAnsi="Arial" w:cs="Arial"/>
          <w:bCs/>
          <w:color w:val="000000" w:themeColor="text1"/>
        </w:rPr>
        <w:t xml:space="preserve"> </w:t>
      </w:r>
      <w:proofErr w:type="gramStart"/>
      <w:r w:rsidRPr="00884C98">
        <w:rPr>
          <w:rFonts w:ascii="Arial" w:hAnsi="Arial" w:cs="Arial"/>
          <w:bCs/>
          <w:color w:val="000000" w:themeColor="text1"/>
        </w:rPr>
        <w:t>37221;</w:t>
      </w:r>
      <w:proofErr w:type="gramEnd"/>
    </w:p>
    <w:p w14:paraId="1D7A4339" w14:textId="397A26ED"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Tel:</w:t>
      </w:r>
      <w:r w:rsidR="009E7D01">
        <w:rPr>
          <w:rFonts w:ascii="Arial" w:hAnsi="Arial" w:cs="Arial"/>
          <w:bCs/>
          <w:color w:val="000000" w:themeColor="text1"/>
        </w:rPr>
        <w:t xml:space="preserve"> </w:t>
      </w:r>
      <w:r w:rsidRPr="00884C98">
        <w:rPr>
          <w:rFonts w:ascii="Arial" w:hAnsi="Arial" w:cs="Arial"/>
          <w:bCs/>
          <w:color w:val="000000" w:themeColor="text1"/>
        </w:rPr>
        <w:t>615-662-1616,</w:t>
      </w:r>
      <w:r w:rsidR="009E7D01">
        <w:rPr>
          <w:rFonts w:ascii="Arial" w:hAnsi="Arial" w:cs="Arial"/>
          <w:bCs/>
          <w:color w:val="000000" w:themeColor="text1"/>
        </w:rPr>
        <w:t xml:space="preserve"> </w:t>
      </w:r>
      <w:r w:rsidRPr="00884C98">
        <w:rPr>
          <w:rFonts w:ascii="Arial" w:hAnsi="Arial" w:cs="Arial"/>
          <w:bCs/>
          <w:color w:val="000000" w:themeColor="text1"/>
        </w:rPr>
        <w:t>Email:</w:t>
      </w:r>
      <w:r w:rsidR="009E7D01">
        <w:rPr>
          <w:rFonts w:ascii="Arial" w:hAnsi="Arial" w:cs="Arial"/>
          <w:bCs/>
          <w:color w:val="000000" w:themeColor="text1"/>
        </w:rPr>
        <w:t xml:space="preserve"> </w:t>
      </w:r>
      <w:hyperlink r:id="rId27" w:history="1">
        <w:r w:rsidRPr="00884C98">
          <w:rPr>
            <w:rStyle w:val="Hyperlink"/>
            <w:rFonts w:ascii="Arial" w:hAnsi="Arial" w:cs="Arial"/>
            <w:bCs/>
            <w:color w:val="000000" w:themeColor="text1"/>
          </w:rPr>
          <w:t>robert@clynemedia.com</w:t>
        </w:r>
      </w:hyperlink>
      <w:r w:rsidRPr="00884C98">
        <w:rPr>
          <w:rFonts w:ascii="Arial" w:hAnsi="Arial" w:cs="Arial"/>
          <w:bCs/>
          <w:color w:val="000000" w:themeColor="text1"/>
        </w:rPr>
        <w:t>,</w:t>
      </w:r>
      <w:r w:rsidR="009E7D01">
        <w:rPr>
          <w:rFonts w:ascii="Arial" w:hAnsi="Arial" w:cs="Arial"/>
          <w:bCs/>
          <w:color w:val="000000" w:themeColor="text1"/>
        </w:rPr>
        <w:t xml:space="preserve"> </w:t>
      </w:r>
    </w:p>
    <w:p w14:paraId="7671ABF5" w14:textId="316AD37C" w:rsidR="00D97B3F" w:rsidRPr="00884C98" w:rsidRDefault="00D97B3F" w:rsidP="009969B5">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Web:</w:t>
      </w:r>
      <w:r w:rsidR="009E7D01">
        <w:rPr>
          <w:rFonts w:ascii="Arial" w:hAnsi="Arial" w:cs="Arial"/>
          <w:bCs/>
          <w:color w:val="000000" w:themeColor="text1"/>
        </w:rPr>
        <w:t xml:space="preserve"> </w:t>
      </w:r>
      <w:hyperlink r:id="rId28" w:history="1">
        <w:r w:rsidRPr="00884C98">
          <w:rPr>
            <w:rStyle w:val="Hyperlink"/>
            <w:rFonts w:ascii="Arial" w:hAnsi="Arial" w:cs="Arial"/>
            <w:bCs/>
            <w:color w:val="000000" w:themeColor="text1"/>
          </w:rPr>
          <w:t>http://www.clynemedia.com</w:t>
        </w:r>
      </w:hyperlink>
      <w:r w:rsidR="009E7D01">
        <w:rPr>
          <w:rFonts w:ascii="Arial" w:hAnsi="Arial" w:cs="Arial"/>
          <w:bCs/>
          <w:color w:val="000000" w:themeColor="text1"/>
        </w:rPr>
        <w:t xml:space="preserve">  </w:t>
      </w:r>
    </w:p>
    <w:p w14:paraId="01DED66F" w14:textId="77777777" w:rsidR="00D97B3F" w:rsidRPr="00884C98" w:rsidRDefault="00D97B3F" w:rsidP="009969B5">
      <w:pPr>
        <w:snapToGrid w:val="0"/>
        <w:spacing w:line="360" w:lineRule="auto"/>
        <w:contextualSpacing/>
        <w:rPr>
          <w:rFonts w:ascii="Arial" w:hAnsi="Arial" w:cs="Arial"/>
          <w:bCs/>
          <w:color w:val="000000" w:themeColor="text1"/>
        </w:rPr>
      </w:pPr>
    </w:p>
    <w:p w14:paraId="5CD520B0" w14:textId="77777777" w:rsidR="00D97B3F" w:rsidRPr="00884C98" w:rsidRDefault="00D97B3F" w:rsidP="009969B5">
      <w:pPr>
        <w:snapToGrid w:val="0"/>
        <w:spacing w:line="360" w:lineRule="auto"/>
        <w:contextualSpacing/>
        <w:rPr>
          <w:rFonts w:ascii="Arial" w:hAnsi="Arial" w:cs="Arial"/>
          <w:bCs/>
          <w:color w:val="000000" w:themeColor="text1"/>
        </w:rPr>
      </w:pPr>
    </w:p>
    <w:p w14:paraId="28CF1BE1" w14:textId="77777777" w:rsidR="00D97B3F" w:rsidRPr="00884C98" w:rsidRDefault="00D97B3F" w:rsidP="009969B5">
      <w:pPr>
        <w:snapToGrid w:val="0"/>
        <w:spacing w:line="360" w:lineRule="auto"/>
        <w:contextualSpacing/>
        <w:rPr>
          <w:rFonts w:ascii="Arial" w:hAnsi="Arial" w:cs="Arial"/>
          <w:bCs/>
          <w:color w:val="000000" w:themeColor="text1"/>
        </w:rPr>
      </w:pPr>
    </w:p>
    <w:sectPr w:rsidR="00D97B3F" w:rsidRPr="00884C98"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DA25" w14:textId="77777777" w:rsidR="003A7E54" w:rsidRDefault="003A7E54">
      <w:r>
        <w:separator/>
      </w:r>
    </w:p>
  </w:endnote>
  <w:endnote w:type="continuationSeparator" w:id="0">
    <w:p w14:paraId="252D8FC6" w14:textId="77777777" w:rsidR="003A7E54" w:rsidRDefault="003A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6A8C" w14:textId="77777777" w:rsidR="003A7E54" w:rsidRDefault="003A7E54">
      <w:r>
        <w:separator/>
      </w:r>
    </w:p>
  </w:footnote>
  <w:footnote w:type="continuationSeparator" w:id="0">
    <w:p w14:paraId="15CDA9B0" w14:textId="77777777" w:rsidR="003A7E54" w:rsidRDefault="003A7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44FE"/>
    <w:multiLevelType w:val="hybridMultilevel"/>
    <w:tmpl w:val="241C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D4FA1"/>
    <w:multiLevelType w:val="hybridMultilevel"/>
    <w:tmpl w:val="47B2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81BF1"/>
    <w:multiLevelType w:val="multilevel"/>
    <w:tmpl w:val="51FA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B179F"/>
    <w:multiLevelType w:val="multilevel"/>
    <w:tmpl w:val="5F14F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D1CBA"/>
    <w:multiLevelType w:val="multilevel"/>
    <w:tmpl w:val="5F14F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E66AF"/>
    <w:multiLevelType w:val="hybridMultilevel"/>
    <w:tmpl w:val="DE9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E486B"/>
    <w:multiLevelType w:val="multilevel"/>
    <w:tmpl w:val="DBDE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96C1D"/>
    <w:multiLevelType w:val="multilevel"/>
    <w:tmpl w:val="D54ED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175A66"/>
    <w:multiLevelType w:val="multilevel"/>
    <w:tmpl w:val="7060A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184809">
    <w:abstractNumId w:val="3"/>
  </w:num>
  <w:num w:numId="2" w16cid:durableId="1027680636">
    <w:abstractNumId w:val="5"/>
  </w:num>
  <w:num w:numId="3" w16cid:durableId="971210485">
    <w:abstractNumId w:val="12"/>
  </w:num>
  <w:num w:numId="4" w16cid:durableId="1160578483">
    <w:abstractNumId w:val="10"/>
  </w:num>
  <w:num w:numId="5" w16cid:durableId="1381979644">
    <w:abstractNumId w:val="9"/>
  </w:num>
  <w:num w:numId="6" w16cid:durableId="494145305">
    <w:abstractNumId w:val="11"/>
  </w:num>
  <w:num w:numId="7" w16cid:durableId="1131439207">
    <w:abstractNumId w:val="1"/>
  </w:num>
  <w:num w:numId="8" w16cid:durableId="873618132">
    <w:abstractNumId w:val="7"/>
  </w:num>
  <w:num w:numId="9" w16cid:durableId="1945913490">
    <w:abstractNumId w:val="14"/>
  </w:num>
  <w:num w:numId="10" w16cid:durableId="1091439141">
    <w:abstractNumId w:val="6"/>
  </w:num>
  <w:num w:numId="11" w16cid:durableId="1450586408">
    <w:abstractNumId w:val="13"/>
  </w:num>
  <w:num w:numId="12" w16cid:durableId="1155293674">
    <w:abstractNumId w:val="8"/>
  </w:num>
  <w:num w:numId="13" w16cid:durableId="1087262921">
    <w:abstractNumId w:val="2"/>
  </w:num>
  <w:num w:numId="14" w16cid:durableId="1510634369">
    <w:abstractNumId w:val="4"/>
  </w:num>
  <w:num w:numId="15" w16cid:durableId="99641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15850"/>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0573"/>
    <w:rsid w:val="0008133A"/>
    <w:rsid w:val="00081CDB"/>
    <w:rsid w:val="0008755F"/>
    <w:rsid w:val="000877F9"/>
    <w:rsid w:val="000930DE"/>
    <w:rsid w:val="0009352C"/>
    <w:rsid w:val="000960D1"/>
    <w:rsid w:val="000A1101"/>
    <w:rsid w:val="000A38E1"/>
    <w:rsid w:val="000A524D"/>
    <w:rsid w:val="000A54F5"/>
    <w:rsid w:val="000A6F8D"/>
    <w:rsid w:val="000B041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4926"/>
    <w:rsid w:val="00106179"/>
    <w:rsid w:val="00111CF6"/>
    <w:rsid w:val="00117C30"/>
    <w:rsid w:val="00120F4D"/>
    <w:rsid w:val="00121AAE"/>
    <w:rsid w:val="00127701"/>
    <w:rsid w:val="001279BC"/>
    <w:rsid w:val="001302BE"/>
    <w:rsid w:val="0013044A"/>
    <w:rsid w:val="0013238E"/>
    <w:rsid w:val="00135564"/>
    <w:rsid w:val="00143194"/>
    <w:rsid w:val="00143511"/>
    <w:rsid w:val="001451FC"/>
    <w:rsid w:val="0015654D"/>
    <w:rsid w:val="00160D42"/>
    <w:rsid w:val="0016543B"/>
    <w:rsid w:val="00166530"/>
    <w:rsid w:val="00166CDF"/>
    <w:rsid w:val="0017011A"/>
    <w:rsid w:val="001722B8"/>
    <w:rsid w:val="00172C63"/>
    <w:rsid w:val="0017603F"/>
    <w:rsid w:val="001779D8"/>
    <w:rsid w:val="0018078F"/>
    <w:rsid w:val="001809EF"/>
    <w:rsid w:val="00181722"/>
    <w:rsid w:val="00183984"/>
    <w:rsid w:val="001847D5"/>
    <w:rsid w:val="00184931"/>
    <w:rsid w:val="00186412"/>
    <w:rsid w:val="0018662F"/>
    <w:rsid w:val="0019034A"/>
    <w:rsid w:val="00190677"/>
    <w:rsid w:val="00195B90"/>
    <w:rsid w:val="00196A26"/>
    <w:rsid w:val="001A0271"/>
    <w:rsid w:val="001A0FA2"/>
    <w:rsid w:val="001A1E32"/>
    <w:rsid w:val="001A26A1"/>
    <w:rsid w:val="001A31E4"/>
    <w:rsid w:val="001A382A"/>
    <w:rsid w:val="001A3DF1"/>
    <w:rsid w:val="001A559C"/>
    <w:rsid w:val="001B0469"/>
    <w:rsid w:val="001B2546"/>
    <w:rsid w:val="001B26ED"/>
    <w:rsid w:val="001B3F23"/>
    <w:rsid w:val="001C42FE"/>
    <w:rsid w:val="001C5730"/>
    <w:rsid w:val="001C7BD4"/>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5714D"/>
    <w:rsid w:val="00260EC8"/>
    <w:rsid w:val="00263086"/>
    <w:rsid w:val="0026344A"/>
    <w:rsid w:val="0027017E"/>
    <w:rsid w:val="0027097D"/>
    <w:rsid w:val="002717E6"/>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99"/>
    <w:rsid w:val="002D25D9"/>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1C36"/>
    <w:rsid w:val="003333A6"/>
    <w:rsid w:val="00333EA9"/>
    <w:rsid w:val="00334723"/>
    <w:rsid w:val="00334B84"/>
    <w:rsid w:val="00335EB7"/>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40A5"/>
    <w:rsid w:val="0038471B"/>
    <w:rsid w:val="00386AF7"/>
    <w:rsid w:val="0038722C"/>
    <w:rsid w:val="003875A0"/>
    <w:rsid w:val="003879E9"/>
    <w:rsid w:val="00391A11"/>
    <w:rsid w:val="00391BAC"/>
    <w:rsid w:val="003A220E"/>
    <w:rsid w:val="003A4ED6"/>
    <w:rsid w:val="003A7E54"/>
    <w:rsid w:val="003B0210"/>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5FB2"/>
    <w:rsid w:val="003E76F1"/>
    <w:rsid w:val="003F4262"/>
    <w:rsid w:val="003F53BA"/>
    <w:rsid w:val="003F6699"/>
    <w:rsid w:val="00400C5E"/>
    <w:rsid w:val="00400E91"/>
    <w:rsid w:val="00400EBD"/>
    <w:rsid w:val="00401EE2"/>
    <w:rsid w:val="0040429C"/>
    <w:rsid w:val="00405437"/>
    <w:rsid w:val="00406E4D"/>
    <w:rsid w:val="00411EDA"/>
    <w:rsid w:val="004134EB"/>
    <w:rsid w:val="004167A4"/>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30C1"/>
    <w:rsid w:val="00464B24"/>
    <w:rsid w:val="00464CDF"/>
    <w:rsid w:val="00467921"/>
    <w:rsid w:val="00470ACE"/>
    <w:rsid w:val="00473230"/>
    <w:rsid w:val="004748C2"/>
    <w:rsid w:val="00474B9B"/>
    <w:rsid w:val="0047592D"/>
    <w:rsid w:val="004809C3"/>
    <w:rsid w:val="00481DD8"/>
    <w:rsid w:val="004824EC"/>
    <w:rsid w:val="00482EA7"/>
    <w:rsid w:val="004831F8"/>
    <w:rsid w:val="00490030"/>
    <w:rsid w:val="004920F0"/>
    <w:rsid w:val="00497FBE"/>
    <w:rsid w:val="004A04D8"/>
    <w:rsid w:val="004A115D"/>
    <w:rsid w:val="004A2E8A"/>
    <w:rsid w:val="004A2F66"/>
    <w:rsid w:val="004A30C3"/>
    <w:rsid w:val="004A41B8"/>
    <w:rsid w:val="004A6150"/>
    <w:rsid w:val="004A646B"/>
    <w:rsid w:val="004B7522"/>
    <w:rsid w:val="004C4287"/>
    <w:rsid w:val="004C552D"/>
    <w:rsid w:val="004C5F4E"/>
    <w:rsid w:val="004C72C2"/>
    <w:rsid w:val="004D1984"/>
    <w:rsid w:val="004D19A2"/>
    <w:rsid w:val="004D4629"/>
    <w:rsid w:val="004D5D1C"/>
    <w:rsid w:val="004E1126"/>
    <w:rsid w:val="004E2B6D"/>
    <w:rsid w:val="004E43EC"/>
    <w:rsid w:val="004F039E"/>
    <w:rsid w:val="004F1603"/>
    <w:rsid w:val="004F27FA"/>
    <w:rsid w:val="004F2BB6"/>
    <w:rsid w:val="004F4E1E"/>
    <w:rsid w:val="004F5903"/>
    <w:rsid w:val="004F6407"/>
    <w:rsid w:val="004F7203"/>
    <w:rsid w:val="004F7E1E"/>
    <w:rsid w:val="005022A9"/>
    <w:rsid w:val="00504EB3"/>
    <w:rsid w:val="00505557"/>
    <w:rsid w:val="0050559B"/>
    <w:rsid w:val="0051098D"/>
    <w:rsid w:val="00510D9D"/>
    <w:rsid w:val="0051214B"/>
    <w:rsid w:val="00520EA5"/>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B14"/>
    <w:rsid w:val="00552EFC"/>
    <w:rsid w:val="00553933"/>
    <w:rsid w:val="00554DFB"/>
    <w:rsid w:val="00561D03"/>
    <w:rsid w:val="00562C61"/>
    <w:rsid w:val="00562D56"/>
    <w:rsid w:val="00564289"/>
    <w:rsid w:val="00570445"/>
    <w:rsid w:val="00571F54"/>
    <w:rsid w:val="00572330"/>
    <w:rsid w:val="005763F8"/>
    <w:rsid w:val="00581AFA"/>
    <w:rsid w:val="00582FC6"/>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0DA"/>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16667"/>
    <w:rsid w:val="00620024"/>
    <w:rsid w:val="00620196"/>
    <w:rsid w:val="006215DA"/>
    <w:rsid w:val="00624422"/>
    <w:rsid w:val="006261F8"/>
    <w:rsid w:val="006271DC"/>
    <w:rsid w:val="00627319"/>
    <w:rsid w:val="00631E9C"/>
    <w:rsid w:val="006366A6"/>
    <w:rsid w:val="00636EBC"/>
    <w:rsid w:val="00637B26"/>
    <w:rsid w:val="0064504B"/>
    <w:rsid w:val="00652617"/>
    <w:rsid w:val="00656F10"/>
    <w:rsid w:val="006619A1"/>
    <w:rsid w:val="00664FCB"/>
    <w:rsid w:val="006655D4"/>
    <w:rsid w:val="0066666A"/>
    <w:rsid w:val="0067109C"/>
    <w:rsid w:val="0067168C"/>
    <w:rsid w:val="00672ED8"/>
    <w:rsid w:val="00673152"/>
    <w:rsid w:val="006741CF"/>
    <w:rsid w:val="0067641C"/>
    <w:rsid w:val="0067750A"/>
    <w:rsid w:val="0068017B"/>
    <w:rsid w:val="00680836"/>
    <w:rsid w:val="006816D6"/>
    <w:rsid w:val="00681A4A"/>
    <w:rsid w:val="006830C6"/>
    <w:rsid w:val="006834BC"/>
    <w:rsid w:val="006842F1"/>
    <w:rsid w:val="0068545B"/>
    <w:rsid w:val="00685A51"/>
    <w:rsid w:val="00693CC3"/>
    <w:rsid w:val="00694540"/>
    <w:rsid w:val="00695378"/>
    <w:rsid w:val="006A0BD6"/>
    <w:rsid w:val="006A1535"/>
    <w:rsid w:val="006B1593"/>
    <w:rsid w:val="006B54DC"/>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4A51"/>
    <w:rsid w:val="006F6D6E"/>
    <w:rsid w:val="007006BA"/>
    <w:rsid w:val="00701014"/>
    <w:rsid w:val="0070492B"/>
    <w:rsid w:val="00705202"/>
    <w:rsid w:val="007065B6"/>
    <w:rsid w:val="00712939"/>
    <w:rsid w:val="0071324F"/>
    <w:rsid w:val="0071768A"/>
    <w:rsid w:val="00721426"/>
    <w:rsid w:val="00724E5B"/>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2D56"/>
    <w:rsid w:val="007833AC"/>
    <w:rsid w:val="007834CB"/>
    <w:rsid w:val="00784168"/>
    <w:rsid w:val="00785249"/>
    <w:rsid w:val="00787079"/>
    <w:rsid w:val="007910F8"/>
    <w:rsid w:val="00794DD7"/>
    <w:rsid w:val="00796265"/>
    <w:rsid w:val="00797507"/>
    <w:rsid w:val="007A03CF"/>
    <w:rsid w:val="007B01A8"/>
    <w:rsid w:val="007B02E8"/>
    <w:rsid w:val="007B38DC"/>
    <w:rsid w:val="007C0DE8"/>
    <w:rsid w:val="007C0E3A"/>
    <w:rsid w:val="007C2409"/>
    <w:rsid w:val="007C282B"/>
    <w:rsid w:val="007C45EC"/>
    <w:rsid w:val="007C5E60"/>
    <w:rsid w:val="007C784E"/>
    <w:rsid w:val="007D0C3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3E24"/>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2747E"/>
    <w:rsid w:val="00830905"/>
    <w:rsid w:val="00830D2F"/>
    <w:rsid w:val="0083274C"/>
    <w:rsid w:val="00832C81"/>
    <w:rsid w:val="008340EF"/>
    <w:rsid w:val="00834E5C"/>
    <w:rsid w:val="00836382"/>
    <w:rsid w:val="00837CDE"/>
    <w:rsid w:val="0084083C"/>
    <w:rsid w:val="008476CA"/>
    <w:rsid w:val="00850A99"/>
    <w:rsid w:val="00851696"/>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208F"/>
    <w:rsid w:val="008D490E"/>
    <w:rsid w:val="008D6025"/>
    <w:rsid w:val="008D6E46"/>
    <w:rsid w:val="008D7664"/>
    <w:rsid w:val="008E1D6F"/>
    <w:rsid w:val="008F1858"/>
    <w:rsid w:val="008F1A31"/>
    <w:rsid w:val="008F5104"/>
    <w:rsid w:val="008F5A73"/>
    <w:rsid w:val="008F6ECF"/>
    <w:rsid w:val="00900BBE"/>
    <w:rsid w:val="009024A3"/>
    <w:rsid w:val="009062A2"/>
    <w:rsid w:val="00906AC9"/>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AA6"/>
    <w:rsid w:val="009731A1"/>
    <w:rsid w:val="009775D7"/>
    <w:rsid w:val="00984CEA"/>
    <w:rsid w:val="009901D5"/>
    <w:rsid w:val="00990E72"/>
    <w:rsid w:val="00991FB5"/>
    <w:rsid w:val="009921EB"/>
    <w:rsid w:val="0099578C"/>
    <w:rsid w:val="0099673F"/>
    <w:rsid w:val="009969B5"/>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E7D01"/>
    <w:rsid w:val="009F3758"/>
    <w:rsid w:val="009F5703"/>
    <w:rsid w:val="009F6B6F"/>
    <w:rsid w:val="00A03951"/>
    <w:rsid w:val="00A063EF"/>
    <w:rsid w:val="00A06739"/>
    <w:rsid w:val="00A1059D"/>
    <w:rsid w:val="00A12B55"/>
    <w:rsid w:val="00A13692"/>
    <w:rsid w:val="00A1456E"/>
    <w:rsid w:val="00A17E92"/>
    <w:rsid w:val="00A20615"/>
    <w:rsid w:val="00A22C2D"/>
    <w:rsid w:val="00A249DF"/>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2823"/>
    <w:rsid w:val="00A6287A"/>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E6F91"/>
    <w:rsid w:val="00AF0CE3"/>
    <w:rsid w:val="00AF5C57"/>
    <w:rsid w:val="00AF6F44"/>
    <w:rsid w:val="00AF779B"/>
    <w:rsid w:val="00AF7F65"/>
    <w:rsid w:val="00B02BF7"/>
    <w:rsid w:val="00B03573"/>
    <w:rsid w:val="00B0510E"/>
    <w:rsid w:val="00B1010A"/>
    <w:rsid w:val="00B11F31"/>
    <w:rsid w:val="00B12D6C"/>
    <w:rsid w:val="00B13700"/>
    <w:rsid w:val="00B160F0"/>
    <w:rsid w:val="00B166C9"/>
    <w:rsid w:val="00B16707"/>
    <w:rsid w:val="00B21B76"/>
    <w:rsid w:val="00B21D42"/>
    <w:rsid w:val="00B22B87"/>
    <w:rsid w:val="00B22F7E"/>
    <w:rsid w:val="00B25E86"/>
    <w:rsid w:val="00B31138"/>
    <w:rsid w:val="00B31279"/>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2BDF"/>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BF6EA7"/>
    <w:rsid w:val="00C03D17"/>
    <w:rsid w:val="00C10182"/>
    <w:rsid w:val="00C10A2B"/>
    <w:rsid w:val="00C1123B"/>
    <w:rsid w:val="00C11A19"/>
    <w:rsid w:val="00C1347E"/>
    <w:rsid w:val="00C13D9E"/>
    <w:rsid w:val="00C143E2"/>
    <w:rsid w:val="00C1735A"/>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619EA"/>
    <w:rsid w:val="00C6357A"/>
    <w:rsid w:val="00C63942"/>
    <w:rsid w:val="00C64AC5"/>
    <w:rsid w:val="00C65077"/>
    <w:rsid w:val="00C67002"/>
    <w:rsid w:val="00C67B17"/>
    <w:rsid w:val="00C703F2"/>
    <w:rsid w:val="00C72D31"/>
    <w:rsid w:val="00C75FCD"/>
    <w:rsid w:val="00C76328"/>
    <w:rsid w:val="00C77B87"/>
    <w:rsid w:val="00C91182"/>
    <w:rsid w:val="00C95358"/>
    <w:rsid w:val="00C967DF"/>
    <w:rsid w:val="00C97CEA"/>
    <w:rsid w:val="00CA1BA4"/>
    <w:rsid w:val="00CA1D46"/>
    <w:rsid w:val="00CA27D8"/>
    <w:rsid w:val="00CA4647"/>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26E"/>
    <w:rsid w:val="00DB5699"/>
    <w:rsid w:val="00DC0364"/>
    <w:rsid w:val="00DC1576"/>
    <w:rsid w:val="00DC52A6"/>
    <w:rsid w:val="00DC55C5"/>
    <w:rsid w:val="00DD0374"/>
    <w:rsid w:val="00DD2252"/>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A67"/>
    <w:rsid w:val="00E07E99"/>
    <w:rsid w:val="00E10F21"/>
    <w:rsid w:val="00E21368"/>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48E9"/>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14A9"/>
    <w:rsid w:val="00EA4EEE"/>
    <w:rsid w:val="00EA6894"/>
    <w:rsid w:val="00EA6DD7"/>
    <w:rsid w:val="00EA70D5"/>
    <w:rsid w:val="00EB0EC7"/>
    <w:rsid w:val="00EB312D"/>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7B7"/>
    <w:rsid w:val="00EE790F"/>
    <w:rsid w:val="00EF0052"/>
    <w:rsid w:val="00EF0209"/>
    <w:rsid w:val="00EF4064"/>
    <w:rsid w:val="00EF4754"/>
    <w:rsid w:val="00EF6FFE"/>
    <w:rsid w:val="00F0301C"/>
    <w:rsid w:val="00F04D00"/>
    <w:rsid w:val="00F15170"/>
    <w:rsid w:val="00F178E6"/>
    <w:rsid w:val="00F23D07"/>
    <w:rsid w:val="00F24394"/>
    <w:rsid w:val="00F255F8"/>
    <w:rsid w:val="00F34C57"/>
    <w:rsid w:val="00F34D1D"/>
    <w:rsid w:val="00F35CF6"/>
    <w:rsid w:val="00F36615"/>
    <w:rsid w:val="00F4527E"/>
    <w:rsid w:val="00F47B5F"/>
    <w:rsid w:val="00F47B6F"/>
    <w:rsid w:val="00F50330"/>
    <w:rsid w:val="00F5155B"/>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font-bold">
    <w:name w:val="font-bold"/>
    <w:basedOn w:val="Normal"/>
    <w:rsid w:val="004630C1"/>
    <w:pPr>
      <w:spacing w:before="100" w:beforeAutospacing="1" w:after="100" w:afterAutospacing="1"/>
    </w:pPr>
  </w:style>
  <w:style w:type="paragraph" w:customStyle="1" w:styleId="ms-outlook-mobile-reference-message">
    <w:name w:val="ms-outlook-mobile-reference-message"/>
    <w:basedOn w:val="Normal"/>
    <w:rsid w:val="004630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subscriptions/essential?_gl=1*19y2re8*_up*MQ..*_ga*ODA1NDA1NjMwLjE3NjMwMjY2OTU.*_ga_QGSDDSM0JK*czE3NjMwMjY2OTQkbzEkZzAkdDE3NjMwMjY5MDYkajYwJGwwJGgxOTI0OTA2NTkw" TargetMode="External"/><Relationship Id="rId18" Type="http://schemas.openxmlformats.org/officeDocument/2006/relationships/hyperlink" Target="http://waves.com/plugins/magma-stressbox" TargetMode="External"/><Relationship Id="rId26"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https://www.youtube.com/watch?v=MDimqIAATqA" TargetMode="External"/><Relationship Id="rId7" Type="http://schemas.openxmlformats.org/officeDocument/2006/relationships/endnotes" Target="endnotes.xml"/><Relationship Id="rId12" Type="http://schemas.openxmlformats.org/officeDocument/2006/relationships/hyperlink" Target="https://www.waves.com/subscriptions/ultimate" TargetMode="External"/><Relationship Id="rId17" Type="http://schemas.openxmlformats.org/officeDocument/2006/relationships/hyperlink" Target="https://www.waves.com/bundles/live-plus?_gl=1*lwetd3*_up*MQ..*_ga*ODA1NDA1NjMwLjE3NjMwMjY2OTU.*_ga_QGSDDSM0JK*czE3NjMwMjY2OTQkbzEkZzAkdDE3NjMwMjcyNDYkajYwJGwwJGgxOTI0OTA2NTkw" TargetMode="External"/><Relationship Id="rId25"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bundles/sd7-pro-show?_gl=1*5dmc7b*_up*MQ..*_ga*ODA1NDA1NjMwLjE3NjMwMjY2OTU.*_ga_QGSDDSM0JK*czE3NjMwMjY2OTQkbzEkZzAkdDE3NjMwMjcyMTYkajIzJGwwJGgxOTI0OTA2NTkw" TargetMode="External"/><Relationship Id="rId20" Type="http://schemas.openxmlformats.org/officeDocument/2006/relationships/hyperlink" Target="https://www.youtube.com/watch?v=rNwHl8PFGJ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ves.com/plugins/magma-stressbox" TargetMode="External"/><Relationship Id="rId24" Type="http://schemas.openxmlformats.org/officeDocument/2006/relationships/hyperlink" Target="http://www.waves.com" TargetMode="External"/><Relationship Id="rId5" Type="http://schemas.openxmlformats.org/officeDocument/2006/relationships/webSettings" Target="webSettings.xml"/><Relationship Id="rId15" Type="http://schemas.openxmlformats.org/officeDocument/2006/relationships/hyperlink" Target="https://www.waves.com/bundles/pro-show?_gl=1*f2a74k*_up*MQ..*_ga*ODA1NDA1NjMwLjE3NjMwMjY2OTU.*_ga_QGSDDSM0JK*czE3NjMwMjY2OTQkbzEkZzAkdDE3NjMwMjcxNzkkajYwJGwwJGgxOTI0OTA2NTkw" TargetMode="External"/><Relationship Id="rId23" Type="http://schemas.openxmlformats.org/officeDocument/2006/relationships/hyperlink" Target="mailto:info@waves.com" TargetMode="External"/><Relationship Id="rId28" Type="http://schemas.openxmlformats.org/officeDocument/2006/relationships/hyperlink" Target="http://www.clynemedia.com" TargetMode="External"/><Relationship Id="rId10" Type="http://schemas.openxmlformats.org/officeDocument/2006/relationships/hyperlink" Target="https://www.waves.com/" TargetMode="External"/><Relationship Id="rId19" Type="http://schemas.openxmlformats.org/officeDocument/2006/relationships/hyperlink" Target="https://www.youtube.com/watch?v=boxull8Wyz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bundles/mercury" TargetMode="External"/><Relationship Id="rId22" Type="http://schemas.openxmlformats.org/officeDocument/2006/relationships/hyperlink" Target="https://www.youtube.com/watch?v=0Ur-nKxoO_Y" TargetMode="External"/><Relationship Id="rId27" Type="http://schemas.openxmlformats.org/officeDocument/2006/relationships/hyperlink" Target="mailto:robert@clynemedia.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3</cp:revision>
  <dcterms:created xsi:type="dcterms:W3CDTF">2026-01-16T13:38:00Z</dcterms:created>
  <dcterms:modified xsi:type="dcterms:W3CDTF">2026-01-19T13:45:00Z</dcterms:modified>
</cp:coreProperties>
</file>