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86CD" w14:textId="77777777" w:rsidR="000A6F8D" w:rsidRPr="003763A8" w:rsidRDefault="000A6F8D" w:rsidP="003763A8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74C76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7B6547AA" w:rsidR="000A6F8D" w:rsidRPr="003763A8" w:rsidRDefault="000A6F8D" w:rsidP="003763A8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3763A8">
        <w:rPr>
          <w:rFonts w:ascii="Arial" w:hAnsi="Arial" w:cs="Arial"/>
          <w:b/>
          <w:bCs/>
          <w:color w:val="000000"/>
        </w:rPr>
        <w:t>PRESS</w:t>
      </w:r>
      <w:r w:rsidR="00371EA7" w:rsidRPr="003763A8">
        <w:rPr>
          <w:rFonts w:ascii="Arial" w:hAnsi="Arial" w:cs="Arial"/>
          <w:b/>
          <w:bCs/>
          <w:color w:val="000000"/>
        </w:rPr>
        <w:t xml:space="preserve"> </w:t>
      </w:r>
      <w:r w:rsidRPr="003763A8">
        <w:rPr>
          <w:rFonts w:ascii="Arial" w:hAnsi="Arial" w:cs="Arial"/>
          <w:b/>
          <w:bCs/>
          <w:color w:val="000000"/>
        </w:rPr>
        <w:t>RELEASE</w:t>
      </w:r>
    </w:p>
    <w:p w14:paraId="5C7D7FAD" w14:textId="5A08CBD4" w:rsidR="000A6F8D" w:rsidRPr="003763A8" w:rsidRDefault="000A6F8D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</w:rPr>
        <w:t>Contact: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Clyne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Media,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Inc.</w:t>
      </w:r>
    </w:p>
    <w:p w14:paraId="5597EC02" w14:textId="04E41B26" w:rsidR="000A6F8D" w:rsidRPr="003763A8" w:rsidRDefault="000A6F8D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</w:rPr>
        <w:t>Tel: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(615)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3763A8" w:rsidRDefault="000A6F8D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9F5C93" w:rsidRDefault="009F5C93">
      <w:pPr>
        <w:spacing w:line="360" w:lineRule="auto"/>
        <w:rPr>
          <w:rFonts w:ascii="Arial" w:hAnsi="Arial" w:cs="Arial"/>
          <w:bCs/>
          <w:color w:val="000000"/>
        </w:rPr>
        <w:sectPr w:rsidR="009F5C93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107BD7F1" w:rsidR="000A6F8D" w:rsidRPr="003763A8" w:rsidRDefault="00371EA7">
      <w:pPr>
        <w:spacing w:line="360" w:lineRule="auto"/>
        <w:rPr>
          <w:rFonts w:ascii="Arial" w:hAnsi="Arial" w:cs="Arial"/>
          <w:color w:val="000000"/>
        </w:rPr>
      </w:pPr>
      <w:r w:rsidRPr="003763A8"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264C0CD4" w:rsidR="000A6F8D" w:rsidRPr="003763A8" w:rsidRDefault="000A6F8D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763A8">
        <w:rPr>
          <w:rFonts w:ascii="Arial" w:hAnsi="Arial" w:cs="Arial"/>
          <w:b/>
          <w:color w:val="000000"/>
        </w:rPr>
        <w:t>FOR</w:t>
      </w:r>
      <w:r w:rsidR="00371EA7" w:rsidRPr="003763A8">
        <w:rPr>
          <w:rFonts w:ascii="Arial" w:hAnsi="Arial" w:cs="Arial"/>
          <w:b/>
          <w:color w:val="000000"/>
        </w:rPr>
        <w:t xml:space="preserve"> </w:t>
      </w:r>
      <w:r w:rsidRPr="003763A8">
        <w:rPr>
          <w:rFonts w:ascii="Arial" w:hAnsi="Arial" w:cs="Arial"/>
          <w:b/>
          <w:color w:val="000000"/>
        </w:rPr>
        <w:t>IMMEDIATE</w:t>
      </w:r>
      <w:r w:rsidR="00371EA7" w:rsidRPr="003763A8">
        <w:rPr>
          <w:rFonts w:ascii="Arial" w:hAnsi="Arial" w:cs="Arial"/>
          <w:b/>
          <w:color w:val="000000"/>
        </w:rPr>
        <w:t xml:space="preserve"> </w:t>
      </w:r>
      <w:r w:rsidRPr="003763A8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3763A8" w:rsidRDefault="000A6F8D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64C787F" w14:textId="7F6CFD8D" w:rsidR="004302D9" w:rsidRPr="003763A8" w:rsidRDefault="006D72A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763A8">
        <w:rPr>
          <w:rFonts w:ascii="Arial" w:hAnsi="Arial" w:cs="Arial"/>
          <w:b/>
          <w:bCs/>
          <w:color w:val="000000"/>
          <w:sz w:val="28"/>
          <w:szCs w:val="28"/>
        </w:rPr>
        <w:t>Waves Now Shipping the Spherix Immersive Compressor &amp; Limiter</w:t>
      </w:r>
    </w:p>
    <w:p w14:paraId="3CA12CE1" w14:textId="49B2F177" w:rsidR="008F55A9" w:rsidRPr="003763A8" w:rsidRDefault="008F55A9">
      <w:pPr>
        <w:spacing w:line="360" w:lineRule="auto"/>
        <w:rPr>
          <w:rFonts w:ascii="Arial" w:hAnsi="Arial" w:cs="Arial"/>
        </w:rPr>
      </w:pPr>
    </w:p>
    <w:p w14:paraId="6B0C0A3C" w14:textId="5A99EAB7" w:rsidR="006D72A6" w:rsidRPr="003763A8" w:rsidRDefault="00316434" w:rsidP="00FB4F2C">
      <w:p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  <w:bCs/>
          <w:i/>
          <w:color w:val="000000"/>
        </w:rPr>
        <w:t>Knoxville,</w:t>
      </w:r>
      <w:r w:rsidR="00371EA7" w:rsidRPr="003763A8">
        <w:rPr>
          <w:rFonts w:ascii="Arial" w:hAnsi="Arial" w:cs="Arial"/>
          <w:bCs/>
          <w:i/>
          <w:color w:val="000000"/>
        </w:rPr>
        <w:t xml:space="preserve"> </w:t>
      </w:r>
      <w:r w:rsidRPr="003763A8">
        <w:rPr>
          <w:rFonts w:ascii="Arial" w:hAnsi="Arial" w:cs="Arial"/>
          <w:bCs/>
          <w:i/>
          <w:color w:val="000000"/>
        </w:rPr>
        <w:t>TN,</w:t>
      </w:r>
      <w:r w:rsidR="00371EA7" w:rsidRPr="003763A8">
        <w:rPr>
          <w:rFonts w:ascii="Arial" w:hAnsi="Arial" w:cs="Arial"/>
          <w:bCs/>
          <w:i/>
          <w:color w:val="000000"/>
        </w:rPr>
        <w:t xml:space="preserve"> </w:t>
      </w:r>
      <w:r w:rsidR="00FB4F2C">
        <w:rPr>
          <w:rFonts w:ascii="Arial" w:hAnsi="Arial" w:cs="Arial"/>
          <w:bCs/>
          <w:i/>
          <w:color w:val="000000"/>
        </w:rPr>
        <w:t>September 28</w:t>
      </w:r>
      <w:r w:rsidRPr="003763A8">
        <w:rPr>
          <w:rFonts w:ascii="Arial" w:hAnsi="Arial" w:cs="Arial"/>
          <w:bCs/>
          <w:i/>
          <w:color w:val="000000"/>
        </w:rPr>
        <w:t>,</w:t>
      </w:r>
      <w:r w:rsidR="00371EA7" w:rsidRPr="003763A8">
        <w:rPr>
          <w:rFonts w:ascii="Arial" w:hAnsi="Arial" w:cs="Arial"/>
          <w:bCs/>
          <w:i/>
          <w:color w:val="000000"/>
        </w:rPr>
        <w:t xml:space="preserve"> </w:t>
      </w:r>
      <w:r w:rsidRPr="003763A8">
        <w:rPr>
          <w:rFonts w:ascii="Arial" w:hAnsi="Arial" w:cs="Arial"/>
          <w:bCs/>
          <w:i/>
          <w:color w:val="000000"/>
        </w:rPr>
        <w:t>2022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—</w:t>
      </w:r>
      <w:r w:rsidR="00371EA7" w:rsidRPr="003763A8">
        <w:rPr>
          <w:rFonts w:ascii="Arial" w:hAnsi="Arial" w:cs="Arial"/>
        </w:rPr>
        <w:t xml:space="preserve"> </w:t>
      </w:r>
      <w:hyperlink r:id="rId10" w:history="1">
        <w:r w:rsidR="006E1509" w:rsidRPr="003763A8">
          <w:rPr>
            <w:rStyle w:val="Hyperlink"/>
            <w:rFonts w:ascii="Arial" w:hAnsi="Arial" w:cs="Arial"/>
          </w:rPr>
          <w:t>Waves Audio</w:t>
        </w:r>
      </w:hyperlink>
      <w:r w:rsidR="006E1509" w:rsidRPr="003763A8">
        <w:rPr>
          <w:rFonts w:ascii="Arial" w:hAnsi="Arial" w:cs="Arial"/>
        </w:rPr>
        <w:t xml:space="preserve">, </w:t>
      </w:r>
      <w:r w:rsidR="006D72A6" w:rsidRPr="003763A8">
        <w:rPr>
          <w:rFonts w:ascii="Arial" w:hAnsi="Arial" w:cs="Arial"/>
        </w:rPr>
        <w:t xml:space="preserve">the world’s leading developer of professional audio signal processing technologies and plugins, is now shipping Waves </w:t>
      </w:r>
      <w:hyperlink r:id="rId11" w:anchor="introducing-spherix-immersive-compressor-limiter" w:history="1">
        <w:r w:rsidR="006D72A6" w:rsidRPr="00553C86">
          <w:rPr>
            <w:rStyle w:val="Hyperlink"/>
            <w:rFonts w:ascii="Arial" w:hAnsi="Arial" w:cs="Arial"/>
          </w:rPr>
          <w:t>Spherix</w:t>
        </w:r>
      </w:hyperlink>
      <w:r w:rsidR="006D72A6" w:rsidRPr="003763A8">
        <w:rPr>
          <w:rFonts w:ascii="Arial" w:hAnsi="Arial" w:cs="Arial"/>
        </w:rPr>
        <w:t>: a suite of two plugins</w:t>
      </w:r>
      <w:r w:rsidR="00073149">
        <w:rPr>
          <w:rFonts w:ascii="Arial" w:hAnsi="Arial" w:cs="Arial"/>
        </w:rPr>
        <w:t xml:space="preserve"> –</w:t>
      </w:r>
      <w:r w:rsidR="006D72A6" w:rsidRPr="003763A8">
        <w:rPr>
          <w:rFonts w:ascii="Arial" w:hAnsi="Arial" w:cs="Arial"/>
        </w:rPr>
        <w:t xml:space="preserve"> a compressor and a </w:t>
      </w:r>
      <w:proofErr w:type="spellStart"/>
      <w:r w:rsidR="006D72A6" w:rsidRPr="003763A8">
        <w:rPr>
          <w:rFonts w:ascii="Arial" w:hAnsi="Arial" w:cs="Arial"/>
        </w:rPr>
        <w:t>brickwall</w:t>
      </w:r>
      <w:proofErr w:type="spellEnd"/>
      <w:r w:rsidR="006D72A6" w:rsidRPr="003763A8">
        <w:rPr>
          <w:rFonts w:ascii="Arial" w:hAnsi="Arial" w:cs="Arial"/>
        </w:rPr>
        <w:t xml:space="preserve"> limiter</w:t>
      </w:r>
      <w:r w:rsidR="00073149">
        <w:rPr>
          <w:rFonts w:ascii="Arial" w:hAnsi="Arial" w:cs="Arial"/>
        </w:rPr>
        <w:t xml:space="preserve"> –</w:t>
      </w:r>
      <w:r w:rsidR="006D72A6" w:rsidRPr="003763A8">
        <w:rPr>
          <w:rFonts w:ascii="Arial" w:hAnsi="Arial" w:cs="Arial"/>
        </w:rPr>
        <w:t xml:space="preserve"> designed from the ground up for fast, efficient work on the beds (fixed channels) of immersive 7.1.4/7.1.2 mixing environments such as Dolby Atmos</w:t>
      </w:r>
      <w:r w:rsidR="003763A8">
        <w:rPr>
          <w:rFonts w:ascii="Arial" w:hAnsi="Arial" w:cs="Arial"/>
        </w:rPr>
        <w:t>®</w:t>
      </w:r>
      <w:r w:rsidR="006D72A6" w:rsidRPr="003763A8">
        <w:rPr>
          <w:rFonts w:ascii="Arial" w:hAnsi="Arial" w:cs="Arial"/>
        </w:rPr>
        <w:t>.  </w:t>
      </w:r>
    </w:p>
    <w:p w14:paraId="47F189F8" w14:textId="77777777" w:rsidR="006D72A6" w:rsidRPr="003763A8" w:rsidRDefault="006D72A6" w:rsidP="003763A8">
      <w:pPr>
        <w:spacing w:line="360" w:lineRule="auto"/>
        <w:rPr>
          <w:rFonts w:ascii="Arial" w:hAnsi="Arial" w:cs="Arial"/>
        </w:rPr>
      </w:pPr>
    </w:p>
    <w:p w14:paraId="70D070E3" w14:textId="727E1280" w:rsidR="006D72A6" w:rsidRDefault="006D72A6" w:rsidP="003763A8">
      <w:p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</w:rPr>
        <w:t xml:space="preserve">Waves Spherix offers dynamics that are specifically designed for immersive mixing. Finally, you can save precious time and avoid tedious manual workarounds when mixing immersive audio. With </w:t>
      </w:r>
      <w:proofErr w:type="spellStart"/>
      <w:r w:rsidRPr="003763A8">
        <w:rPr>
          <w:rFonts w:ascii="Arial" w:hAnsi="Arial" w:cs="Arial"/>
        </w:rPr>
        <w:t>Spherix’s</w:t>
      </w:r>
      <w:proofErr w:type="spellEnd"/>
      <w:r w:rsidRPr="003763A8">
        <w:rPr>
          <w:rFonts w:ascii="Arial" w:hAnsi="Arial" w:cs="Arial"/>
        </w:rPr>
        <w:t xml:space="preserve"> streamlined, immersive-ready workflows, you can:  </w:t>
      </w:r>
    </w:p>
    <w:p w14:paraId="69989B67" w14:textId="77777777" w:rsidR="009F4A17" w:rsidRPr="003763A8" w:rsidRDefault="009F4A17" w:rsidP="003763A8">
      <w:pPr>
        <w:spacing w:line="360" w:lineRule="auto"/>
        <w:rPr>
          <w:rFonts w:ascii="Arial" w:hAnsi="Arial" w:cs="Arial"/>
        </w:rPr>
      </w:pPr>
    </w:p>
    <w:p w14:paraId="7A8CE87D" w14:textId="6FF7A6C5" w:rsidR="006D72A6" w:rsidRPr="003763A8" w:rsidRDefault="006D72A6" w:rsidP="00FB4F2C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  <w:b/>
          <w:bCs/>
        </w:rPr>
        <w:t xml:space="preserve">Mix faster without swapping channels: </w:t>
      </w:r>
      <w:proofErr w:type="spellStart"/>
      <w:r w:rsidRPr="003763A8">
        <w:rPr>
          <w:rFonts w:ascii="Arial" w:hAnsi="Arial" w:cs="Arial"/>
        </w:rPr>
        <w:t>Spherix’s</w:t>
      </w:r>
      <w:proofErr w:type="spellEnd"/>
      <w:r w:rsidRPr="003763A8">
        <w:rPr>
          <w:rFonts w:ascii="Arial" w:hAnsi="Arial" w:cs="Arial"/>
        </w:rPr>
        <w:t xml:space="preserve"> quick-access controls, available for each channel right below the metering, allow you to tweak parameters quickly across all channels, without tediously swapping from one channel to the next.  </w:t>
      </w:r>
    </w:p>
    <w:p w14:paraId="0143A7C9" w14:textId="0AC5D918" w:rsidR="006D72A6" w:rsidRPr="003763A8" w:rsidRDefault="006D72A6" w:rsidP="00FB4F2C">
      <w:pPr>
        <w:numPr>
          <w:ilvl w:val="0"/>
          <w:numId w:val="29"/>
        </w:numPr>
        <w:spacing w:line="360" w:lineRule="auto"/>
        <w:rPr>
          <w:rFonts w:ascii="Arial" w:hAnsi="Arial" w:cs="Arial"/>
          <w:b/>
          <w:bCs/>
        </w:rPr>
      </w:pPr>
      <w:r w:rsidRPr="003763A8">
        <w:rPr>
          <w:rFonts w:ascii="Arial" w:hAnsi="Arial" w:cs="Arial"/>
          <w:b/>
          <w:bCs/>
        </w:rPr>
        <w:t xml:space="preserve">Tweak multiple channels with a single touch (multi-mono): </w:t>
      </w:r>
      <w:r w:rsidRPr="003763A8">
        <w:rPr>
          <w:rFonts w:ascii="Arial" w:hAnsi="Arial" w:cs="Arial"/>
        </w:rPr>
        <w:t>Use “Control Linking” to group</w:t>
      </w:r>
      <w:r w:rsidRPr="003763A8">
        <w:rPr>
          <w:rFonts w:ascii="Arial" w:hAnsi="Arial" w:cs="Arial"/>
          <w:b/>
          <w:bCs/>
        </w:rPr>
        <w:t xml:space="preserve"> </w:t>
      </w:r>
      <w:r w:rsidRPr="003763A8">
        <w:rPr>
          <w:rFonts w:ascii="Arial" w:hAnsi="Arial" w:cs="Arial"/>
        </w:rPr>
        <w:t xml:space="preserve">multiple channels by speaker zones—tops, surrounds, your choice of three front-wall groupings (L+R, L+R+C, L+R+C+LFE), or all your channels together. Now you can </w:t>
      </w:r>
      <w:r w:rsidRPr="003763A8">
        <w:rPr>
          <w:rFonts w:ascii="Arial" w:hAnsi="Arial" w:cs="Arial"/>
          <w:b/>
          <w:bCs/>
        </w:rPr>
        <w:t>quickly</w:t>
      </w:r>
      <w:r w:rsidRPr="003763A8">
        <w:rPr>
          <w:rFonts w:ascii="Arial" w:hAnsi="Arial" w:cs="Arial"/>
        </w:rPr>
        <w:t xml:space="preserve"> tweak the settings of multiple channels with a single click of the mouse, mixing quickly in multi-mono while maintaining relative settings between channels.  </w:t>
      </w:r>
    </w:p>
    <w:p w14:paraId="5F8DD3F0" w14:textId="63261534" w:rsidR="006D72A6" w:rsidRPr="003763A8" w:rsidRDefault="006D72A6" w:rsidP="00FB4F2C">
      <w:pPr>
        <w:numPr>
          <w:ilvl w:val="0"/>
          <w:numId w:val="29"/>
        </w:numPr>
        <w:spacing w:line="360" w:lineRule="auto"/>
        <w:rPr>
          <w:rFonts w:ascii="Arial" w:hAnsi="Arial" w:cs="Arial"/>
          <w:b/>
          <w:bCs/>
        </w:rPr>
      </w:pPr>
      <w:r w:rsidRPr="003763A8">
        <w:rPr>
          <w:rFonts w:ascii="Arial" w:hAnsi="Arial" w:cs="Arial"/>
          <w:b/>
          <w:bCs/>
        </w:rPr>
        <w:lastRenderedPageBreak/>
        <w:t xml:space="preserve">Process grouped speaker zones instantly: </w:t>
      </w:r>
      <w:r w:rsidRPr="003763A8">
        <w:rPr>
          <w:rFonts w:ascii="Arial" w:hAnsi="Arial" w:cs="Arial"/>
        </w:rPr>
        <w:t>Use “Channel Linking” to group your channels based on speaker zones—and instantly compress or limit each entire zone as a bus (rather than as separately processed channels). Compress/limit your tops as one unified zone, your sides and rears as another, your front-wall (L+R, L+R+C, or L+R+C+LFE) as yet another zone—with a unified compressor or limiter applied</w:t>
      </w:r>
      <w:r w:rsidRPr="003763A8">
        <w:rPr>
          <w:rFonts w:ascii="Arial" w:hAnsi="Arial" w:cs="Arial"/>
          <w:b/>
          <w:bCs/>
        </w:rPr>
        <w:t xml:space="preserve"> instantly</w:t>
      </w:r>
      <w:r w:rsidRPr="003763A8">
        <w:rPr>
          <w:rFonts w:ascii="Arial" w:hAnsi="Arial" w:cs="Arial"/>
        </w:rPr>
        <w:t xml:space="preserve"> across all channels in the group.</w:t>
      </w:r>
    </w:p>
    <w:p w14:paraId="62912A82" w14:textId="47086187" w:rsidR="006D72A6" w:rsidRPr="003763A8" w:rsidRDefault="006D72A6" w:rsidP="00FB4F2C">
      <w:pPr>
        <w:numPr>
          <w:ilvl w:val="0"/>
          <w:numId w:val="29"/>
        </w:numPr>
        <w:spacing w:line="360" w:lineRule="auto"/>
        <w:rPr>
          <w:rFonts w:ascii="Arial" w:hAnsi="Arial" w:cs="Arial"/>
          <w:b/>
          <w:bCs/>
        </w:rPr>
      </w:pPr>
      <w:r w:rsidRPr="003763A8">
        <w:rPr>
          <w:rFonts w:ascii="Arial" w:hAnsi="Arial" w:cs="Arial"/>
          <w:b/>
          <w:bCs/>
        </w:rPr>
        <w:t>Adjust the sidechain reaction you want:</w:t>
      </w:r>
      <w:r w:rsidRPr="003763A8">
        <w:rPr>
          <w:rFonts w:ascii="Arial" w:hAnsi="Arial" w:cs="Arial"/>
        </w:rPr>
        <w:t xml:space="preserve"> The innovative </w:t>
      </w:r>
      <w:r w:rsidRPr="003763A8">
        <w:rPr>
          <w:rFonts w:ascii="Arial" w:hAnsi="Arial" w:cs="Arial"/>
          <w:b/>
          <w:bCs/>
        </w:rPr>
        <w:t>Weight</w:t>
      </w:r>
      <w:r w:rsidRPr="003763A8">
        <w:rPr>
          <w:rFonts w:ascii="Arial" w:hAnsi="Arial" w:cs="Arial"/>
        </w:rPr>
        <w:t xml:space="preserve"> control—a Spherix exclusive—lets you adjust the balance and content of the sidechain that feeds channel-linked groups. You can choose whether the grouped channels will react more to each individual channel, more to the entire group, or more to all other channels—including all points in-between.</w:t>
      </w:r>
    </w:p>
    <w:p w14:paraId="7618AA18" w14:textId="77777777" w:rsidR="006D72A6" w:rsidRPr="003763A8" w:rsidRDefault="006D72A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  <w:b/>
          <w:bCs/>
        </w:rPr>
        <w:t xml:space="preserve">Meter multiple channels conveniently: </w:t>
      </w:r>
      <w:r w:rsidRPr="003763A8">
        <w:rPr>
          <w:rFonts w:ascii="Arial" w:hAnsi="Arial" w:cs="Arial"/>
        </w:rPr>
        <w:t>Multi-channel meters let you instantly view the levels and gain reduction of all channels, without having to manually switch channels.   </w:t>
      </w:r>
    </w:p>
    <w:p w14:paraId="2B36C674" w14:textId="3489EB7B" w:rsidR="006D72A6" w:rsidRPr="003763A8" w:rsidRDefault="006D72A6">
      <w:p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</w:rPr>
        <w:t> </w:t>
      </w:r>
    </w:p>
    <w:p w14:paraId="05652A4E" w14:textId="2A1B9744" w:rsidR="006D72A6" w:rsidRPr="003763A8" w:rsidRDefault="006D72A6">
      <w:p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  <w:b/>
          <w:bCs/>
        </w:rPr>
        <w:t>Waves Spherix features:</w:t>
      </w:r>
    </w:p>
    <w:p w14:paraId="1514AE0F" w14:textId="77777777" w:rsidR="006D72A6" w:rsidRPr="003763A8" w:rsidRDefault="006D72A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</w:rPr>
        <w:t xml:space="preserve">Includes the Spherix Compressor and Spherix Limiter  </w:t>
      </w:r>
    </w:p>
    <w:p w14:paraId="55662002" w14:textId="77777777" w:rsidR="006D72A6" w:rsidRPr="003763A8" w:rsidRDefault="006D72A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</w:rPr>
        <w:t xml:space="preserve">Dedicated workflows for 7.1.4/7.1.2 immersive formats  </w:t>
      </w:r>
    </w:p>
    <w:p w14:paraId="49E6CD29" w14:textId="77777777" w:rsidR="006D72A6" w:rsidRPr="003763A8" w:rsidRDefault="006D72A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</w:rPr>
        <w:t xml:space="preserve">Process entire grouped speaker zones using Channel Linking  </w:t>
      </w:r>
    </w:p>
    <w:p w14:paraId="36596EF8" w14:textId="77777777" w:rsidR="006D72A6" w:rsidRPr="003763A8" w:rsidRDefault="006D72A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</w:rPr>
        <w:t xml:space="preserve">Adjust multiple channels (multi-mono) with fast Control Linking  </w:t>
      </w:r>
    </w:p>
    <w:p w14:paraId="2002E81A" w14:textId="7F86CD69" w:rsidR="006D72A6" w:rsidRPr="003763A8" w:rsidRDefault="006D72A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</w:rPr>
        <w:t xml:space="preserve">Choose from </w:t>
      </w:r>
      <w:r w:rsidR="003763A8">
        <w:rPr>
          <w:rFonts w:ascii="Arial" w:hAnsi="Arial" w:cs="Arial"/>
        </w:rPr>
        <w:t>three</w:t>
      </w:r>
      <w:r w:rsidRPr="003763A8">
        <w:rPr>
          <w:rFonts w:ascii="Arial" w:hAnsi="Arial" w:cs="Arial"/>
        </w:rPr>
        <w:t xml:space="preserve"> front-wall linking options: L+R, L+R+C, L+R+C+LFE  </w:t>
      </w:r>
    </w:p>
    <w:p w14:paraId="2A8EF647" w14:textId="77777777" w:rsidR="006D72A6" w:rsidRPr="003763A8" w:rsidRDefault="006D72A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</w:rPr>
        <w:t>Mix faster with quick-access controls in a streamlined multi-channel layout </w:t>
      </w:r>
    </w:p>
    <w:p w14:paraId="498ACA8C" w14:textId="77777777" w:rsidR="006D72A6" w:rsidRPr="003763A8" w:rsidRDefault="006D72A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</w:rPr>
        <w:t>Control multi-channel sidechain reaction using the Spherix-only Weight control </w:t>
      </w:r>
    </w:p>
    <w:p w14:paraId="6C894502" w14:textId="77777777" w:rsidR="006D72A6" w:rsidRPr="003763A8" w:rsidRDefault="006D72A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</w:rPr>
        <w:t>Monitor levels and gain reduction easily with multi-channel metering</w:t>
      </w:r>
    </w:p>
    <w:p w14:paraId="7008A79B" w14:textId="77777777" w:rsidR="006D72A6" w:rsidRPr="003763A8" w:rsidRDefault="006D72A6">
      <w:pPr>
        <w:spacing w:line="360" w:lineRule="auto"/>
        <w:rPr>
          <w:rFonts w:ascii="Arial" w:hAnsi="Arial" w:cs="Arial"/>
        </w:rPr>
      </w:pPr>
    </w:p>
    <w:p w14:paraId="1712DBB3" w14:textId="72EA0149" w:rsidR="006D72A6" w:rsidRPr="003763A8" w:rsidRDefault="006D72A6">
      <w:pPr>
        <w:spacing w:line="360" w:lineRule="auto"/>
        <w:rPr>
          <w:rFonts w:ascii="Arial" w:hAnsi="Arial" w:cs="Arial"/>
        </w:rPr>
      </w:pPr>
      <w:r w:rsidRPr="003763A8">
        <w:rPr>
          <w:rFonts w:ascii="Arial" w:hAnsi="Arial" w:cs="Arial"/>
        </w:rPr>
        <w:t>Crystal-clear and punchy, the</w:t>
      </w:r>
      <w:r w:rsidR="00FB4F2C">
        <w:rPr>
          <w:rFonts w:ascii="Arial" w:hAnsi="Arial" w:cs="Arial"/>
        </w:rPr>
        <w:t xml:space="preserve"> Waves</w:t>
      </w:r>
      <w:r w:rsidRPr="003763A8">
        <w:rPr>
          <w:rFonts w:ascii="Arial" w:hAnsi="Arial" w:cs="Arial"/>
        </w:rPr>
        <w:t xml:space="preserve"> Spherix Immersive Compressor and Limiter finally give you the workflows you need to create immersive mixes hassle-free and faster than ever.   </w:t>
      </w:r>
    </w:p>
    <w:p w14:paraId="3762189A" w14:textId="77777777" w:rsidR="00551962" w:rsidRPr="00551962" w:rsidRDefault="00551962" w:rsidP="00A730EC">
      <w:pPr>
        <w:spacing w:line="360" w:lineRule="auto"/>
        <w:rPr>
          <w:rFonts w:ascii="Arial" w:hAnsi="Arial" w:cs="Arial"/>
          <w:bCs/>
          <w:color w:val="000000"/>
        </w:rPr>
      </w:pPr>
    </w:p>
    <w:p w14:paraId="73A852E3" w14:textId="2A834020" w:rsidR="00621FD9" w:rsidRPr="00551962" w:rsidRDefault="005C6436" w:rsidP="00A730EC">
      <w:pPr>
        <w:spacing w:line="360" w:lineRule="auto"/>
        <w:rPr>
          <w:rFonts w:ascii="Arial" w:hAnsi="Arial" w:cs="Arial"/>
          <w:bCs/>
          <w:color w:val="000000"/>
        </w:rPr>
      </w:pPr>
      <w:r w:rsidRPr="00551962">
        <w:rPr>
          <w:rFonts w:ascii="Arial" w:hAnsi="Arial" w:cs="Arial"/>
          <w:bCs/>
          <w:color w:val="000000"/>
        </w:rPr>
        <w:t>To learn more:</w:t>
      </w:r>
      <w:r w:rsidR="00A730EC" w:rsidRPr="00551962">
        <w:rPr>
          <w:rFonts w:ascii="Arial" w:hAnsi="Arial" w:cs="Arial"/>
          <w:bCs/>
          <w:color w:val="000000"/>
        </w:rPr>
        <w:t xml:space="preserve"> </w:t>
      </w:r>
      <w:hyperlink r:id="rId12" w:history="1">
        <w:r w:rsidR="00551962" w:rsidRPr="00551962">
          <w:rPr>
            <w:rStyle w:val="Hyperlink"/>
            <w:rFonts w:ascii="Arial" w:hAnsi="Arial" w:cs="Arial"/>
            <w:bCs/>
          </w:rPr>
          <w:t>https://www.waves.com/plugins/spherix-immersive-compressor-limiter#introducing-spherix-immersive-compressor-limiter</w:t>
        </w:r>
      </w:hyperlink>
      <w:r w:rsidR="00551962" w:rsidRPr="00551962">
        <w:rPr>
          <w:rFonts w:ascii="Arial" w:hAnsi="Arial" w:cs="Arial"/>
          <w:bCs/>
          <w:color w:val="000000"/>
        </w:rPr>
        <w:t xml:space="preserve"> </w:t>
      </w:r>
    </w:p>
    <w:p w14:paraId="75775BB6" w14:textId="77777777" w:rsidR="00A730EC" w:rsidRPr="00551962" w:rsidRDefault="00A730EC" w:rsidP="00A730E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14:paraId="2E4DFBA8" w14:textId="224613EE" w:rsidR="00A730EC" w:rsidRPr="00551962" w:rsidRDefault="005C6436" w:rsidP="00A730E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551962">
        <w:rPr>
          <w:rFonts w:ascii="Arial" w:hAnsi="Arial" w:cs="Arial"/>
          <w:b w:val="0"/>
          <w:color w:val="000000"/>
          <w:sz w:val="24"/>
          <w:szCs w:val="24"/>
        </w:rPr>
        <w:t xml:space="preserve">Videos: </w:t>
      </w:r>
    </w:p>
    <w:p w14:paraId="0D9E6CDA" w14:textId="77777777" w:rsidR="00551962" w:rsidRPr="00551962" w:rsidRDefault="00551962" w:rsidP="00551962">
      <w:pPr>
        <w:spacing w:line="360" w:lineRule="auto"/>
        <w:rPr>
          <w:rFonts w:ascii="Arial" w:hAnsi="Arial" w:cs="Arial"/>
          <w:bCs/>
        </w:rPr>
      </w:pPr>
    </w:p>
    <w:p w14:paraId="711F1F3F" w14:textId="37167F27" w:rsidR="00551962" w:rsidRPr="00551962" w:rsidRDefault="00551962" w:rsidP="0055196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bCs/>
        </w:rPr>
      </w:pPr>
      <w:proofErr w:type="spellStart"/>
      <w:r w:rsidRPr="00551962">
        <w:rPr>
          <w:rFonts w:ascii="Arial" w:hAnsi="Arial" w:cs="Arial"/>
          <w:bCs/>
        </w:rPr>
        <w:t>Spherix</w:t>
      </w:r>
      <w:proofErr w:type="spellEnd"/>
      <w:r w:rsidRPr="00551962">
        <w:rPr>
          <w:rFonts w:ascii="Arial" w:hAnsi="Arial" w:cs="Arial"/>
          <w:bCs/>
        </w:rPr>
        <w:t xml:space="preserve"> Immersive Compressor &amp; Limiter: </w:t>
      </w:r>
      <w:hyperlink r:id="rId13" w:history="1">
        <w:r w:rsidRPr="00551962">
          <w:rPr>
            <w:rStyle w:val="Hyperlink"/>
            <w:rFonts w:ascii="Arial" w:hAnsi="Arial" w:cs="Arial"/>
            <w:bCs/>
          </w:rPr>
          <w:t>https://youtu.be/94WlvXfHUPc</w:t>
        </w:r>
      </w:hyperlink>
    </w:p>
    <w:p w14:paraId="37B0B4A7" w14:textId="538B95B8" w:rsidR="00551962" w:rsidRPr="00551962" w:rsidRDefault="00551962" w:rsidP="0055196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bCs/>
        </w:rPr>
      </w:pPr>
      <w:r w:rsidRPr="00551962">
        <w:rPr>
          <w:rFonts w:ascii="Arial" w:hAnsi="Arial" w:cs="Arial"/>
          <w:bCs/>
        </w:rPr>
        <w:t xml:space="preserve">How to Mix Immersive Audio Fast with Waves </w:t>
      </w:r>
      <w:proofErr w:type="spellStart"/>
      <w:r w:rsidRPr="00551962">
        <w:rPr>
          <w:rFonts w:ascii="Arial" w:hAnsi="Arial" w:cs="Arial"/>
          <w:bCs/>
        </w:rPr>
        <w:t>Spherix</w:t>
      </w:r>
      <w:proofErr w:type="spellEnd"/>
      <w:r w:rsidRPr="00551962">
        <w:rPr>
          <w:rFonts w:ascii="Arial" w:hAnsi="Arial" w:cs="Arial"/>
          <w:bCs/>
        </w:rPr>
        <w:t>:</w:t>
      </w:r>
      <w:r w:rsidRPr="00551962">
        <w:rPr>
          <w:rFonts w:ascii="Arial" w:hAnsi="Arial" w:cs="Arial"/>
          <w:bCs/>
        </w:rPr>
        <w:t xml:space="preserve"> </w:t>
      </w:r>
      <w:hyperlink r:id="rId14" w:history="1">
        <w:r w:rsidRPr="00551962">
          <w:rPr>
            <w:rStyle w:val="Hyperlink"/>
            <w:rFonts w:ascii="Arial" w:hAnsi="Arial" w:cs="Arial"/>
            <w:bCs/>
          </w:rPr>
          <w:t>https://youtu.be/arkArjFt2jk</w:t>
        </w:r>
      </w:hyperlink>
    </w:p>
    <w:p w14:paraId="4956AF9A" w14:textId="77777777" w:rsidR="00551962" w:rsidRPr="003763A8" w:rsidRDefault="00551962" w:rsidP="00551962">
      <w:pPr>
        <w:spacing w:line="360" w:lineRule="auto"/>
        <w:rPr>
          <w:rFonts w:ascii="Arial" w:hAnsi="Arial" w:cs="Arial"/>
          <w:b/>
        </w:rPr>
      </w:pPr>
    </w:p>
    <w:p w14:paraId="1D9B70C1" w14:textId="6E615A79" w:rsidR="00551962" w:rsidRPr="003763A8" w:rsidRDefault="00551962" w:rsidP="00551962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3763A8">
        <w:rPr>
          <w:rFonts w:ascii="Arial" w:hAnsi="Arial" w:cs="Arial"/>
          <w:bCs/>
          <w:i/>
          <w:color w:val="000000"/>
          <w:sz w:val="20"/>
          <w:szCs w:val="20"/>
        </w:rPr>
        <w:t xml:space="preserve">…ends </w:t>
      </w:r>
      <w:r>
        <w:rPr>
          <w:rFonts w:ascii="Arial" w:hAnsi="Arial" w:cs="Arial"/>
          <w:bCs/>
          <w:i/>
          <w:color w:val="000000"/>
          <w:sz w:val="20"/>
          <w:szCs w:val="20"/>
        </w:rPr>
        <w:t>448</w:t>
      </w:r>
      <w:r w:rsidRPr="003763A8">
        <w:rPr>
          <w:rFonts w:ascii="Arial" w:hAnsi="Arial" w:cs="Arial"/>
          <w:bCs/>
          <w:i/>
          <w:color w:val="000000"/>
          <w:sz w:val="20"/>
          <w:szCs w:val="20"/>
        </w:rPr>
        <w:t xml:space="preserve"> words</w:t>
      </w:r>
    </w:p>
    <w:p w14:paraId="6F414C5D" w14:textId="77777777" w:rsidR="00551962" w:rsidRPr="003763A8" w:rsidRDefault="00551962" w:rsidP="00551962">
      <w:pPr>
        <w:spacing w:line="360" w:lineRule="auto"/>
        <w:rPr>
          <w:rFonts w:ascii="Arial" w:hAnsi="Arial" w:cs="Arial"/>
          <w:bCs/>
          <w:color w:val="000000"/>
        </w:rPr>
      </w:pPr>
    </w:p>
    <w:p w14:paraId="6630DBA6" w14:textId="77777777" w:rsidR="00621FD9" w:rsidRDefault="00621FD9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244C8BCE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</w:rPr>
        <w:t>Photo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file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1: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="00551962" w:rsidRPr="00551962">
        <w:rPr>
          <w:rFonts w:ascii="Arial" w:hAnsi="Arial" w:cs="Arial"/>
          <w:bCs/>
          <w:color w:val="000000"/>
        </w:rPr>
        <w:t>spherix-immersive-compressor-limiter</w:t>
      </w:r>
      <w:r w:rsidRPr="003763A8">
        <w:rPr>
          <w:rFonts w:ascii="Arial" w:hAnsi="Arial" w:cs="Arial"/>
          <w:bCs/>
          <w:color w:val="000000"/>
        </w:rPr>
        <w:t>.JPG</w:t>
      </w:r>
    </w:p>
    <w:p w14:paraId="4C155407" w14:textId="683F8FA0" w:rsidR="00DC52A6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</w:rPr>
        <w:t>Photo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caption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1: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="00551962" w:rsidRPr="003763A8">
        <w:rPr>
          <w:rFonts w:ascii="Arial" w:hAnsi="Arial" w:cs="Arial"/>
        </w:rPr>
        <w:t xml:space="preserve">Waves </w:t>
      </w:r>
      <w:proofErr w:type="spellStart"/>
      <w:r w:rsidR="00551962" w:rsidRPr="00551962">
        <w:rPr>
          <w:rFonts w:ascii="Arial" w:hAnsi="Arial" w:cs="Arial"/>
        </w:rPr>
        <w:t>Spherix</w:t>
      </w:r>
      <w:proofErr w:type="spellEnd"/>
      <w:r w:rsidR="00551962">
        <w:rPr>
          <w:rFonts w:ascii="Arial" w:hAnsi="Arial" w:cs="Arial"/>
        </w:rPr>
        <w:t xml:space="preserve"> is</w:t>
      </w:r>
      <w:r w:rsidR="00551962" w:rsidRPr="003763A8">
        <w:rPr>
          <w:rFonts w:ascii="Arial" w:hAnsi="Arial" w:cs="Arial"/>
        </w:rPr>
        <w:t xml:space="preserve"> a suite of two plugins</w:t>
      </w:r>
      <w:r w:rsidR="00551962">
        <w:rPr>
          <w:rFonts w:ascii="Arial" w:hAnsi="Arial" w:cs="Arial"/>
        </w:rPr>
        <w:t xml:space="preserve"> –</w:t>
      </w:r>
      <w:r w:rsidR="00551962" w:rsidRPr="003763A8">
        <w:rPr>
          <w:rFonts w:ascii="Arial" w:hAnsi="Arial" w:cs="Arial"/>
        </w:rPr>
        <w:t xml:space="preserve"> a compressor and a </w:t>
      </w:r>
      <w:proofErr w:type="spellStart"/>
      <w:r w:rsidR="00551962" w:rsidRPr="003763A8">
        <w:rPr>
          <w:rFonts w:ascii="Arial" w:hAnsi="Arial" w:cs="Arial"/>
        </w:rPr>
        <w:t>brickwall</w:t>
      </w:r>
      <w:proofErr w:type="spellEnd"/>
      <w:r w:rsidR="00551962" w:rsidRPr="003763A8">
        <w:rPr>
          <w:rFonts w:ascii="Arial" w:hAnsi="Arial" w:cs="Arial"/>
        </w:rPr>
        <w:t xml:space="preserve"> limiter</w:t>
      </w:r>
      <w:r w:rsidR="00551962">
        <w:rPr>
          <w:rFonts w:ascii="Arial" w:hAnsi="Arial" w:cs="Arial"/>
        </w:rPr>
        <w:t xml:space="preserve"> – intended for </w:t>
      </w:r>
      <w:r w:rsidR="00551962" w:rsidRPr="003763A8">
        <w:rPr>
          <w:rFonts w:ascii="Arial" w:hAnsi="Arial" w:cs="Arial"/>
        </w:rPr>
        <w:t>work on the beds (fixed channels) of immersive 7.1.4/7.1.2 mixing environments such as Dolby Atmos</w:t>
      </w:r>
      <w:r w:rsidR="00551962">
        <w:rPr>
          <w:rFonts w:ascii="Arial" w:hAnsi="Arial" w:cs="Arial"/>
        </w:rPr>
        <w:t>®</w:t>
      </w:r>
      <w:r w:rsidR="00551962" w:rsidRPr="003763A8">
        <w:rPr>
          <w:rFonts w:ascii="Arial" w:hAnsi="Arial" w:cs="Arial"/>
        </w:rPr>
        <w:t>.  </w:t>
      </w:r>
    </w:p>
    <w:p w14:paraId="706A6239" w14:textId="77777777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6AFC9A9F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  <w:u w:val="single"/>
        </w:rPr>
        <w:t>About</w:t>
      </w:r>
      <w:r w:rsidR="00371EA7" w:rsidRPr="003763A8">
        <w:rPr>
          <w:rFonts w:ascii="Arial" w:hAnsi="Arial" w:cs="Arial"/>
          <w:bCs/>
          <w:color w:val="000000"/>
          <w:u w:val="single"/>
        </w:rPr>
        <w:t xml:space="preserve"> </w:t>
      </w:r>
      <w:r w:rsidRPr="003763A8">
        <w:rPr>
          <w:rFonts w:ascii="Arial" w:hAnsi="Arial" w:cs="Arial"/>
          <w:bCs/>
          <w:color w:val="000000"/>
          <w:u w:val="single"/>
        </w:rPr>
        <w:t>Waves</w:t>
      </w:r>
      <w:r w:rsidR="00371EA7" w:rsidRPr="003763A8">
        <w:rPr>
          <w:rFonts w:ascii="Arial" w:hAnsi="Arial" w:cs="Arial"/>
          <w:bCs/>
          <w:color w:val="000000"/>
          <w:u w:val="single"/>
        </w:rPr>
        <w:t xml:space="preserve"> </w:t>
      </w:r>
      <w:r w:rsidRPr="003763A8">
        <w:rPr>
          <w:rFonts w:ascii="Arial" w:hAnsi="Arial" w:cs="Arial"/>
          <w:bCs/>
          <w:color w:val="000000"/>
          <w:u w:val="single"/>
        </w:rPr>
        <w:t>Audio</w:t>
      </w:r>
      <w:r w:rsidR="00371EA7" w:rsidRPr="003763A8">
        <w:rPr>
          <w:rFonts w:ascii="Arial" w:hAnsi="Arial" w:cs="Arial"/>
          <w:bCs/>
          <w:color w:val="000000"/>
          <w:u w:val="single"/>
        </w:rPr>
        <w:t xml:space="preserve"> </w:t>
      </w:r>
      <w:r w:rsidRPr="003763A8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301B21FB" w:rsidR="000A6F8D" w:rsidRPr="003763A8" w:rsidRDefault="000A6F8D">
      <w:pPr>
        <w:spacing w:line="360" w:lineRule="auto"/>
        <w:rPr>
          <w:rFonts w:ascii="Arial" w:hAnsi="Arial" w:cs="Arial"/>
          <w:bCs/>
        </w:rPr>
      </w:pPr>
      <w:r w:rsidRPr="003763A8">
        <w:rPr>
          <w:rFonts w:ascii="Arial" w:hAnsi="Arial" w:cs="Arial"/>
          <w:bCs/>
        </w:rPr>
        <w:t>Waves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the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world’s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leading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developer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of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audio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DSP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solutions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for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music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production,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recording,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mixing,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mastering,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sound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design,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post-production,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live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sound,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broadcast,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commercial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consumer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electronics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audio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markets.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Since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its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start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the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early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'90s,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Waves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has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developed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comprehensive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line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of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over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250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audio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plugins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numerous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hardware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devices.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For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its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accomplishments,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Waves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received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Technical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GRAMMY</w:t>
      </w:r>
      <w:r w:rsidRPr="003763A8">
        <w:rPr>
          <w:rFonts w:ascii="Arial" w:hAnsi="Arial" w:cs="Arial"/>
          <w:bCs/>
          <w:vertAlign w:val="superscript"/>
        </w:rPr>
        <w:t>®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Award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2011,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its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early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flagship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plugin,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the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Q10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equalizer,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was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selected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an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inductee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into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the</w:t>
      </w:r>
      <w:r w:rsidR="00371EA7" w:rsidRPr="003763A8">
        <w:rPr>
          <w:rFonts w:ascii="Arial" w:hAnsi="Arial" w:cs="Arial"/>
          <w:bCs/>
        </w:rPr>
        <w:t xml:space="preserve"> </w:t>
      </w:r>
      <w:proofErr w:type="spellStart"/>
      <w:r w:rsidRPr="003763A8">
        <w:rPr>
          <w:rFonts w:ascii="Arial" w:hAnsi="Arial" w:cs="Arial"/>
          <w:bCs/>
        </w:rPr>
        <w:t>TECnology</w:t>
      </w:r>
      <w:proofErr w:type="spellEnd"/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Hall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of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Fame.</w:t>
      </w:r>
      <w:r w:rsidR="00371EA7" w:rsidRPr="003763A8">
        <w:rPr>
          <w:rFonts w:ascii="Arial" w:hAnsi="Arial" w:cs="Arial"/>
          <w:bCs/>
        </w:rPr>
        <w:t xml:space="preserve"> </w:t>
      </w:r>
    </w:p>
    <w:p w14:paraId="01BAFD93" w14:textId="77777777" w:rsidR="000A6F8D" w:rsidRPr="003763A8" w:rsidRDefault="000A6F8D">
      <w:pPr>
        <w:spacing w:line="360" w:lineRule="auto"/>
        <w:rPr>
          <w:rFonts w:ascii="Arial" w:hAnsi="Arial" w:cs="Arial"/>
          <w:bCs/>
        </w:rPr>
      </w:pPr>
    </w:p>
    <w:p w14:paraId="7D9E92F1" w14:textId="7ECD3F30" w:rsidR="000A6F8D" w:rsidRPr="003763A8" w:rsidRDefault="000A6F8D">
      <w:pPr>
        <w:spacing w:line="360" w:lineRule="auto"/>
        <w:rPr>
          <w:rFonts w:ascii="Arial" w:hAnsi="Arial" w:cs="Arial"/>
          <w:bCs/>
        </w:rPr>
      </w:pPr>
      <w:r w:rsidRPr="003763A8">
        <w:rPr>
          <w:rFonts w:ascii="Arial" w:hAnsi="Arial" w:cs="Arial"/>
          <w:bCs/>
        </w:rPr>
        <w:t>Increasingly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leveraging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pioneering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techniques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artificial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intelligence,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neural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networks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machine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learning,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well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the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company’s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three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decades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of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accumulated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expertise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psychoacoustics,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Waves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technologies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are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being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used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to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improve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sound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quality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growing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number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of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market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sectors.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Around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the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world,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Waves’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award-winning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plugins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are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utilized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the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creation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of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hit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records,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major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motion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pictures,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top-selling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video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games.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Additionally,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Waves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now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offers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hardware-plus-software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solutions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(including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the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revolutionary</w:t>
      </w:r>
      <w:r w:rsidR="00371EA7" w:rsidRPr="003763A8">
        <w:rPr>
          <w:rFonts w:ascii="Arial" w:hAnsi="Arial" w:cs="Arial"/>
          <w:bCs/>
        </w:rPr>
        <w:t xml:space="preserve"> </w:t>
      </w:r>
      <w:proofErr w:type="spellStart"/>
      <w:r w:rsidRPr="003763A8">
        <w:rPr>
          <w:rFonts w:ascii="Arial" w:hAnsi="Arial" w:cs="Arial"/>
          <w:bCs/>
        </w:rPr>
        <w:t>eMotion</w:t>
      </w:r>
      <w:proofErr w:type="spellEnd"/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LV1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mixer)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for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professional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audio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markets.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The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company’s</w:t>
      </w:r>
      <w:r w:rsidR="00371EA7" w:rsidRPr="003763A8">
        <w:rPr>
          <w:rFonts w:ascii="Arial" w:hAnsi="Arial" w:cs="Arial"/>
          <w:bCs/>
        </w:rPr>
        <w:t xml:space="preserve"> </w:t>
      </w:r>
      <w:proofErr w:type="spellStart"/>
      <w:r w:rsidRPr="003763A8">
        <w:rPr>
          <w:rFonts w:ascii="Arial" w:hAnsi="Arial" w:cs="Arial"/>
          <w:bCs/>
        </w:rPr>
        <w:t>WavesLive</w:t>
      </w:r>
      <w:proofErr w:type="spellEnd"/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division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leader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the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live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sound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sector,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spearheading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the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development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of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solutions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for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all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live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platforms.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Products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from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Waves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Commercial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Audio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enable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A/V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system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integrators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installers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to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deliver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superior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sound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quality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for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corporate,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commercial,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government,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educational,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entertainment,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sports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lastRenderedPageBreak/>
        <w:t>house-of-worship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applications.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Under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its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Maxx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brand,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Waves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offers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semiconductor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licensable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algorithms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for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consumer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electronics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applications,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used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laptops,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smartphones,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smart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speakers,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gaming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headsets,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TVs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more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from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industry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leaders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such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as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Dell,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Google,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Fitbit,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Acer,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Asus,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Hisense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and</w:t>
      </w:r>
      <w:r w:rsidR="00371EA7" w:rsidRPr="003763A8">
        <w:rPr>
          <w:rFonts w:ascii="Arial" w:hAnsi="Arial" w:cs="Arial"/>
          <w:bCs/>
        </w:rPr>
        <w:t xml:space="preserve"> </w:t>
      </w:r>
      <w:r w:rsidRPr="003763A8">
        <w:rPr>
          <w:rFonts w:ascii="Arial" w:hAnsi="Arial" w:cs="Arial"/>
          <w:bCs/>
        </w:rPr>
        <w:t>others.</w:t>
      </w:r>
    </w:p>
    <w:p w14:paraId="47781DA4" w14:textId="77777777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1EDD1C7A" w:rsidR="000A6F8D" w:rsidRPr="003763A8" w:rsidRDefault="000A6F8D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3763A8">
        <w:rPr>
          <w:rFonts w:ascii="Arial" w:hAnsi="Arial" w:cs="Arial"/>
          <w:bCs/>
          <w:i/>
          <w:color w:val="000000"/>
        </w:rPr>
        <w:t>North</w:t>
      </w:r>
      <w:r w:rsidR="00371EA7" w:rsidRPr="003763A8">
        <w:rPr>
          <w:rFonts w:ascii="Arial" w:hAnsi="Arial" w:cs="Arial"/>
          <w:bCs/>
          <w:i/>
          <w:color w:val="000000"/>
        </w:rPr>
        <w:t xml:space="preserve"> </w:t>
      </w:r>
      <w:r w:rsidRPr="003763A8">
        <w:rPr>
          <w:rFonts w:ascii="Arial" w:hAnsi="Arial" w:cs="Arial"/>
          <w:bCs/>
          <w:i/>
          <w:color w:val="000000"/>
        </w:rPr>
        <w:t>America</w:t>
      </w:r>
      <w:r w:rsidR="00371EA7" w:rsidRPr="003763A8">
        <w:rPr>
          <w:rFonts w:ascii="Arial" w:hAnsi="Arial" w:cs="Arial"/>
          <w:bCs/>
          <w:i/>
          <w:color w:val="000000"/>
        </w:rPr>
        <w:t xml:space="preserve"> </w:t>
      </w:r>
      <w:r w:rsidRPr="003763A8">
        <w:rPr>
          <w:rFonts w:ascii="Arial" w:hAnsi="Arial" w:cs="Arial"/>
          <w:bCs/>
          <w:i/>
          <w:color w:val="000000"/>
        </w:rPr>
        <w:t>Offices:</w:t>
      </w:r>
    </w:p>
    <w:p w14:paraId="72D7C156" w14:textId="47D5D77C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</w:rPr>
        <w:t>Waves,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Inc.,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2800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Merchants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Drive,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Knoxville,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TN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proofErr w:type="gramStart"/>
      <w:r w:rsidRPr="003763A8">
        <w:rPr>
          <w:rFonts w:ascii="Arial" w:hAnsi="Arial" w:cs="Arial"/>
          <w:bCs/>
          <w:color w:val="000000"/>
        </w:rPr>
        <w:t>37912;</w:t>
      </w:r>
      <w:proofErr w:type="gramEnd"/>
      <w:r w:rsidR="00371EA7" w:rsidRPr="003763A8">
        <w:rPr>
          <w:rFonts w:ascii="Arial" w:hAnsi="Arial" w:cs="Arial"/>
          <w:bCs/>
          <w:color w:val="000000"/>
        </w:rPr>
        <w:t xml:space="preserve"> </w:t>
      </w:r>
    </w:p>
    <w:p w14:paraId="5A20E552" w14:textId="6936E3C1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</w:rPr>
        <w:t>Tel: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865-909-9200,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Fax: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865-909-9245,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Email: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hyperlink r:id="rId15" w:history="1">
        <w:r w:rsidRPr="003763A8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3763A8">
        <w:rPr>
          <w:rFonts w:ascii="Arial" w:hAnsi="Arial" w:cs="Arial"/>
          <w:bCs/>
          <w:color w:val="000000"/>
        </w:rPr>
        <w:t>,</w:t>
      </w:r>
      <w:r w:rsidR="00371EA7" w:rsidRPr="003763A8">
        <w:rPr>
          <w:rFonts w:ascii="Arial" w:hAnsi="Arial" w:cs="Arial"/>
          <w:bCs/>
          <w:color w:val="000000"/>
        </w:rPr>
        <w:t xml:space="preserve">  </w:t>
      </w:r>
    </w:p>
    <w:p w14:paraId="3B0A55FA" w14:textId="1B79D785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</w:rPr>
        <w:t>Web: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hyperlink r:id="rId16" w:history="1">
        <w:r w:rsidRPr="003763A8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371EA7" w:rsidRPr="003763A8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3B423DED" w:rsidR="000A6F8D" w:rsidRPr="003763A8" w:rsidRDefault="000A6F8D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3763A8">
        <w:rPr>
          <w:rFonts w:ascii="Arial" w:hAnsi="Arial" w:cs="Arial"/>
          <w:bCs/>
          <w:i/>
          <w:color w:val="000000"/>
        </w:rPr>
        <w:t>Corporate</w:t>
      </w:r>
      <w:r w:rsidR="00371EA7" w:rsidRPr="003763A8">
        <w:rPr>
          <w:rFonts w:ascii="Arial" w:hAnsi="Arial" w:cs="Arial"/>
          <w:bCs/>
          <w:i/>
          <w:color w:val="000000"/>
        </w:rPr>
        <w:t xml:space="preserve"> </w:t>
      </w:r>
      <w:r w:rsidRPr="003763A8">
        <w:rPr>
          <w:rFonts w:ascii="Arial" w:hAnsi="Arial" w:cs="Arial"/>
          <w:bCs/>
          <w:i/>
          <w:color w:val="000000"/>
        </w:rPr>
        <w:t>Headquarters</w:t>
      </w:r>
      <w:r w:rsidR="00371EA7" w:rsidRPr="003763A8">
        <w:rPr>
          <w:rFonts w:ascii="Arial" w:hAnsi="Arial" w:cs="Arial"/>
          <w:bCs/>
          <w:i/>
          <w:color w:val="000000"/>
        </w:rPr>
        <w:t xml:space="preserve"> </w:t>
      </w:r>
      <w:r w:rsidRPr="003763A8">
        <w:rPr>
          <w:rFonts w:ascii="Arial" w:hAnsi="Arial" w:cs="Arial"/>
          <w:bCs/>
          <w:i/>
          <w:color w:val="000000"/>
        </w:rPr>
        <w:t>Israel:</w:t>
      </w:r>
    </w:p>
    <w:p w14:paraId="178F4E66" w14:textId="13098B67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</w:rPr>
        <w:t>Waves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Ltd.,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Azrieli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Center,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The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Triangle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Tower,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32nd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Floor,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Tel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Aviv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67023,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proofErr w:type="gramStart"/>
      <w:r w:rsidRPr="003763A8">
        <w:rPr>
          <w:rFonts w:ascii="Arial" w:hAnsi="Arial" w:cs="Arial"/>
          <w:bCs/>
          <w:color w:val="000000"/>
        </w:rPr>
        <w:t>Israel;</w:t>
      </w:r>
      <w:proofErr w:type="gramEnd"/>
      <w:r w:rsidR="00371EA7" w:rsidRPr="003763A8">
        <w:rPr>
          <w:rFonts w:ascii="Arial" w:hAnsi="Arial" w:cs="Arial"/>
          <w:bCs/>
          <w:color w:val="000000"/>
        </w:rPr>
        <w:t xml:space="preserve"> </w:t>
      </w:r>
    </w:p>
    <w:p w14:paraId="6FBF51C7" w14:textId="626D1969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</w:rPr>
        <w:t>Tel: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972-3-608-4000,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Fax: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972-3-608-4056,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Email: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hyperlink r:id="rId17" w:history="1">
        <w:r w:rsidRPr="003763A8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3763A8">
        <w:rPr>
          <w:rFonts w:ascii="Arial" w:hAnsi="Arial" w:cs="Arial"/>
          <w:bCs/>
          <w:color w:val="000000"/>
        </w:rPr>
        <w:t>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</w:p>
    <w:p w14:paraId="19B13E60" w14:textId="6AFD98E7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</w:rPr>
        <w:t>Web: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3763A8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371EA7" w:rsidRPr="003763A8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49C9FC11" w:rsidR="000A6F8D" w:rsidRPr="003763A8" w:rsidRDefault="000A6F8D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3763A8">
        <w:rPr>
          <w:rFonts w:ascii="Arial" w:hAnsi="Arial" w:cs="Arial"/>
          <w:bCs/>
          <w:i/>
          <w:color w:val="000000"/>
        </w:rPr>
        <w:t>Waves</w:t>
      </w:r>
      <w:r w:rsidR="00371EA7" w:rsidRPr="003763A8">
        <w:rPr>
          <w:rFonts w:ascii="Arial" w:hAnsi="Arial" w:cs="Arial"/>
          <w:bCs/>
          <w:i/>
          <w:color w:val="000000"/>
        </w:rPr>
        <w:t xml:space="preserve"> </w:t>
      </w:r>
      <w:r w:rsidRPr="003763A8">
        <w:rPr>
          <w:rFonts w:ascii="Arial" w:hAnsi="Arial" w:cs="Arial"/>
          <w:bCs/>
          <w:i/>
          <w:color w:val="000000"/>
        </w:rPr>
        <w:t>Public</w:t>
      </w:r>
      <w:r w:rsidR="00371EA7" w:rsidRPr="003763A8">
        <w:rPr>
          <w:rFonts w:ascii="Arial" w:hAnsi="Arial" w:cs="Arial"/>
          <w:bCs/>
          <w:i/>
          <w:color w:val="000000"/>
        </w:rPr>
        <w:t xml:space="preserve"> </w:t>
      </w:r>
      <w:r w:rsidRPr="003763A8">
        <w:rPr>
          <w:rFonts w:ascii="Arial" w:hAnsi="Arial" w:cs="Arial"/>
          <w:bCs/>
          <w:i/>
          <w:color w:val="000000"/>
        </w:rPr>
        <w:t>Relations:</w:t>
      </w:r>
    </w:p>
    <w:p w14:paraId="6872FE09" w14:textId="4070844D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</w:rPr>
        <w:t>Clyne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Media,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Inc.,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169-B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Belle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Forest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Circle,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Nashville,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TN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proofErr w:type="gramStart"/>
      <w:r w:rsidRPr="003763A8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0AA74179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</w:rPr>
        <w:t>Tel: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615-662-1616,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r w:rsidRPr="003763A8">
        <w:rPr>
          <w:rFonts w:ascii="Arial" w:hAnsi="Arial" w:cs="Arial"/>
          <w:bCs/>
          <w:color w:val="000000"/>
        </w:rPr>
        <w:t>Email: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3763A8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3763A8">
        <w:rPr>
          <w:rFonts w:ascii="Arial" w:hAnsi="Arial" w:cs="Arial"/>
          <w:bCs/>
          <w:color w:val="000000"/>
        </w:rPr>
        <w:t>,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</w:p>
    <w:p w14:paraId="7A6915FB" w14:textId="17BE1790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  <w:r w:rsidRPr="003763A8">
        <w:rPr>
          <w:rFonts w:ascii="Arial" w:hAnsi="Arial" w:cs="Arial"/>
          <w:bCs/>
          <w:color w:val="000000"/>
        </w:rPr>
        <w:t>Web:</w:t>
      </w:r>
      <w:r w:rsidR="00371EA7" w:rsidRPr="003763A8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3763A8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371EA7" w:rsidRPr="003763A8">
        <w:rPr>
          <w:rFonts w:ascii="Arial" w:hAnsi="Arial" w:cs="Arial"/>
          <w:bCs/>
          <w:color w:val="000000"/>
        </w:rPr>
        <w:t xml:space="preserve">  </w:t>
      </w:r>
    </w:p>
    <w:p w14:paraId="2C7D2955" w14:textId="77777777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58A77220" w14:textId="77777777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2AD22412" w14:textId="77777777" w:rsidR="000A6F8D" w:rsidRPr="003763A8" w:rsidRDefault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4618B61C" w14:textId="77777777" w:rsidR="00D44BFF" w:rsidRPr="003763A8" w:rsidRDefault="00D44BFF">
      <w:pPr>
        <w:spacing w:line="360" w:lineRule="auto"/>
        <w:rPr>
          <w:rFonts w:ascii="Arial" w:hAnsi="Arial" w:cs="Arial"/>
        </w:rPr>
      </w:pPr>
    </w:p>
    <w:sectPr w:rsidR="00D44BFF" w:rsidRPr="003763A8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C6302" w14:textId="77777777" w:rsidR="00460D68" w:rsidRDefault="00460D68">
      <w:r>
        <w:separator/>
      </w:r>
    </w:p>
  </w:endnote>
  <w:endnote w:type="continuationSeparator" w:id="0">
    <w:p w14:paraId="7BDA5185" w14:textId="77777777" w:rsidR="00460D68" w:rsidRDefault="0046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8972" w14:textId="77777777" w:rsidR="004A6150" w:rsidRDefault="004A6150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4A6150" w:rsidRDefault="004A615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281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" stroked="f">
              <v:fill opacity="0"/>
              <v:textbox inset="0,0,0,0">
                <w:txbxContent>
                  <w:p w14:paraId="266BA8B0" w14:textId="77777777" w:rsidR="004A6150" w:rsidRDefault="004A615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7281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5EF72" w14:textId="77777777" w:rsidR="00460D68" w:rsidRDefault="00460D68">
      <w:r>
        <w:separator/>
      </w:r>
    </w:p>
  </w:footnote>
  <w:footnote w:type="continuationSeparator" w:id="0">
    <w:p w14:paraId="1F9E4598" w14:textId="77777777" w:rsidR="00460D68" w:rsidRDefault="0046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B4D0B"/>
    <w:multiLevelType w:val="hybridMultilevel"/>
    <w:tmpl w:val="D27E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2351"/>
    <w:multiLevelType w:val="hybridMultilevel"/>
    <w:tmpl w:val="2ACA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978F5"/>
    <w:multiLevelType w:val="multilevel"/>
    <w:tmpl w:val="4614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F4538"/>
    <w:multiLevelType w:val="hybridMultilevel"/>
    <w:tmpl w:val="4BF09F3E"/>
    <w:lvl w:ilvl="0" w:tplc="0A8C07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4C8A"/>
    <w:multiLevelType w:val="hybridMultilevel"/>
    <w:tmpl w:val="B1FEF720"/>
    <w:lvl w:ilvl="0" w:tplc="FC24769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494884"/>
    <w:multiLevelType w:val="hybridMultilevel"/>
    <w:tmpl w:val="FFFFFFFF"/>
    <w:lvl w:ilvl="0" w:tplc="9FC4A9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F2E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43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6D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C8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E1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23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24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4D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A0373"/>
    <w:multiLevelType w:val="hybridMultilevel"/>
    <w:tmpl w:val="FF56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83ED9"/>
    <w:multiLevelType w:val="hybridMultilevel"/>
    <w:tmpl w:val="9ACA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25"/>
  </w:num>
  <w:num w:numId="7">
    <w:abstractNumId w:val="2"/>
  </w:num>
  <w:num w:numId="8">
    <w:abstractNumId w:val="27"/>
  </w:num>
  <w:num w:numId="9">
    <w:abstractNumId w:val="21"/>
  </w:num>
  <w:num w:numId="10">
    <w:abstractNumId w:val="24"/>
  </w:num>
  <w:num w:numId="11">
    <w:abstractNumId w:val="20"/>
  </w:num>
  <w:num w:numId="12">
    <w:abstractNumId w:val="8"/>
  </w:num>
  <w:num w:numId="13">
    <w:abstractNumId w:val="13"/>
  </w:num>
  <w:num w:numId="14">
    <w:abstractNumId w:val="17"/>
  </w:num>
  <w:num w:numId="15">
    <w:abstractNumId w:val="26"/>
  </w:num>
  <w:num w:numId="16">
    <w:abstractNumId w:val="23"/>
  </w:num>
  <w:num w:numId="17">
    <w:abstractNumId w:val="5"/>
  </w:num>
  <w:num w:numId="18">
    <w:abstractNumId w:val="3"/>
  </w:num>
  <w:num w:numId="19">
    <w:abstractNumId w:val="29"/>
  </w:num>
  <w:num w:numId="20">
    <w:abstractNumId w:val="0"/>
  </w:num>
  <w:num w:numId="21">
    <w:abstractNumId w:val="1"/>
  </w:num>
  <w:num w:numId="22">
    <w:abstractNumId w:val="22"/>
  </w:num>
  <w:num w:numId="23">
    <w:abstractNumId w:val="18"/>
  </w:num>
  <w:num w:numId="24">
    <w:abstractNumId w:val="15"/>
  </w:num>
  <w:num w:numId="25">
    <w:abstractNumId w:val="28"/>
  </w:num>
  <w:num w:numId="26">
    <w:abstractNumId w:val="12"/>
  </w:num>
  <w:num w:numId="27">
    <w:abstractNumId w:val="14"/>
  </w:num>
  <w:num w:numId="28">
    <w:abstractNumId w:val="19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35346"/>
    <w:rsid w:val="000413E2"/>
    <w:rsid w:val="00073149"/>
    <w:rsid w:val="000877F9"/>
    <w:rsid w:val="000A54F5"/>
    <w:rsid w:val="000A6F8D"/>
    <w:rsid w:val="000B3CE6"/>
    <w:rsid w:val="000D6A41"/>
    <w:rsid w:val="000E03BD"/>
    <w:rsid w:val="000E4304"/>
    <w:rsid w:val="000F07AA"/>
    <w:rsid w:val="000F62B9"/>
    <w:rsid w:val="00103101"/>
    <w:rsid w:val="00145E25"/>
    <w:rsid w:val="001515B6"/>
    <w:rsid w:val="001F46BA"/>
    <w:rsid w:val="001F65F0"/>
    <w:rsid w:val="001F6D57"/>
    <w:rsid w:val="002078F5"/>
    <w:rsid w:val="00241D92"/>
    <w:rsid w:val="00243F55"/>
    <w:rsid w:val="00252814"/>
    <w:rsid w:val="002976C5"/>
    <w:rsid w:val="002D0DA1"/>
    <w:rsid w:val="003054FE"/>
    <w:rsid w:val="00316434"/>
    <w:rsid w:val="003314BA"/>
    <w:rsid w:val="00371EA7"/>
    <w:rsid w:val="003763A8"/>
    <w:rsid w:val="003C1E61"/>
    <w:rsid w:val="003C5C8B"/>
    <w:rsid w:val="003C69FD"/>
    <w:rsid w:val="003D7198"/>
    <w:rsid w:val="003E0189"/>
    <w:rsid w:val="003E3240"/>
    <w:rsid w:val="004114CB"/>
    <w:rsid w:val="004302D9"/>
    <w:rsid w:val="00460D68"/>
    <w:rsid w:val="004A6150"/>
    <w:rsid w:val="004B7522"/>
    <w:rsid w:val="004C4287"/>
    <w:rsid w:val="004D5E44"/>
    <w:rsid w:val="004E2ABB"/>
    <w:rsid w:val="00512D1A"/>
    <w:rsid w:val="00527A53"/>
    <w:rsid w:val="00544443"/>
    <w:rsid w:val="00551962"/>
    <w:rsid w:val="00553C86"/>
    <w:rsid w:val="00564289"/>
    <w:rsid w:val="005C6436"/>
    <w:rsid w:val="005E15B2"/>
    <w:rsid w:val="006029F6"/>
    <w:rsid w:val="006215DA"/>
    <w:rsid w:val="00621FD9"/>
    <w:rsid w:val="006741CF"/>
    <w:rsid w:val="0069523E"/>
    <w:rsid w:val="006D72A6"/>
    <w:rsid w:val="006E1509"/>
    <w:rsid w:val="006E77F0"/>
    <w:rsid w:val="006F6D6E"/>
    <w:rsid w:val="0071324F"/>
    <w:rsid w:val="0074515B"/>
    <w:rsid w:val="00765BE2"/>
    <w:rsid w:val="00767905"/>
    <w:rsid w:val="00772811"/>
    <w:rsid w:val="00796265"/>
    <w:rsid w:val="007D196F"/>
    <w:rsid w:val="007F2414"/>
    <w:rsid w:val="0080547F"/>
    <w:rsid w:val="0083274C"/>
    <w:rsid w:val="00851696"/>
    <w:rsid w:val="00867794"/>
    <w:rsid w:val="00874C76"/>
    <w:rsid w:val="00887AA9"/>
    <w:rsid w:val="008903BC"/>
    <w:rsid w:val="008B25D5"/>
    <w:rsid w:val="008F55A9"/>
    <w:rsid w:val="009024A3"/>
    <w:rsid w:val="009062A2"/>
    <w:rsid w:val="00927A23"/>
    <w:rsid w:val="009731A1"/>
    <w:rsid w:val="0099771A"/>
    <w:rsid w:val="009C24BA"/>
    <w:rsid w:val="009D64CE"/>
    <w:rsid w:val="009E0F37"/>
    <w:rsid w:val="009F4A17"/>
    <w:rsid w:val="009F5C93"/>
    <w:rsid w:val="00A01297"/>
    <w:rsid w:val="00A1059D"/>
    <w:rsid w:val="00A27AFB"/>
    <w:rsid w:val="00A37C77"/>
    <w:rsid w:val="00A66100"/>
    <w:rsid w:val="00A6784B"/>
    <w:rsid w:val="00A730EC"/>
    <w:rsid w:val="00A86A8D"/>
    <w:rsid w:val="00AA0776"/>
    <w:rsid w:val="00AA15A4"/>
    <w:rsid w:val="00AD2CBE"/>
    <w:rsid w:val="00AE589C"/>
    <w:rsid w:val="00B16707"/>
    <w:rsid w:val="00B335C6"/>
    <w:rsid w:val="00B44111"/>
    <w:rsid w:val="00B54786"/>
    <w:rsid w:val="00B75F57"/>
    <w:rsid w:val="00B90A28"/>
    <w:rsid w:val="00BA110A"/>
    <w:rsid w:val="00BB00A5"/>
    <w:rsid w:val="00BC2C64"/>
    <w:rsid w:val="00BC4910"/>
    <w:rsid w:val="00BD51D0"/>
    <w:rsid w:val="00BE6D61"/>
    <w:rsid w:val="00BF3E8E"/>
    <w:rsid w:val="00C27936"/>
    <w:rsid w:val="00C3236F"/>
    <w:rsid w:val="00C457D7"/>
    <w:rsid w:val="00C95358"/>
    <w:rsid w:val="00CC0FD3"/>
    <w:rsid w:val="00CC1AE9"/>
    <w:rsid w:val="00CD2F85"/>
    <w:rsid w:val="00CE2B96"/>
    <w:rsid w:val="00CE6515"/>
    <w:rsid w:val="00D173ED"/>
    <w:rsid w:val="00D302DB"/>
    <w:rsid w:val="00D3065D"/>
    <w:rsid w:val="00D315E4"/>
    <w:rsid w:val="00D44BFF"/>
    <w:rsid w:val="00D90212"/>
    <w:rsid w:val="00DA093B"/>
    <w:rsid w:val="00DB3BB0"/>
    <w:rsid w:val="00DC52A6"/>
    <w:rsid w:val="00DD4E1F"/>
    <w:rsid w:val="00DD6C74"/>
    <w:rsid w:val="00DF1155"/>
    <w:rsid w:val="00DF140B"/>
    <w:rsid w:val="00E019BF"/>
    <w:rsid w:val="00E57173"/>
    <w:rsid w:val="00E650F4"/>
    <w:rsid w:val="00E86C00"/>
    <w:rsid w:val="00E961DF"/>
    <w:rsid w:val="00EB0EC7"/>
    <w:rsid w:val="00ED4745"/>
    <w:rsid w:val="00EE6125"/>
    <w:rsid w:val="00F23D07"/>
    <w:rsid w:val="00F51DD9"/>
    <w:rsid w:val="00F735C7"/>
    <w:rsid w:val="00FB4F2C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F5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94WlvXfHUPc" TargetMode="External"/><Relationship Id="rId18" Type="http://schemas.openxmlformats.org/officeDocument/2006/relationships/hyperlink" Target="http://www.wave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aves.com/plugins/spherix-immersive-compressor-limiter#introducing-spherix-immersive-compressor-limiter" TargetMode="External"/><Relationship Id="rId17" Type="http://schemas.openxmlformats.org/officeDocument/2006/relationships/hyperlink" Target="mailto:info@wa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ves.com" TargetMode="External"/><Relationship Id="rId20" Type="http://schemas.openxmlformats.org/officeDocument/2006/relationships/hyperlink" Target="http://www.clyneme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plugins/spherix-immersive-compressor-limi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aves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mailto:robert@clynemedi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youtu.be/arkArjFt2j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DD1B-9FC4-47F1-A942-D145E721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5</cp:revision>
  <dcterms:created xsi:type="dcterms:W3CDTF">2022-09-28T05:53:00Z</dcterms:created>
  <dcterms:modified xsi:type="dcterms:W3CDTF">2022-09-28T14:12:00Z</dcterms:modified>
</cp:coreProperties>
</file>